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B661" w14:textId="253C13FA" w:rsidR="00F02A7F" w:rsidRPr="00D46730" w:rsidRDefault="00DD077A" w:rsidP="00AA1BF3">
      <w:pPr>
        <w:spacing w:after="0"/>
        <w:jc w:val="center"/>
        <w:rPr>
          <w:rStyle w:val="BookTitle"/>
          <w:sz w:val="24"/>
          <w:szCs w:val="24"/>
        </w:rPr>
      </w:pPr>
      <w:r w:rsidRPr="00D46730">
        <w:rPr>
          <w:rStyle w:val="BookTitle"/>
          <w:sz w:val="24"/>
          <w:szCs w:val="24"/>
        </w:rPr>
        <w:t>Campbell DPT</w:t>
      </w:r>
      <w:r w:rsidR="00AA1BF3" w:rsidRPr="00D46730">
        <w:rPr>
          <w:rStyle w:val="BookTitle"/>
          <w:sz w:val="24"/>
          <w:szCs w:val="24"/>
        </w:rPr>
        <w:t xml:space="preserve"> ACAPT </w:t>
      </w:r>
      <w:r w:rsidR="00D5035E" w:rsidRPr="00D46730">
        <w:rPr>
          <w:rStyle w:val="BookTitle"/>
          <w:sz w:val="24"/>
          <w:szCs w:val="24"/>
        </w:rPr>
        <w:t>National Honor Society</w:t>
      </w:r>
    </w:p>
    <w:p w14:paraId="14B27ECC" w14:textId="5210E558" w:rsidR="00721A47" w:rsidRPr="00721A47" w:rsidRDefault="00721A47" w:rsidP="00DD077A">
      <w:pPr>
        <w:spacing w:after="0"/>
        <w:jc w:val="center"/>
        <w:rPr>
          <w:rStyle w:val="BookTitle"/>
        </w:rPr>
      </w:pPr>
      <w:r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B4E10" wp14:editId="4F2D5DEF">
                <wp:simplePos x="0" y="0"/>
                <wp:positionH relativeFrom="column">
                  <wp:posOffset>-19051</wp:posOffset>
                </wp:positionH>
                <wp:positionV relativeFrom="paragraph">
                  <wp:posOffset>50800</wp:posOffset>
                </wp:positionV>
                <wp:extent cx="6162675" cy="9525"/>
                <wp:effectExtent l="0" t="0" r="28575" b="28575"/>
                <wp:wrapNone/>
                <wp:docPr id="5905967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87C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pt" to="483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" strokecolor="#ed7d31 [3205]" strokeweight="1.5pt">
                <v:stroke joinstyle="miter"/>
              </v:line>
            </w:pict>
          </mc:Fallback>
        </mc:AlternateContent>
      </w:r>
    </w:p>
    <w:p w14:paraId="2D70A8B4" w14:textId="1983254A" w:rsidR="00D5035E" w:rsidRDefault="00D5035E">
      <w:r>
        <w:t>In</w:t>
      </w:r>
      <w:r w:rsidR="001F0624">
        <w:t xml:space="preserve"> July</w:t>
      </w:r>
      <w:r>
        <w:t xml:space="preserve"> of year 3, students can apply for consideration for the National Honor Society recognition award from the American Council of Academic Physical Therapy (ACAPT).</w:t>
      </w:r>
      <w:r w:rsidR="00D427A7">
        <w:t xml:space="preserve"> </w:t>
      </w:r>
      <w:hyperlink r:id="rId5" w:history="1">
        <w:r w:rsidR="00D427A7">
          <w:rPr>
            <w:rStyle w:val="Hyperlink"/>
          </w:rPr>
          <w:t>National PT Student Honor Society (acapt.org)</w:t>
        </w:r>
      </w:hyperlink>
    </w:p>
    <w:p w14:paraId="443A03FA" w14:textId="77777777" w:rsidR="00AA1BF3" w:rsidRDefault="00721A47" w:rsidP="00AA1BF3">
      <w:r>
        <w:t>To</w:t>
      </w:r>
      <w:r w:rsidR="00D5035E">
        <w:t xml:space="preserve"> be considered, students must</w:t>
      </w:r>
      <w:r w:rsidR="00AA1BF3">
        <w:t>:</w:t>
      </w:r>
    </w:p>
    <w:p w14:paraId="2F757659" w14:textId="5DC9E967" w:rsidR="00AA1BF3" w:rsidRDefault="00AA1BF3" w:rsidP="00AA1BF3">
      <w:pPr>
        <w:pStyle w:val="ListParagraph"/>
        <w:numPr>
          <w:ilvl w:val="0"/>
          <w:numId w:val="2"/>
        </w:numPr>
      </w:pPr>
      <w:r>
        <w:t>Be in good academic standing</w:t>
      </w:r>
    </w:p>
    <w:p w14:paraId="35D3C837" w14:textId="724B8FD6" w:rsidR="00D46730" w:rsidRDefault="00D46730" w:rsidP="00AA1BF3">
      <w:pPr>
        <w:pStyle w:val="ListParagraph"/>
        <w:numPr>
          <w:ilvl w:val="0"/>
          <w:numId w:val="2"/>
        </w:numPr>
      </w:pPr>
      <w:r>
        <w:t>Have examples of leadership, service and</w:t>
      </w:r>
      <w:r w:rsidR="001F0624">
        <w:t>/</w:t>
      </w:r>
      <w:r>
        <w:t xml:space="preserve">or research. </w:t>
      </w:r>
    </w:p>
    <w:p w14:paraId="54D7F383" w14:textId="4EDF0FFD" w:rsidR="00D46730" w:rsidRDefault="00D46730" w:rsidP="00AA1BF3">
      <w:pPr>
        <w:pStyle w:val="ListParagraph"/>
        <w:numPr>
          <w:ilvl w:val="0"/>
          <w:numId w:val="2"/>
        </w:numPr>
      </w:pPr>
      <w:r>
        <w:t>D</w:t>
      </w:r>
      <w:r w:rsidRPr="00D46730">
        <w:t>emonstrate strong moral character, ethics</w:t>
      </w:r>
      <w:r>
        <w:t>,</w:t>
      </w:r>
      <w:r w:rsidRPr="00D46730">
        <w:t xml:space="preserve"> and the core values of the PT profession.</w:t>
      </w:r>
    </w:p>
    <w:p w14:paraId="439E6CAB" w14:textId="28B2EB79" w:rsidR="00721A47" w:rsidRDefault="00AA1BF3" w:rsidP="00AA1BF3">
      <w:pPr>
        <w:pStyle w:val="ListParagraph"/>
        <w:numPr>
          <w:ilvl w:val="0"/>
          <w:numId w:val="2"/>
        </w:numPr>
      </w:pPr>
      <w:r>
        <w:t xml:space="preserve">Be </w:t>
      </w:r>
      <w:r w:rsidR="00D5035E">
        <w:t>student member of the APTA</w:t>
      </w:r>
    </w:p>
    <w:p w14:paraId="50D5BAA2" w14:textId="77308756" w:rsidR="00AA1BF3" w:rsidRDefault="00AA1BF3" w:rsidP="00AA1BF3">
      <w:pPr>
        <w:pStyle w:val="ListParagraph"/>
        <w:numPr>
          <w:ilvl w:val="0"/>
          <w:numId w:val="2"/>
        </w:numPr>
      </w:pPr>
      <w:r>
        <w:t>Complete the online ACAPT Application</w:t>
      </w:r>
      <w:r w:rsidR="00FC6DF2">
        <w:t xml:space="preserve"> (</w:t>
      </w:r>
      <w:hyperlink r:id="rId6" w:history="1">
        <w:r w:rsidR="00FC6DF2" w:rsidRPr="00B26A46">
          <w:rPr>
            <w:rStyle w:val="Hyperlink"/>
          </w:rPr>
          <w:t>https://acapt.org/resources/students/national-student-honor-society/honor-society-registration</w:t>
        </w:r>
      </w:hyperlink>
      <w:r w:rsidR="00FC6DF2">
        <w:t xml:space="preserve">) </w:t>
      </w:r>
    </w:p>
    <w:p w14:paraId="24FD07BD" w14:textId="5E1AF7DA" w:rsidR="00AA1BF3" w:rsidRDefault="00AA1BF3" w:rsidP="00FC6DF2">
      <w:pPr>
        <w:pStyle w:val="ListParagraph"/>
        <w:numPr>
          <w:ilvl w:val="0"/>
          <w:numId w:val="2"/>
        </w:numPr>
      </w:pPr>
      <w:r>
        <w:t xml:space="preserve">Forward the application </w:t>
      </w:r>
      <w:r w:rsidR="0079320E">
        <w:t xml:space="preserve">to </w:t>
      </w:r>
      <w:r>
        <w:t>Dr. K Green</w:t>
      </w:r>
      <w:r w:rsidR="00FC6DF2">
        <w:t xml:space="preserve"> at </w:t>
      </w:r>
      <w:hyperlink r:id="rId7" w:history="1">
        <w:r w:rsidR="00FC6DF2" w:rsidRPr="009C789E">
          <w:rPr>
            <w:rStyle w:val="Hyperlink"/>
          </w:rPr>
          <w:t>kgreen@campbell.edu</w:t>
        </w:r>
      </w:hyperlink>
    </w:p>
    <w:p w14:paraId="629BF126" w14:textId="77777777" w:rsidR="00AA1BF3" w:rsidRDefault="00AA1BF3" w:rsidP="00AA1BF3">
      <w:pPr>
        <w:pStyle w:val="ListParagraph"/>
        <w:numPr>
          <w:ilvl w:val="0"/>
          <w:numId w:val="2"/>
        </w:numPr>
      </w:pPr>
      <w:r>
        <w:t>Submit 3 letters of recommendation.</w:t>
      </w:r>
    </w:p>
    <w:p w14:paraId="6E21B523" w14:textId="1BC4F258" w:rsidR="00AA1BF3" w:rsidRDefault="00AA1BF3" w:rsidP="00AA1BF3">
      <w:pPr>
        <w:pStyle w:val="ListParagraph"/>
        <w:numPr>
          <w:ilvl w:val="1"/>
          <w:numId w:val="2"/>
        </w:numPr>
      </w:pPr>
      <w:r>
        <w:t xml:space="preserve">For information about who can submit letters of recommendation visit: </w:t>
      </w:r>
      <w:hyperlink r:id="rId8" w:history="1">
        <w:r>
          <w:rPr>
            <w:rStyle w:val="Hyperlink"/>
          </w:rPr>
          <w:t>Awardee Selection (acapt.org)</w:t>
        </w:r>
      </w:hyperlink>
      <w:r>
        <w:t xml:space="preserve"> </w:t>
      </w:r>
    </w:p>
    <w:p w14:paraId="1BBE6E1C" w14:textId="6D76D96A" w:rsidR="00AA1BF3" w:rsidRDefault="00AA1BF3" w:rsidP="00AA1BF3">
      <w:pPr>
        <w:pStyle w:val="ListParagraph"/>
        <w:numPr>
          <w:ilvl w:val="1"/>
          <w:numId w:val="2"/>
        </w:numPr>
      </w:pPr>
      <w:r>
        <w:t xml:space="preserve">Letters of recommendation should be sent </w:t>
      </w:r>
      <w:r w:rsidR="00D46730">
        <w:t xml:space="preserve">from the person writing the letter directly </w:t>
      </w:r>
      <w:r>
        <w:t xml:space="preserve">to Dr. K Green at </w:t>
      </w:r>
      <w:hyperlink r:id="rId9" w:history="1">
        <w:r w:rsidRPr="009C789E">
          <w:rPr>
            <w:rStyle w:val="Hyperlink"/>
          </w:rPr>
          <w:t>kgreen@campbell.edu</w:t>
        </w:r>
      </w:hyperlink>
      <w:r w:rsidR="00D46730">
        <w:rPr>
          <w:rStyle w:val="Hyperlink"/>
        </w:rPr>
        <w:t xml:space="preserve">.  </w:t>
      </w:r>
      <w:r w:rsidR="00D46730">
        <w:rPr>
          <w:rStyle w:val="Hyperlink"/>
          <w:color w:val="auto"/>
          <w:u w:val="none"/>
        </w:rPr>
        <w:t xml:space="preserve">If the letter writer prefers to submit their letter in writing, please have them reach out to Dr. K Green via email first. </w:t>
      </w:r>
    </w:p>
    <w:p w14:paraId="53C51FD1" w14:textId="24A0A0AB" w:rsidR="00D46730" w:rsidRDefault="00AA1BF3">
      <w:r>
        <w:t xml:space="preserve">Once applications </w:t>
      </w:r>
      <w:r w:rsidR="00FC6DF2">
        <w:t xml:space="preserve">and letters of recommendation </w:t>
      </w:r>
      <w:r>
        <w:t xml:space="preserve">have been received, </w:t>
      </w:r>
      <w:r w:rsidR="00FC6DF2">
        <w:t>a</w:t>
      </w:r>
      <w:r>
        <w:t xml:space="preserve"> </w:t>
      </w:r>
      <w:r w:rsidR="001F0624">
        <w:t xml:space="preserve">faculty </w:t>
      </w:r>
      <w:r w:rsidR="0079320E">
        <w:t>committee</w:t>
      </w:r>
      <w:r>
        <w:t xml:space="preserve"> will </w:t>
      </w:r>
      <w:r w:rsidR="0079320E">
        <w:t xml:space="preserve">evaluate the applications using the rubric below and make a recommendation to support </w:t>
      </w:r>
      <w:r w:rsidR="00FC6DF2">
        <w:t xml:space="preserve">or deny </w:t>
      </w:r>
      <w:r w:rsidR="0079320E">
        <w:t xml:space="preserve">the application. </w:t>
      </w:r>
    </w:p>
    <w:p w14:paraId="327EE2A6" w14:textId="68B06FFD" w:rsidR="00D5035E" w:rsidRDefault="0079320E">
      <w:r>
        <w:t xml:space="preserve">Once the application has been supported </w:t>
      </w:r>
      <w:r w:rsidR="00D46730">
        <w:t xml:space="preserve">by the committee, </w:t>
      </w:r>
      <w:r>
        <w:t xml:space="preserve">the applicant’s name will be forwarded to Dr. Myers, as program director, to assess whether the student meets the academic standard. </w:t>
      </w:r>
    </w:p>
    <w:p w14:paraId="21560A5D" w14:textId="0DCE669F" w:rsidR="0079320E" w:rsidRDefault="0079320E">
      <w:r>
        <w:t>Dr. Myers will notify ACAPT of the final endorsement of which students qualify and are program supported as National Honor Society Students.</w:t>
      </w:r>
    </w:p>
    <w:p w14:paraId="1E956306" w14:textId="7A090BC1" w:rsidR="0079320E" w:rsidRDefault="00D46730" w:rsidP="0079320E">
      <w:pPr>
        <w:ind w:left="-630" w:firstLine="630"/>
      </w:pPr>
      <w:r>
        <w:t xml:space="preserve">             </w:t>
      </w:r>
      <w:r w:rsidR="0079320E">
        <w:rPr>
          <w:noProof/>
        </w:rPr>
        <w:drawing>
          <wp:inline distT="0" distB="0" distL="0" distR="0" wp14:anchorId="3F99637F" wp14:editId="4945A26E">
            <wp:extent cx="5980382" cy="3903222"/>
            <wp:effectExtent l="0" t="0" r="1905" b="2540"/>
            <wp:docPr id="618227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2799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6318" cy="395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B2B1" w14:textId="73F89F9D" w:rsidR="00DD077A" w:rsidRDefault="00D427A7" w:rsidP="00721A47">
      <w:pPr>
        <w:ind w:left="-630"/>
      </w:pPr>
      <w:r>
        <w:t xml:space="preserve">                                </w:t>
      </w:r>
    </w:p>
    <w:sectPr w:rsidR="00DD077A" w:rsidSect="0079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4AF6"/>
    <w:multiLevelType w:val="hybridMultilevel"/>
    <w:tmpl w:val="068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143A"/>
    <w:multiLevelType w:val="hybridMultilevel"/>
    <w:tmpl w:val="5EAAFB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41619755">
    <w:abstractNumId w:val="0"/>
  </w:num>
  <w:num w:numId="2" w16cid:durableId="1400247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E"/>
    <w:rsid w:val="001F0624"/>
    <w:rsid w:val="003D3840"/>
    <w:rsid w:val="00721A47"/>
    <w:rsid w:val="0079320E"/>
    <w:rsid w:val="008508BB"/>
    <w:rsid w:val="00925AE5"/>
    <w:rsid w:val="00AA1BF3"/>
    <w:rsid w:val="00B647AD"/>
    <w:rsid w:val="00C45F37"/>
    <w:rsid w:val="00D427A7"/>
    <w:rsid w:val="00D46730"/>
    <w:rsid w:val="00D5035E"/>
    <w:rsid w:val="00DD077A"/>
    <w:rsid w:val="00F02A7F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B0EE"/>
  <w15:chartTrackingRefBased/>
  <w15:docId w15:val="{9E18768F-2EC3-4B4C-A8F3-F929F270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77A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721A47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AA1BF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A1BF3"/>
    <w:rPr>
      <w:b/>
      <w:bCs/>
    </w:rPr>
  </w:style>
  <w:style w:type="character" w:styleId="Emphasis">
    <w:name w:val="Emphasis"/>
    <w:basedOn w:val="DefaultParagraphFont"/>
    <w:uiPriority w:val="20"/>
    <w:qFormat/>
    <w:rsid w:val="00AA1BF3"/>
    <w:rPr>
      <w:i/>
      <w:iCs/>
    </w:rPr>
  </w:style>
  <w:style w:type="paragraph" w:styleId="ListParagraph">
    <w:name w:val="List Paragraph"/>
    <w:basedOn w:val="Normal"/>
    <w:uiPriority w:val="34"/>
    <w:qFormat/>
    <w:rsid w:val="00AA1B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1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pt.org/resources/students/national-student-honor-society/awardee-se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reen@campbel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pt.org/resources/students/national-student-honor-society/honor-society-registr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apt.org/resources/students/national-student-honor-society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green@campb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Karlyn J</dc:creator>
  <cp:keywords/>
  <dc:description/>
  <cp:lastModifiedBy>Green, Karlyn J</cp:lastModifiedBy>
  <cp:revision>7</cp:revision>
  <dcterms:created xsi:type="dcterms:W3CDTF">2023-08-08T19:45:00Z</dcterms:created>
  <dcterms:modified xsi:type="dcterms:W3CDTF">2025-07-14T19:14:00Z</dcterms:modified>
</cp:coreProperties>
</file>