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D559" w14:textId="280646F3" w:rsidR="000A6FC9" w:rsidRDefault="0013009D">
      <w:r>
        <w:t xml:space="preserve">Raleigh Neurosurgical Clinic </w:t>
      </w:r>
    </w:p>
    <w:p w14:paraId="13DCAC33" w14:textId="5B69E356" w:rsidR="0013009D" w:rsidRDefault="0013009D">
      <w:r>
        <w:t xml:space="preserve">RNC has been providing excellent neurosurgical care for the Raleigh area for over 65 years. Over the past several years we have added multiple providers with subspecialties including stroke intervention, </w:t>
      </w:r>
      <w:r w:rsidR="007E5B97">
        <w:t xml:space="preserve">endovascular, </w:t>
      </w:r>
      <w:r>
        <w:t>tumor surgery, microvascular decompression,</w:t>
      </w:r>
      <w:r w:rsidR="007E5B97">
        <w:t xml:space="preserve"> and</w:t>
      </w:r>
      <w:r>
        <w:t xml:space="preserve"> complex spine surgery. </w:t>
      </w:r>
      <w:r w:rsidR="007E5B97">
        <w:t>In the last year, w</w:t>
      </w:r>
      <w:r>
        <w:t xml:space="preserve">e have added an outpatient surgical center where we are able to do a variety </w:t>
      </w:r>
      <w:r w:rsidR="007E5B97">
        <w:t xml:space="preserve">of spinal procedures. In addition to the outpatient surgical center, we have also added a state-of-the-art biplane that is the first outpatient biplane in the US. Currently, we have 12 neurosurgeons and 10 advanced practice providers who work in both an inpatient and outpatient setting. </w:t>
      </w:r>
    </w:p>
    <w:p w14:paraId="177060A8" w14:textId="4D38BC63" w:rsidR="007E5B97" w:rsidRDefault="007E5B97"/>
    <w:p w14:paraId="149FF404" w14:textId="07B8CE76" w:rsidR="007E5B97" w:rsidRDefault="007E5B97">
      <w:r>
        <w:t>Job Description</w:t>
      </w:r>
    </w:p>
    <w:p w14:paraId="57D543CE" w14:textId="4B8F85D8" w:rsidR="007E5B97" w:rsidRDefault="007E5B97">
      <w:r>
        <w:t>We are looking for a</w:t>
      </w:r>
      <w:r w:rsidR="00F43C40">
        <w:t xml:space="preserve">n APP to join our growing neurosurgical practice. This would involve </w:t>
      </w:r>
      <w:r w:rsidR="00860DC5">
        <w:t>mostly</w:t>
      </w:r>
      <w:r w:rsidR="00860DC5" w:rsidRPr="00C55FB8">
        <w:rPr>
          <w:b/>
          <w:bCs/>
        </w:rPr>
        <w:t xml:space="preserve"> office</w:t>
      </w:r>
      <w:r w:rsidR="00C55FB8" w:rsidRPr="00C55FB8">
        <w:rPr>
          <w:b/>
          <w:bCs/>
        </w:rPr>
        <w:t>-</w:t>
      </w:r>
      <w:r w:rsidR="00860DC5" w:rsidRPr="00C55FB8">
        <w:rPr>
          <w:b/>
          <w:bCs/>
        </w:rPr>
        <w:t xml:space="preserve">based </w:t>
      </w:r>
      <w:r w:rsidR="00860DC5">
        <w:t>work seeing and working up new patients as well as post operative follow ups</w:t>
      </w:r>
      <w:r w:rsidR="00D4095E">
        <w:t>.</w:t>
      </w:r>
      <w:r w:rsidR="00860DC5">
        <w:t xml:space="preserve"> This position would be in our </w:t>
      </w:r>
      <w:r w:rsidR="00860DC5" w:rsidRPr="00860DC5">
        <w:rPr>
          <w:b/>
          <w:bCs/>
        </w:rPr>
        <w:t>Goldsboro</w:t>
      </w:r>
      <w:r w:rsidR="00860DC5">
        <w:t xml:space="preserve"> office.</w:t>
      </w:r>
      <w:r w:rsidR="00F43C40">
        <w:t xml:space="preserve"> Below are list of the job duties and responsibilities:</w:t>
      </w:r>
    </w:p>
    <w:p w14:paraId="08E02459" w14:textId="2D0E907E" w:rsidR="00F43C40" w:rsidRDefault="00860DC5" w:rsidP="00F43C40">
      <w:pPr>
        <w:pStyle w:val="ListParagraph"/>
        <w:numPr>
          <w:ilvl w:val="0"/>
          <w:numId w:val="1"/>
        </w:numPr>
      </w:pPr>
      <w:r>
        <w:t xml:space="preserve">Evaluating new patients with a variety of neurosurgical conditions </w:t>
      </w:r>
    </w:p>
    <w:p w14:paraId="2255C262" w14:textId="79A47F7C" w:rsidR="00F43C40" w:rsidRDefault="00860DC5" w:rsidP="00F43C40">
      <w:pPr>
        <w:pStyle w:val="ListParagraph"/>
        <w:numPr>
          <w:ilvl w:val="0"/>
          <w:numId w:val="1"/>
        </w:numPr>
      </w:pPr>
      <w:r>
        <w:t xml:space="preserve">Appropriate referrals for patients with other conditions not related to </w:t>
      </w:r>
      <w:proofErr w:type="gramStart"/>
      <w:r>
        <w:t>neurosurgery</w:t>
      </w:r>
      <w:proofErr w:type="gramEnd"/>
    </w:p>
    <w:p w14:paraId="4BADD2DB" w14:textId="1158B579" w:rsidR="00F43C40" w:rsidRDefault="00860DC5" w:rsidP="00F43C40">
      <w:pPr>
        <w:pStyle w:val="ListParagraph"/>
        <w:numPr>
          <w:ilvl w:val="0"/>
          <w:numId w:val="1"/>
        </w:numPr>
      </w:pPr>
      <w:r>
        <w:t>Rare inpatient responsibilities (rounding, first assisting) at Wayne Memorial Hospital</w:t>
      </w:r>
    </w:p>
    <w:p w14:paraId="6D81D21C" w14:textId="2D777AE0" w:rsidR="00D4095E" w:rsidRDefault="00C55FB8" w:rsidP="00F43C40">
      <w:pPr>
        <w:pStyle w:val="ListParagraph"/>
        <w:numPr>
          <w:ilvl w:val="0"/>
          <w:numId w:val="1"/>
        </w:numPr>
      </w:pPr>
      <w:r>
        <w:t>Routine clinic visits for postoperative patients</w:t>
      </w:r>
    </w:p>
    <w:p w14:paraId="192C0C41" w14:textId="237564AD" w:rsidR="00F43C40" w:rsidRDefault="00F43C40" w:rsidP="00F43C40">
      <w:r>
        <w:t>Requirements and Qualifications:</w:t>
      </w:r>
    </w:p>
    <w:p w14:paraId="69A40DCC" w14:textId="0A85347B" w:rsidR="00F43C40" w:rsidRDefault="00F43C40" w:rsidP="00F43C40">
      <w:pPr>
        <w:pStyle w:val="ListParagraph"/>
        <w:numPr>
          <w:ilvl w:val="0"/>
          <w:numId w:val="2"/>
        </w:numPr>
      </w:pPr>
      <w:r>
        <w:t>Completion of an accredited Physician Assistant or Nurse Practitioner program</w:t>
      </w:r>
    </w:p>
    <w:p w14:paraId="333B0230" w14:textId="177D0F64" w:rsidR="00F43C40" w:rsidRDefault="00F43C40" w:rsidP="00F43C40">
      <w:pPr>
        <w:pStyle w:val="ListParagraph"/>
        <w:numPr>
          <w:ilvl w:val="0"/>
          <w:numId w:val="2"/>
        </w:numPr>
      </w:pPr>
      <w:r>
        <w:t xml:space="preserve">Certification through NCCPA </w:t>
      </w:r>
      <w:r w:rsidR="00D4095E">
        <w:t xml:space="preserve">for PA’s </w:t>
      </w:r>
      <w:r>
        <w:t xml:space="preserve">or </w:t>
      </w:r>
      <w:r w:rsidR="00D4095E">
        <w:t>Nursing Board for NP’s</w:t>
      </w:r>
    </w:p>
    <w:p w14:paraId="129A66ED" w14:textId="54EA047D" w:rsidR="00D4095E" w:rsidRDefault="00D4095E" w:rsidP="00F43C40">
      <w:pPr>
        <w:pStyle w:val="ListParagraph"/>
        <w:numPr>
          <w:ilvl w:val="0"/>
          <w:numId w:val="2"/>
        </w:numPr>
      </w:pPr>
      <w:r>
        <w:t xml:space="preserve">Prefer at least one year </w:t>
      </w:r>
      <w:r w:rsidR="00C7125F">
        <w:t xml:space="preserve">of relevant </w:t>
      </w:r>
      <w:r>
        <w:t xml:space="preserve">experience although new graduates would be </w:t>
      </w:r>
      <w:proofErr w:type="gramStart"/>
      <w:r w:rsidR="00C7125F">
        <w:t>considered</w:t>
      </w:r>
      <w:proofErr w:type="gramEnd"/>
    </w:p>
    <w:p w14:paraId="5BAA84B2" w14:textId="3CB10A3A" w:rsidR="00D4095E" w:rsidRDefault="00D4095E" w:rsidP="00F43C40">
      <w:pPr>
        <w:pStyle w:val="ListParagraph"/>
        <w:numPr>
          <w:ilvl w:val="0"/>
          <w:numId w:val="2"/>
        </w:numPr>
      </w:pPr>
      <w:r>
        <w:t xml:space="preserve">Strong work ethic and ability to work </w:t>
      </w:r>
      <w:r w:rsidR="00C7125F">
        <w:t>as a member of a</w:t>
      </w:r>
      <w:r>
        <w:t xml:space="preserve"> </w:t>
      </w:r>
      <w:proofErr w:type="gramStart"/>
      <w:r>
        <w:t>team</w:t>
      </w:r>
      <w:proofErr w:type="gramEnd"/>
    </w:p>
    <w:p w14:paraId="17E54539" w14:textId="2672237E" w:rsidR="00D4095E" w:rsidRDefault="00D4095E" w:rsidP="00D4095E">
      <w:pPr>
        <w:ind w:left="360"/>
      </w:pPr>
    </w:p>
    <w:p w14:paraId="7706CD63" w14:textId="56494865" w:rsidR="00F43C40" w:rsidRDefault="00C7125F" w:rsidP="00F43C40">
      <w:r>
        <w:t>Benefits:</w:t>
      </w:r>
    </w:p>
    <w:p w14:paraId="546B2DF8" w14:textId="130E0B84" w:rsidR="00C7125F" w:rsidRDefault="00C7125F" w:rsidP="00C7125F">
      <w:pPr>
        <w:pStyle w:val="ListParagraph"/>
        <w:numPr>
          <w:ilvl w:val="0"/>
          <w:numId w:val="3"/>
        </w:numPr>
      </w:pPr>
      <w:r>
        <w:t>Competitive pay</w:t>
      </w:r>
    </w:p>
    <w:p w14:paraId="1CDC854C" w14:textId="2611FA47" w:rsidR="00C7125F" w:rsidRDefault="00C7125F" w:rsidP="00C7125F">
      <w:pPr>
        <w:pStyle w:val="ListParagraph"/>
        <w:numPr>
          <w:ilvl w:val="0"/>
          <w:numId w:val="3"/>
        </w:numPr>
      </w:pPr>
      <w:r>
        <w:t>401k</w:t>
      </w:r>
    </w:p>
    <w:p w14:paraId="1ABB3376" w14:textId="4E81073E" w:rsidR="00C7125F" w:rsidRDefault="00C7125F" w:rsidP="00C7125F">
      <w:pPr>
        <w:pStyle w:val="ListParagraph"/>
        <w:numPr>
          <w:ilvl w:val="0"/>
          <w:numId w:val="3"/>
        </w:numPr>
      </w:pPr>
      <w:r>
        <w:t>Health insurance</w:t>
      </w:r>
    </w:p>
    <w:p w14:paraId="46FFB608" w14:textId="4E5556C0" w:rsidR="00C7125F" w:rsidRDefault="00C7125F" w:rsidP="00C7125F">
      <w:pPr>
        <w:pStyle w:val="ListParagraph"/>
        <w:numPr>
          <w:ilvl w:val="0"/>
          <w:numId w:val="3"/>
        </w:numPr>
      </w:pPr>
      <w:r>
        <w:t>CME allowance as well as coverage for any licensing or certification fees</w:t>
      </w:r>
    </w:p>
    <w:p w14:paraId="3AEDE588" w14:textId="77777777" w:rsidR="00C7125F" w:rsidRDefault="00C7125F" w:rsidP="00C7125F">
      <w:pPr>
        <w:ind w:left="360"/>
      </w:pPr>
    </w:p>
    <w:sectPr w:rsidR="00C71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6E8"/>
    <w:multiLevelType w:val="hybridMultilevel"/>
    <w:tmpl w:val="607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1540"/>
    <w:multiLevelType w:val="hybridMultilevel"/>
    <w:tmpl w:val="D44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E07"/>
    <w:multiLevelType w:val="hybridMultilevel"/>
    <w:tmpl w:val="8432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7714">
    <w:abstractNumId w:val="0"/>
  </w:num>
  <w:num w:numId="2" w16cid:durableId="587538425">
    <w:abstractNumId w:val="2"/>
  </w:num>
  <w:num w:numId="3" w16cid:durableId="84131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9D"/>
    <w:rsid w:val="000A6FC9"/>
    <w:rsid w:val="0013009D"/>
    <w:rsid w:val="0032799E"/>
    <w:rsid w:val="00563625"/>
    <w:rsid w:val="007E5B97"/>
    <w:rsid w:val="00860DC5"/>
    <w:rsid w:val="00992140"/>
    <w:rsid w:val="00C55FB8"/>
    <w:rsid w:val="00C7125F"/>
    <w:rsid w:val="00D4095E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FCCA"/>
  <w15:chartTrackingRefBased/>
  <w15:docId w15:val="{D9C01C50-1562-41C5-8BA0-5FCAF5F3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8</dc:creator>
  <cp:keywords/>
  <dc:description/>
  <cp:lastModifiedBy>Doctor 8</cp:lastModifiedBy>
  <cp:revision>2</cp:revision>
  <dcterms:created xsi:type="dcterms:W3CDTF">2023-03-15T00:03:00Z</dcterms:created>
  <dcterms:modified xsi:type="dcterms:W3CDTF">2023-03-15T00:03:00Z</dcterms:modified>
</cp:coreProperties>
</file>