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Hi everyone,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you know, we are gearing up for our silent auction this January to help fund our attendance at the American Academy of Physician Assistants (AAPA) conference. I’m reaching out to ask for your help in making this event a success.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are looking for creative donation items or ideas to include in our themed baskets. Here are some themes we would love to explore: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Spa/Wellness (e.g., massage vouchers, spa treatments)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Pet Basket</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Sports Basket (including golf, tennis, etc.)</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Picnic Basket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Charcuterie Board</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Campbell/NC State/UNC themed baskets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addition to basket themes, consider donating experiences like vacation rentals, event tickets, cooking classes, photography sessions, or fine dining experiences. Feel free to collect items that do not necessary align with the themes as we can use them in the raffle.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rtl w:val="0"/>
        </w:rPr>
        <w:t xml:space="preserve">Remember, you can also combine efforts to create larger themed baskets, which can increase their value and make it easier for us to gather donations. We would like the basket values to be at least around $100 value. When you secure a donation, </w:t>
      </w:r>
      <w:r w:rsidDel="00000000" w:rsidR="00000000" w:rsidRPr="00000000">
        <w:rPr>
          <w:b w:val="1"/>
          <w:highlight w:val="yellow"/>
          <w:rtl w:val="0"/>
        </w:rPr>
        <w:t xml:space="preserve">please keep a detailed list that includes the item description, donor name, and contact information. This will help us acknowledge our donors post-auction and manage items effectively. I have provided a template on the drive feel free to print this or fill it out on your iPad and turn it in to me with the donations.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want to reach out for donations, I’ve attached a sample message that you can customize for potential donors.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Thank you all for your support and for being such an incredible cohort. Together, we can make this auction a success and provide invaluable opportunities for our cohort.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Warm regards,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Averi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222222"/>
        </w:rPr>
      </w:pPr>
      <w:r w:rsidDel="00000000" w:rsidR="00000000" w:rsidRPr="00000000">
        <w:rPr>
          <w:color w:val="222222"/>
          <w:rtl w:val="0"/>
        </w:rPr>
        <w:t xml:space="preserve">Donation request example:</w:t>
      </w:r>
    </w:p>
    <w:p w:rsidR="00000000" w:rsidDel="00000000" w:rsidP="00000000" w:rsidRDefault="00000000" w:rsidRPr="00000000" w14:paraId="00000023">
      <w:pPr>
        <w:rPr>
          <w:color w:val="222222"/>
        </w:rPr>
      </w:pPr>
      <w:r w:rsidDel="00000000" w:rsidR="00000000" w:rsidRPr="00000000">
        <w:rPr>
          <w:rtl w:val="0"/>
        </w:rPr>
      </w:r>
    </w:p>
    <w:p w:rsidR="00000000" w:rsidDel="00000000" w:rsidP="00000000" w:rsidRDefault="00000000" w:rsidRPr="00000000" w14:paraId="00000024">
      <w:pPr>
        <w:rPr>
          <w:color w:val="222222"/>
        </w:rPr>
      </w:pPr>
      <w:r w:rsidDel="00000000" w:rsidR="00000000" w:rsidRPr="00000000">
        <w:rPr>
          <w:color w:val="222222"/>
          <w:rtl w:val="0"/>
        </w:rPr>
        <w:t xml:space="preserve">Hi [Recipient's Name],</w:t>
      </w:r>
    </w:p>
    <w:p w:rsidR="00000000" w:rsidDel="00000000" w:rsidP="00000000" w:rsidRDefault="00000000" w:rsidRPr="00000000" w14:paraId="00000025">
      <w:pPr>
        <w:rPr>
          <w:color w:val="222222"/>
        </w:rPr>
      </w:pPr>
      <w:r w:rsidDel="00000000" w:rsidR="00000000" w:rsidRPr="00000000">
        <w:rPr>
          <w:rtl w:val="0"/>
        </w:rPr>
      </w:r>
    </w:p>
    <w:p w:rsidR="00000000" w:rsidDel="00000000" w:rsidP="00000000" w:rsidRDefault="00000000" w:rsidRPr="00000000" w14:paraId="00000026">
      <w:pPr>
        <w:rPr>
          <w:color w:val="222222"/>
        </w:rPr>
      </w:pPr>
      <w:r w:rsidDel="00000000" w:rsidR="00000000" w:rsidRPr="00000000">
        <w:rPr>
          <w:color w:val="222222"/>
          <w:rtl w:val="0"/>
        </w:rPr>
        <w:t xml:space="preserve">I hope this message finds you well! I am a PA student at Campbell University. This January we are having a silent auction to raise funds to help our cohort attend the American Academy of Physician Assistants (AAPA) conference. We would love to feature you in one of our baskets and provide the opportunity to be a part of the mission to support the growth and development of future Physician Assistants.</w:t>
      </w:r>
    </w:p>
    <w:p w:rsidR="00000000" w:rsidDel="00000000" w:rsidP="00000000" w:rsidRDefault="00000000" w:rsidRPr="00000000" w14:paraId="00000027">
      <w:pPr>
        <w:rPr>
          <w:color w:val="222222"/>
        </w:rPr>
      </w:pPr>
      <w:r w:rsidDel="00000000" w:rsidR="00000000" w:rsidRPr="00000000">
        <w:rPr>
          <w:rtl w:val="0"/>
        </w:rPr>
      </w:r>
    </w:p>
    <w:p w:rsidR="00000000" w:rsidDel="00000000" w:rsidP="00000000" w:rsidRDefault="00000000" w:rsidRPr="00000000" w14:paraId="00000028">
      <w:pPr>
        <w:rPr>
          <w:color w:val="222222"/>
        </w:rPr>
      </w:pPr>
      <w:r w:rsidDel="00000000" w:rsidR="00000000" w:rsidRPr="00000000">
        <w:rPr>
          <w:color w:val="222222"/>
          <w:rtl w:val="0"/>
        </w:rPr>
        <w:t xml:space="preserve">This incredible event provides unparalleled opportunities for education, networking, and inspiration, empowering attendees to enhance their skills and contribute to the PA profession and the future of healthcare. However, the cost can be a barrier for many students.</w:t>
      </w:r>
    </w:p>
    <w:p w:rsidR="00000000" w:rsidDel="00000000" w:rsidP="00000000" w:rsidRDefault="00000000" w:rsidRPr="00000000" w14:paraId="00000029">
      <w:pPr>
        <w:rPr>
          <w:color w:val="222222"/>
        </w:rPr>
      </w:pPr>
      <w:r w:rsidDel="00000000" w:rsidR="00000000" w:rsidRPr="00000000">
        <w:rPr>
          <w:color w:val="222222"/>
          <w:rtl w:val="0"/>
        </w:rPr>
        <w:t xml:space="preserve">Your generous contribution can make a lasting impact by removing the financial barriers that keep our students from attending the conference by covering registration fees or travel expenses for our cohort. Any amount you can give—large or small—will bring us closer to our goal and make a meaningful difference in someone’s journey.</w:t>
      </w:r>
    </w:p>
    <w:p w:rsidR="00000000" w:rsidDel="00000000" w:rsidP="00000000" w:rsidRDefault="00000000" w:rsidRPr="00000000" w14:paraId="0000002A">
      <w:pPr>
        <w:rPr>
          <w:color w:val="222222"/>
        </w:rPr>
      </w:pPr>
      <w:r w:rsidDel="00000000" w:rsidR="00000000" w:rsidRPr="00000000">
        <w:rPr>
          <w:rtl w:val="0"/>
        </w:rPr>
      </w:r>
    </w:p>
    <w:p w:rsidR="00000000" w:rsidDel="00000000" w:rsidP="00000000" w:rsidRDefault="00000000" w:rsidRPr="00000000" w14:paraId="0000002B">
      <w:pPr>
        <w:rPr>
          <w:color w:val="222222"/>
        </w:rPr>
      </w:pPr>
      <w:r w:rsidDel="00000000" w:rsidR="00000000" w:rsidRPr="00000000">
        <w:rPr>
          <w:color w:val="222222"/>
          <w:rtl w:val="0"/>
        </w:rPr>
        <w:t xml:space="preserve">Thank you for considering this opportunity to invest in the next generation of PAs. Together, we can support their growth and ensure the continued excellence of our profession. </w:t>
      </w:r>
    </w:p>
    <w:p w:rsidR="00000000" w:rsidDel="00000000" w:rsidP="00000000" w:rsidRDefault="00000000" w:rsidRPr="00000000" w14:paraId="0000002C">
      <w:pPr>
        <w:rPr>
          <w:color w:val="222222"/>
        </w:rPr>
      </w:pPr>
      <w:r w:rsidDel="00000000" w:rsidR="00000000" w:rsidRPr="00000000">
        <w:rPr>
          <w:rtl w:val="0"/>
        </w:rPr>
      </w:r>
    </w:p>
    <w:p w:rsidR="00000000" w:rsidDel="00000000" w:rsidP="00000000" w:rsidRDefault="00000000" w:rsidRPr="00000000" w14:paraId="0000002D">
      <w:pPr>
        <w:rPr>
          <w:color w:val="222222"/>
        </w:rPr>
      </w:pPr>
      <w:r w:rsidDel="00000000" w:rsidR="00000000" w:rsidRPr="00000000">
        <w:rPr>
          <w:color w:val="222222"/>
          <w:rtl w:val="0"/>
        </w:rPr>
        <w:t xml:space="preserve">Any contribution made today can help shape the future of healthcare tomorrow!</w:t>
      </w:r>
    </w:p>
    <w:p w:rsidR="00000000" w:rsidDel="00000000" w:rsidP="00000000" w:rsidRDefault="00000000" w:rsidRPr="00000000" w14:paraId="0000002E">
      <w:pPr>
        <w:rPr>
          <w:color w:val="222222"/>
        </w:rPr>
      </w:pPr>
      <w:r w:rsidDel="00000000" w:rsidR="00000000" w:rsidRPr="00000000">
        <w:rPr>
          <w:rtl w:val="0"/>
        </w:rPr>
      </w:r>
    </w:p>
    <w:p w:rsidR="00000000" w:rsidDel="00000000" w:rsidP="00000000" w:rsidRDefault="00000000" w:rsidRPr="00000000" w14:paraId="0000002F">
      <w:pPr>
        <w:rPr>
          <w:color w:val="222222"/>
        </w:rPr>
      </w:pPr>
      <w:r w:rsidDel="00000000" w:rsidR="00000000" w:rsidRPr="00000000">
        <w:rPr>
          <w:color w:val="222222"/>
          <w:rtl w:val="0"/>
        </w:rPr>
        <w:t xml:space="preserve">Warm regards,</w:t>
      </w:r>
    </w:p>
    <w:p w:rsidR="00000000" w:rsidDel="00000000" w:rsidP="00000000" w:rsidRDefault="00000000" w:rsidRPr="00000000" w14:paraId="00000030">
      <w:pPr>
        <w:rPr>
          <w:color w:val="222222"/>
        </w:rPr>
      </w:pPr>
      <w:r w:rsidDel="00000000" w:rsidR="00000000" w:rsidRPr="00000000">
        <w:rPr>
          <w:color w:val="222222"/>
          <w:rtl w:val="0"/>
        </w:rPr>
        <w:t xml:space="preserve">[Your Name]</w:t>
      </w:r>
    </w:p>
    <w:p w:rsidR="00000000" w:rsidDel="00000000" w:rsidP="00000000" w:rsidRDefault="00000000" w:rsidRPr="00000000" w14:paraId="00000031">
      <w:pPr>
        <w:rPr>
          <w:color w:val="222222"/>
        </w:rPr>
      </w:pPr>
      <w:r w:rsidDel="00000000" w:rsidR="00000000" w:rsidRPr="00000000">
        <w:rPr>
          <w:color w:val="222222"/>
          <w:rtl w:val="0"/>
        </w:rPr>
        <w:t xml:space="preserve">CPHS PA Program</w:t>
      </w:r>
    </w:p>
    <w:p w:rsidR="00000000" w:rsidDel="00000000" w:rsidP="00000000" w:rsidRDefault="00000000" w:rsidRPr="00000000" w14:paraId="00000032">
      <w:pPr>
        <w:rPr>
          <w:color w:val="222222"/>
        </w:rPr>
      </w:pPr>
      <w:r w:rsidDel="00000000" w:rsidR="00000000" w:rsidRPr="00000000">
        <w:rPr>
          <w:color w:val="222222"/>
          <w:rtl w:val="0"/>
        </w:rPr>
        <w:t xml:space="preserve">Contact info </w:t>
      </w:r>
    </w:p>
    <w:p w:rsidR="00000000" w:rsidDel="00000000" w:rsidP="00000000" w:rsidRDefault="00000000" w:rsidRPr="00000000" w14:paraId="00000033">
      <w:pPr>
        <w:rPr>
          <w:color w:val="222222"/>
        </w:rPr>
      </w:pPr>
      <w:r w:rsidDel="00000000" w:rsidR="00000000" w:rsidRPr="00000000">
        <w:rPr>
          <w:rtl w:val="0"/>
        </w:rPr>
      </w:r>
    </w:p>
    <w:p w:rsidR="00000000" w:rsidDel="00000000" w:rsidP="00000000" w:rsidRDefault="00000000" w:rsidRPr="00000000" w14:paraId="00000034">
      <w:pPr>
        <w:rPr>
          <w:color w:val="2222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