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47F3C9" w14:textId="7219A48D" w:rsidR="007F783F" w:rsidRDefault="00EC3703">
      <w:r>
        <w:t xml:space="preserve">Capture the flag Questions: </w:t>
      </w:r>
    </w:p>
    <w:p w14:paraId="67A4A815" w14:textId="77777777" w:rsidR="00EC3703" w:rsidRDefault="00EC3703"/>
    <w:p w14:paraId="608A9DC4" w14:textId="4A583630" w:rsidR="00EC3703" w:rsidRDefault="00EC3703" w:rsidP="00EC3703">
      <w:pPr>
        <w:pStyle w:val="ListParagraph"/>
        <w:numPr>
          <w:ilvl w:val="0"/>
          <w:numId w:val="1"/>
        </w:numPr>
      </w:pPr>
      <w:r>
        <w:t xml:space="preserve">A 47yo male presents to the ER with left lower leg swelling and calf pain. He states that he had an ACL repair 8 days ago and has been in a knee immobilizer since the surgery. He reports that he has had a DVT in the past, and took anticoagulants for “a while”, but never followed up with hematology </w:t>
      </w:r>
      <w:r w:rsidR="00452C5E">
        <w:t>as advised</w:t>
      </w:r>
      <w:r>
        <w:t xml:space="preserve">. He denies any history of </w:t>
      </w:r>
      <w:r w:rsidR="00452C5E">
        <w:t xml:space="preserve">past or current </w:t>
      </w:r>
      <w:r>
        <w:t xml:space="preserve">cancer diagnosis/ treatment. On exam he has tenderness along the </w:t>
      </w:r>
      <w:r w:rsidR="00452C5E">
        <w:t xml:space="preserve">left </w:t>
      </w:r>
      <w:r>
        <w:t xml:space="preserve">calf, and his left leg is swollen compared to the right. </w:t>
      </w:r>
    </w:p>
    <w:p w14:paraId="3D90F819" w14:textId="77777777" w:rsidR="00EC3703" w:rsidRDefault="00EC3703" w:rsidP="00EC3703">
      <w:pPr>
        <w:pStyle w:val="ListParagraph"/>
        <w:numPr>
          <w:ilvl w:val="1"/>
          <w:numId w:val="1"/>
        </w:numPr>
      </w:pPr>
      <w:r>
        <w:t>What is the most likely diagnosis?</w:t>
      </w:r>
    </w:p>
    <w:p w14:paraId="45493C4D" w14:textId="77777777" w:rsidR="00EC3703" w:rsidRDefault="00EC3703" w:rsidP="00EC3703">
      <w:pPr>
        <w:pStyle w:val="ListParagraph"/>
        <w:numPr>
          <w:ilvl w:val="1"/>
          <w:numId w:val="1"/>
        </w:numPr>
      </w:pPr>
      <w:r>
        <w:t xml:space="preserve">Calculate this patient’s </w:t>
      </w:r>
      <w:proofErr w:type="gramStart"/>
      <w:r>
        <w:t>wells</w:t>
      </w:r>
      <w:proofErr w:type="gramEnd"/>
      <w:r>
        <w:t xml:space="preserve"> score. </w:t>
      </w:r>
    </w:p>
    <w:p w14:paraId="7CEEF296" w14:textId="77777777" w:rsidR="00664824" w:rsidRDefault="00664824" w:rsidP="00664824"/>
    <w:p w14:paraId="1D081B7C" w14:textId="77777777" w:rsidR="00EC3703" w:rsidRDefault="00EC3703" w:rsidP="00EC3703">
      <w:pPr>
        <w:pStyle w:val="ListParagraph"/>
        <w:numPr>
          <w:ilvl w:val="0"/>
          <w:numId w:val="1"/>
        </w:numPr>
      </w:pPr>
      <w:r>
        <w:t xml:space="preserve">Fill in the blank: </w:t>
      </w:r>
    </w:p>
    <w:p w14:paraId="5064BA6B" w14:textId="61020146" w:rsidR="00EC3703" w:rsidRDefault="00EC3703" w:rsidP="00EC3703">
      <w:pPr>
        <w:pStyle w:val="ListParagraph"/>
      </w:pPr>
      <w:r>
        <w:t>The vena cava carr</w:t>
      </w:r>
      <w:r w:rsidR="00452C5E">
        <w:t>ies</w:t>
      </w:r>
      <w:r>
        <w:t xml:space="preserve"> deoxygenated blood to the ________, then through the tricuspid valve and into the __________. From there it travels through the pulmonary valve to the pulmonary artery and then to the _______ where it gets _______. </w:t>
      </w:r>
    </w:p>
    <w:p w14:paraId="1F565612" w14:textId="77777777" w:rsidR="00664824" w:rsidRDefault="00664824" w:rsidP="00EC3703">
      <w:pPr>
        <w:pStyle w:val="ListParagraph"/>
      </w:pPr>
    </w:p>
    <w:p w14:paraId="3EC59473" w14:textId="77777777" w:rsidR="00664824" w:rsidRDefault="00664824" w:rsidP="00EC3703">
      <w:pPr>
        <w:pStyle w:val="ListParagraph"/>
      </w:pPr>
    </w:p>
    <w:p w14:paraId="7E72BE71" w14:textId="77777777" w:rsidR="00EC3703" w:rsidRDefault="00EC3703" w:rsidP="00EC3703">
      <w:pPr>
        <w:pStyle w:val="ListParagraph"/>
        <w:numPr>
          <w:ilvl w:val="0"/>
          <w:numId w:val="1"/>
        </w:numPr>
      </w:pPr>
      <w:r>
        <w:t xml:space="preserve">What is Virchow’s Triad? </w:t>
      </w:r>
    </w:p>
    <w:p w14:paraId="7CDD9142" w14:textId="77777777" w:rsidR="00664824" w:rsidRDefault="00664824" w:rsidP="00664824"/>
    <w:p w14:paraId="0E15DA9B" w14:textId="475886EB" w:rsidR="00CD5912" w:rsidRDefault="00EC3703" w:rsidP="00CD5912">
      <w:pPr>
        <w:pStyle w:val="ListParagraph"/>
        <w:numPr>
          <w:ilvl w:val="0"/>
          <w:numId w:val="1"/>
        </w:numPr>
      </w:pPr>
      <w:r>
        <w:t xml:space="preserve">A 52yo female presents to the ER with shortness of breath. She states that her right lower leg has been swollen for the past </w:t>
      </w:r>
      <w:r w:rsidR="00CD5912">
        <w:t xml:space="preserve">week and over the past 2 days she has become </w:t>
      </w:r>
      <w:proofErr w:type="gramStart"/>
      <w:r w:rsidR="00CD5912">
        <w:t>more short</w:t>
      </w:r>
      <w:proofErr w:type="gramEnd"/>
      <w:r w:rsidR="00CD5912">
        <w:t xml:space="preserve"> of breath. She recently flew from NC to Hawaii with her family for vacation and her symptoms started shortly after arriving back home. She denies OCP use, No prior history of DVT/ PE, and No recent surgery/ trauma or hospitalizations. She denies hemoptysis. Her vitals show an spO2 of 97%, and her heart rate is 87bpm. Can you PERC this patient out?</w:t>
      </w:r>
    </w:p>
    <w:p w14:paraId="46C14F29" w14:textId="77777777" w:rsidR="00664824" w:rsidRDefault="00664824" w:rsidP="00664824"/>
    <w:p w14:paraId="3F07FDC7" w14:textId="3523BE2F" w:rsidR="00664824" w:rsidRDefault="00CD5912" w:rsidP="00CD5912">
      <w:pPr>
        <w:pStyle w:val="ListParagraph"/>
        <w:numPr>
          <w:ilvl w:val="0"/>
          <w:numId w:val="1"/>
        </w:numPr>
      </w:pPr>
      <w:r>
        <w:t>Name one cause of pulmonary hypertension from each group.</w:t>
      </w:r>
    </w:p>
    <w:p w14:paraId="77E4E7C2" w14:textId="69A3768D" w:rsidR="00CD5912" w:rsidRDefault="00CD5912" w:rsidP="00664824">
      <w:r>
        <w:t xml:space="preserve"> </w:t>
      </w:r>
    </w:p>
    <w:p w14:paraId="25E8A9BB" w14:textId="27B623E6" w:rsidR="00CD5912" w:rsidRDefault="00CD5912" w:rsidP="00CD5912">
      <w:pPr>
        <w:pStyle w:val="ListParagraph"/>
        <w:numPr>
          <w:ilvl w:val="0"/>
          <w:numId w:val="1"/>
        </w:numPr>
      </w:pPr>
      <w:r>
        <w:t xml:space="preserve">You have a patient with known pulmonary hypertension. On her cardiac exam, what might you hear? </w:t>
      </w:r>
    </w:p>
    <w:p w14:paraId="1F5364DC" w14:textId="77777777" w:rsidR="00664824" w:rsidRDefault="00664824" w:rsidP="00664824"/>
    <w:p w14:paraId="43C640E4" w14:textId="07941A8A" w:rsidR="00CD5912" w:rsidRDefault="00CD5912" w:rsidP="00CD5912">
      <w:pPr>
        <w:pStyle w:val="ListParagraph"/>
        <w:numPr>
          <w:ilvl w:val="0"/>
          <w:numId w:val="1"/>
        </w:numPr>
      </w:pPr>
      <w:r>
        <w:lastRenderedPageBreak/>
        <w:t xml:space="preserve">What physical exam findings might you see in a person with granulomatosis with polyangiitis? (Name 4 with 3 being from a different body system) </w:t>
      </w:r>
    </w:p>
    <w:p w14:paraId="77F0E6E2" w14:textId="77777777" w:rsidR="00664824" w:rsidRDefault="00664824" w:rsidP="00664824"/>
    <w:p w14:paraId="1C752A37" w14:textId="703993BE" w:rsidR="00CD5912" w:rsidRDefault="00CD5912" w:rsidP="00CD5912">
      <w:pPr>
        <w:pStyle w:val="ListParagraph"/>
        <w:numPr>
          <w:ilvl w:val="0"/>
          <w:numId w:val="1"/>
        </w:numPr>
      </w:pPr>
      <w:r>
        <w:t xml:space="preserve">A 32yo presents to the ER with a CC of “My apple watch said my heart rate is 122”. She denies any other symptoms </w:t>
      </w:r>
      <w:proofErr w:type="gramStart"/>
      <w:r>
        <w:t>and</w:t>
      </w:r>
      <w:proofErr w:type="gramEnd"/>
      <w:r>
        <w:t xml:space="preserve"> no known medical history. She </w:t>
      </w:r>
      <w:r w:rsidR="00452C5E" w:rsidRPr="00452C5E">
        <w:t>has _</w:t>
      </w:r>
      <w:r w:rsidRPr="00452C5E">
        <w:t>_____</w:t>
      </w:r>
      <w:r w:rsidR="00452C5E">
        <w:t xml:space="preserve">___ </w:t>
      </w:r>
      <w:r>
        <w:t xml:space="preserve">until proven otherwise. </w:t>
      </w:r>
    </w:p>
    <w:p w14:paraId="79EE1C84" w14:textId="77777777" w:rsidR="00664824" w:rsidRDefault="00664824" w:rsidP="00664824"/>
    <w:p w14:paraId="0DB91CA4" w14:textId="781DC8BD" w:rsidR="00664824" w:rsidRDefault="00664824" w:rsidP="00CD5912">
      <w:pPr>
        <w:pStyle w:val="ListParagraph"/>
        <w:numPr>
          <w:ilvl w:val="0"/>
          <w:numId w:val="1"/>
        </w:numPr>
      </w:pPr>
      <w:r>
        <w:t xml:space="preserve">What is Cor Pulmonale and what is the most common </w:t>
      </w:r>
      <w:r w:rsidR="00452C5E">
        <w:t xml:space="preserve">cause </w:t>
      </w:r>
      <w:r>
        <w:t xml:space="preserve">of this in the US and other developed countries? </w:t>
      </w:r>
    </w:p>
    <w:p w14:paraId="71AC2D9A" w14:textId="77777777" w:rsidR="00664824" w:rsidRDefault="00664824" w:rsidP="00664824"/>
    <w:p w14:paraId="2FCC83F4" w14:textId="5007D19F" w:rsidR="00664824" w:rsidRDefault="00664824" w:rsidP="00CD5912">
      <w:pPr>
        <w:pStyle w:val="ListParagraph"/>
        <w:numPr>
          <w:ilvl w:val="0"/>
          <w:numId w:val="1"/>
        </w:numPr>
      </w:pPr>
      <w:r>
        <w:t>What are 4 potential causes of an elevated D-dimer? Is a D-Dimer more sensitive or specific?</w:t>
      </w:r>
    </w:p>
    <w:sectPr w:rsidR="006648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4D5845"/>
    <w:multiLevelType w:val="hybridMultilevel"/>
    <w:tmpl w:val="B3868D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7446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703"/>
    <w:rsid w:val="00160603"/>
    <w:rsid w:val="0029197C"/>
    <w:rsid w:val="003415B0"/>
    <w:rsid w:val="00347A21"/>
    <w:rsid w:val="00452C5E"/>
    <w:rsid w:val="00664824"/>
    <w:rsid w:val="007F783F"/>
    <w:rsid w:val="00CD5912"/>
    <w:rsid w:val="00EC3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25DD9"/>
  <w15:chartTrackingRefBased/>
  <w15:docId w15:val="{22D53D0E-CE62-4D99-A101-5F548876C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37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37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37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37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37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37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37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37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37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37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37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37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37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37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37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37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37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37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37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37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37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37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37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37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37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37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37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37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37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Corse, Sallie E</dc:creator>
  <cp:keywords/>
  <dc:description/>
  <cp:lastModifiedBy>Corse, Sallie E</cp:lastModifiedBy>
  <cp:revision>2</cp:revision>
  <cp:lastPrinted>2024-11-05T14:10:00Z</cp:lastPrinted>
  <dcterms:created xsi:type="dcterms:W3CDTF">2024-11-01T18:52:00Z</dcterms:created>
  <dcterms:modified xsi:type="dcterms:W3CDTF">2024-11-05T14:38:00Z</dcterms:modified>
</cp:coreProperties>
</file>