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BD38" w14:textId="78A5A92D" w:rsidR="00CE3066" w:rsidRPr="00906723" w:rsidRDefault="00CE3066" w:rsidP="00CE3066">
      <w:pPr>
        <w:rPr>
          <w:rFonts w:asciiTheme="minorHAnsi" w:hAnsiTheme="minorHAnsi" w:cs="Times New Roman"/>
          <w:b/>
          <w:sz w:val="22"/>
          <w:szCs w:val="24"/>
        </w:rPr>
      </w:pPr>
      <w:r w:rsidRPr="00906723">
        <w:rPr>
          <w:rFonts w:asciiTheme="minorHAnsi" w:hAnsiTheme="minorHAnsi" w:cs="Times New Roman"/>
          <w:b/>
          <w:sz w:val="22"/>
          <w:szCs w:val="24"/>
        </w:rPr>
        <w:t>Behavioral Medicine</w:t>
      </w:r>
      <w:r w:rsidRPr="00906723">
        <w:rPr>
          <w:rFonts w:asciiTheme="minorHAnsi" w:hAnsiTheme="minorHAnsi" w:cs="Times New Roman"/>
          <w:b/>
          <w:sz w:val="22"/>
          <w:szCs w:val="24"/>
        </w:rPr>
        <w:tab/>
      </w:r>
      <w:r w:rsidRPr="00906723">
        <w:rPr>
          <w:rFonts w:asciiTheme="minorHAnsi" w:hAnsiTheme="minorHAnsi" w:cs="Times New Roman"/>
          <w:b/>
          <w:sz w:val="22"/>
          <w:szCs w:val="24"/>
        </w:rPr>
        <w:tab/>
      </w:r>
      <w:r w:rsidRPr="00906723">
        <w:rPr>
          <w:rFonts w:asciiTheme="minorHAnsi" w:hAnsiTheme="minorHAnsi" w:cs="Times New Roman"/>
          <w:b/>
          <w:sz w:val="22"/>
          <w:szCs w:val="24"/>
        </w:rPr>
        <w:tab/>
      </w:r>
      <w:r w:rsidRPr="00906723">
        <w:rPr>
          <w:rFonts w:asciiTheme="minorHAnsi" w:hAnsiTheme="minorHAnsi" w:cs="Times New Roman"/>
          <w:b/>
          <w:sz w:val="22"/>
          <w:szCs w:val="24"/>
        </w:rPr>
        <w:tab/>
      </w:r>
      <w:r w:rsidRPr="00906723">
        <w:rPr>
          <w:rFonts w:asciiTheme="minorHAnsi" w:hAnsiTheme="minorHAnsi" w:cs="Times New Roman"/>
          <w:b/>
          <w:sz w:val="22"/>
          <w:szCs w:val="24"/>
        </w:rPr>
        <w:tab/>
      </w:r>
      <w:r w:rsidR="006C7178" w:rsidRPr="00906723">
        <w:rPr>
          <w:rFonts w:asciiTheme="minorHAnsi" w:hAnsiTheme="minorHAnsi" w:cs="Times New Roman"/>
          <w:b/>
          <w:sz w:val="22"/>
          <w:szCs w:val="24"/>
        </w:rPr>
        <w:tab/>
      </w:r>
      <w:r w:rsidRPr="00906723">
        <w:rPr>
          <w:rFonts w:asciiTheme="minorHAnsi" w:hAnsiTheme="minorHAnsi" w:cs="Times New Roman"/>
          <w:b/>
          <w:sz w:val="22"/>
          <w:szCs w:val="24"/>
        </w:rPr>
        <w:tab/>
      </w:r>
      <w:r w:rsidRPr="00906723">
        <w:rPr>
          <w:rFonts w:asciiTheme="minorHAnsi" w:hAnsiTheme="minorHAnsi" w:cs="Times New Roman"/>
          <w:b/>
          <w:sz w:val="22"/>
          <w:szCs w:val="24"/>
        </w:rPr>
        <w:tab/>
      </w:r>
      <w:r w:rsidRPr="00906723">
        <w:rPr>
          <w:rFonts w:asciiTheme="minorHAnsi" w:hAnsiTheme="minorHAnsi" w:cs="Times New Roman"/>
          <w:b/>
          <w:sz w:val="22"/>
          <w:szCs w:val="24"/>
        </w:rPr>
        <w:tab/>
        <w:t>Ian Ward</w:t>
      </w:r>
      <w:r w:rsidR="005867C8" w:rsidRPr="00906723">
        <w:rPr>
          <w:rFonts w:asciiTheme="minorHAnsi" w:hAnsiTheme="minorHAnsi" w:cs="Times New Roman"/>
          <w:b/>
          <w:sz w:val="22"/>
          <w:szCs w:val="24"/>
        </w:rPr>
        <w:t xml:space="preserve">, </w:t>
      </w:r>
      <w:r w:rsidR="00D26E9C">
        <w:rPr>
          <w:rFonts w:asciiTheme="minorHAnsi" w:hAnsiTheme="minorHAnsi" w:cs="Times New Roman"/>
          <w:b/>
          <w:sz w:val="22"/>
          <w:szCs w:val="24"/>
        </w:rPr>
        <w:t xml:space="preserve">DHSc, </w:t>
      </w:r>
      <w:r w:rsidR="005867C8" w:rsidRPr="00906723">
        <w:rPr>
          <w:rFonts w:asciiTheme="minorHAnsi" w:hAnsiTheme="minorHAnsi" w:cs="Times New Roman"/>
          <w:b/>
          <w:sz w:val="22"/>
          <w:szCs w:val="24"/>
        </w:rPr>
        <w:t>PA-C</w:t>
      </w:r>
    </w:p>
    <w:p w14:paraId="0ED0F280" w14:textId="77777777" w:rsidR="00CE3066" w:rsidRPr="00906723" w:rsidRDefault="009C3EA2" w:rsidP="00CE3066">
      <w:pPr>
        <w:rPr>
          <w:rFonts w:asciiTheme="minorHAnsi" w:hAnsiTheme="minorHAnsi" w:cs="Times New Roman"/>
          <w:b/>
          <w:sz w:val="22"/>
          <w:szCs w:val="24"/>
        </w:rPr>
      </w:pPr>
      <w:r>
        <w:rPr>
          <w:rFonts w:asciiTheme="minorHAnsi" w:hAnsiTheme="minorHAnsi" w:cs="Times New Roman"/>
          <w:b/>
          <w:sz w:val="22"/>
          <w:szCs w:val="24"/>
        </w:rPr>
        <w:t xml:space="preserve">Worksheet 5 - </w:t>
      </w:r>
      <w:r w:rsidR="005C5DE2" w:rsidRPr="00906723">
        <w:rPr>
          <w:rFonts w:asciiTheme="minorHAnsi" w:hAnsiTheme="minorHAnsi" w:cs="Times New Roman"/>
          <w:b/>
          <w:sz w:val="22"/>
          <w:szCs w:val="24"/>
        </w:rPr>
        <w:t>Psychopharmacology</w:t>
      </w:r>
      <w:r w:rsidR="00CE3066" w:rsidRPr="00906723">
        <w:rPr>
          <w:rFonts w:asciiTheme="minorHAnsi" w:hAnsiTheme="minorHAnsi" w:cs="Times New Roman"/>
          <w:b/>
          <w:sz w:val="22"/>
          <w:szCs w:val="24"/>
        </w:rPr>
        <w:tab/>
      </w:r>
      <w:r w:rsidR="00CE3066" w:rsidRPr="00906723">
        <w:rPr>
          <w:rFonts w:asciiTheme="minorHAnsi" w:hAnsiTheme="minorHAnsi" w:cs="Times New Roman"/>
          <w:b/>
          <w:sz w:val="22"/>
          <w:szCs w:val="24"/>
        </w:rPr>
        <w:tab/>
      </w:r>
      <w:r w:rsidR="006C7178" w:rsidRPr="00906723">
        <w:rPr>
          <w:rFonts w:asciiTheme="minorHAnsi" w:hAnsiTheme="minorHAnsi" w:cs="Times New Roman"/>
          <w:b/>
          <w:sz w:val="22"/>
          <w:szCs w:val="24"/>
        </w:rPr>
        <w:tab/>
      </w:r>
      <w:r w:rsidR="006C7178" w:rsidRPr="00906723">
        <w:rPr>
          <w:rFonts w:asciiTheme="minorHAnsi" w:hAnsiTheme="minorHAnsi" w:cs="Times New Roman"/>
          <w:b/>
          <w:sz w:val="22"/>
          <w:szCs w:val="24"/>
        </w:rPr>
        <w:tab/>
      </w:r>
    </w:p>
    <w:p w14:paraId="00F3D439" w14:textId="77777777" w:rsidR="00CE3066" w:rsidRPr="00F452C9" w:rsidRDefault="00CE3066" w:rsidP="00CE3066">
      <w:pPr>
        <w:rPr>
          <w:rFonts w:ascii="Times New Roman" w:hAnsi="Times New Roman" w:cs="Times New Roman"/>
        </w:rPr>
      </w:pPr>
    </w:p>
    <w:tbl>
      <w:tblPr>
        <w:tblStyle w:val="GridTable1Light-Accent1"/>
        <w:tblW w:w="8905" w:type="dxa"/>
        <w:tblInd w:w="535" w:type="dxa"/>
        <w:tblLook w:val="04A0" w:firstRow="1" w:lastRow="0" w:firstColumn="1" w:lastColumn="0" w:noHBand="0" w:noVBand="1"/>
      </w:tblPr>
      <w:tblGrid>
        <w:gridCol w:w="2785"/>
        <w:gridCol w:w="6120"/>
      </w:tblGrid>
      <w:tr w:rsidR="00D14DCD" w:rsidRPr="00D14DCD" w14:paraId="1424094B" w14:textId="77777777" w:rsidTr="005B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14:paraId="25213945" w14:textId="77777777" w:rsidR="00D14DCD" w:rsidRPr="00D14DCD" w:rsidRDefault="00D14DCD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Medication Class</w:t>
            </w:r>
          </w:p>
        </w:tc>
        <w:tc>
          <w:tcPr>
            <w:tcW w:w="6120" w:type="dxa"/>
            <w:noWrap/>
            <w:hideMark/>
          </w:tcPr>
          <w:p w14:paraId="069EC624" w14:textId="77777777" w:rsidR="00D14DCD" w:rsidRPr="00D14DCD" w:rsidRDefault="00D14DCD" w:rsidP="00D14DC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Medications</w:t>
            </w:r>
          </w:p>
        </w:tc>
      </w:tr>
      <w:tr w:rsidR="00D14DCD" w:rsidRPr="00D14DCD" w14:paraId="276BBBBD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4585328A" w14:textId="77777777" w:rsidR="00D14DCD" w:rsidRPr="00D14DCD" w:rsidRDefault="00D14DCD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SSRI</w:t>
            </w:r>
          </w:p>
        </w:tc>
        <w:tc>
          <w:tcPr>
            <w:tcW w:w="6120" w:type="dxa"/>
            <w:noWrap/>
            <w:hideMark/>
          </w:tcPr>
          <w:p w14:paraId="21F0A161" w14:textId="77777777" w:rsidR="00D14DCD" w:rsidRPr="00D14DCD" w:rsidRDefault="00EB768D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Citalopram (Celexa)</w:t>
            </w:r>
          </w:p>
        </w:tc>
      </w:tr>
      <w:tr w:rsidR="00D14DCD" w:rsidRPr="00D14DCD" w14:paraId="434049A6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B0E0FA9" w14:textId="77777777" w:rsidR="00D14DCD" w:rsidRPr="00D14DCD" w:rsidRDefault="00D14DCD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157BA39C" w14:textId="77777777" w:rsidR="00D14DCD" w:rsidRPr="00D14DCD" w:rsidRDefault="00EB768D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Escitalopram (Lexapro)</w:t>
            </w:r>
          </w:p>
        </w:tc>
      </w:tr>
      <w:tr w:rsidR="00D14DCD" w:rsidRPr="00D14DCD" w14:paraId="57801F4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14564511" w14:textId="77777777" w:rsidR="00D14DCD" w:rsidRPr="00D14DCD" w:rsidRDefault="00D14DCD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4CA455E5" w14:textId="77777777" w:rsidR="00D14DCD" w:rsidRPr="00D14DCD" w:rsidRDefault="00EB768D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Fluoxetine (Prozac)</w:t>
            </w:r>
          </w:p>
        </w:tc>
      </w:tr>
      <w:tr w:rsidR="00D14DCD" w:rsidRPr="00D14DCD" w14:paraId="2F483BDE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93D1F57" w14:textId="77777777" w:rsidR="00D14DCD" w:rsidRPr="00D14DCD" w:rsidRDefault="00D14DCD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68E8350E" w14:textId="77777777" w:rsidR="00D14DCD" w:rsidRPr="00D14DCD" w:rsidRDefault="00EB768D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Fluvoxamine (Luvox)</w:t>
            </w:r>
          </w:p>
        </w:tc>
      </w:tr>
      <w:tr w:rsidR="00EB768D" w:rsidRPr="00906723" w14:paraId="71179CB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012D8F11" w14:textId="77777777" w:rsidR="00EB768D" w:rsidRPr="00906723" w:rsidRDefault="00EB768D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BD6235E" w14:textId="77777777" w:rsidR="00EB768D" w:rsidRPr="00906723" w:rsidRDefault="00EB768D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Paroxetine (Paxil)</w:t>
            </w:r>
          </w:p>
        </w:tc>
      </w:tr>
      <w:tr w:rsidR="00D14DCD" w:rsidRPr="00D14DCD" w14:paraId="28E443C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1E446C4" w14:textId="77777777" w:rsidR="00D14DCD" w:rsidRPr="00D14DCD" w:rsidRDefault="00D14DCD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1D7B93DD" w14:textId="77777777" w:rsidR="00D14DCD" w:rsidRPr="00D14DCD" w:rsidRDefault="00D14DCD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Sertraline (Zoloft)</w:t>
            </w:r>
          </w:p>
        </w:tc>
      </w:tr>
      <w:tr w:rsidR="00D14DCD" w:rsidRPr="00D14DCD" w14:paraId="4085BD3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808EF80" w14:textId="77777777" w:rsidR="00D14DCD" w:rsidRPr="00D14DCD" w:rsidRDefault="00D14DCD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69D8E2E8" w14:textId="77777777" w:rsidR="00D14DCD" w:rsidRPr="00D14DCD" w:rsidRDefault="00D14DCD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D26E9C" w:rsidRPr="00906723" w14:paraId="267459FF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65B8C623" w14:textId="77777777" w:rsidR="00D26E9C" w:rsidRPr="00D14DCD" w:rsidRDefault="00D26E9C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SNRI</w:t>
            </w:r>
          </w:p>
        </w:tc>
        <w:tc>
          <w:tcPr>
            <w:tcW w:w="6120" w:type="dxa"/>
            <w:noWrap/>
            <w:hideMark/>
          </w:tcPr>
          <w:p w14:paraId="7C9620C7" w14:textId="77777777" w:rsidR="00D26E9C" w:rsidRPr="00D14DCD" w:rsidRDefault="00D26E9C" w:rsidP="006B31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Desvenlafaxine (Pristiq)</w:t>
            </w:r>
          </w:p>
        </w:tc>
      </w:tr>
      <w:tr w:rsidR="00D26E9C" w:rsidRPr="00906723" w14:paraId="2C193DC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8AD4E19" w14:textId="77777777" w:rsidR="00D26E9C" w:rsidRPr="00D14DCD" w:rsidRDefault="00D26E9C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0B99F358" w14:textId="77777777" w:rsidR="00D26E9C" w:rsidRPr="00D14DCD" w:rsidRDefault="00D26E9C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Duloxetine (Cymbalta)</w:t>
            </w:r>
          </w:p>
        </w:tc>
      </w:tr>
      <w:tr w:rsidR="00D26E9C" w:rsidRPr="00906723" w14:paraId="02B2F425" w14:textId="77777777" w:rsidTr="00D26E9C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F63C7B8" w14:textId="77777777" w:rsidR="00D26E9C" w:rsidRPr="00D14DCD" w:rsidRDefault="00D26E9C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11F1C22D" w14:textId="625D2420" w:rsidR="00D26E9C" w:rsidRPr="00D14DCD" w:rsidRDefault="00D26E9C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Levomilnacipran (Fetzima)</w:t>
            </w:r>
          </w:p>
        </w:tc>
      </w:tr>
      <w:tr w:rsidR="00D34F27" w:rsidRPr="00906723" w14:paraId="19B31998" w14:textId="77777777" w:rsidTr="005B2486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2DE1B23A" w14:textId="77777777" w:rsidR="00D34F27" w:rsidRPr="00D14DCD" w:rsidRDefault="00D34F27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67F38CE" w14:textId="7B2DD068" w:rsidR="00D34F27" w:rsidRPr="00D14DCD" w:rsidRDefault="00D34F27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Milnacipran (Savella)</w:t>
            </w:r>
          </w:p>
        </w:tc>
      </w:tr>
      <w:tr w:rsidR="00D26E9C" w:rsidRPr="00906723" w14:paraId="05D00A94" w14:textId="77777777" w:rsidTr="005B2486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65FA6F81" w14:textId="77777777" w:rsidR="00D26E9C" w:rsidRPr="00D14DCD" w:rsidRDefault="00D26E9C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39492C9" w14:textId="4C1C77DF" w:rsidR="00D26E9C" w:rsidRPr="00D14DCD" w:rsidRDefault="00D26E9C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Venlafaxine (Effexor)</w:t>
            </w:r>
          </w:p>
        </w:tc>
      </w:tr>
      <w:tr w:rsidR="00D26E9C" w:rsidRPr="00906723" w14:paraId="5CE88C3B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264CE0F9" w14:textId="77777777" w:rsidR="00D26E9C" w:rsidRPr="00906723" w:rsidRDefault="00D26E9C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6E5F6668" w14:textId="77777777" w:rsidR="00D26E9C" w:rsidRPr="00906723" w:rsidRDefault="00D26E9C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6B3130" w:rsidRPr="00906723" w14:paraId="2696D30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6058955D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TCA</w:t>
            </w:r>
          </w:p>
        </w:tc>
        <w:tc>
          <w:tcPr>
            <w:tcW w:w="6120" w:type="dxa"/>
            <w:noWrap/>
            <w:hideMark/>
          </w:tcPr>
          <w:p w14:paraId="4166FA22" w14:textId="77777777" w:rsidR="006B3130" w:rsidRPr="00D14DCD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Amitriptyline (Elavil)</w:t>
            </w:r>
          </w:p>
        </w:tc>
      </w:tr>
      <w:tr w:rsidR="006B3130" w:rsidRPr="00906723" w14:paraId="6DCE60B4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032A83DF" w14:textId="77777777" w:rsidR="006B3130" w:rsidRPr="00906723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111AAB3" w14:textId="77777777" w:rsidR="006B3130" w:rsidRPr="00906723" w:rsidRDefault="006B3130" w:rsidP="00B807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Clomipramine (Anafranil)</w:t>
            </w:r>
          </w:p>
        </w:tc>
      </w:tr>
      <w:tr w:rsidR="006B3130" w:rsidRPr="00906723" w14:paraId="59E69C0C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2160DBC5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1BDBCA25" w14:textId="4096AA69" w:rsidR="006B3130" w:rsidRPr="00D14DCD" w:rsidRDefault="007E3606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Doxepin (</w:t>
            </w:r>
            <w:proofErr w:type="spellStart"/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Adapin</w:t>
            </w:r>
            <w:proofErr w:type="spellEnd"/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Sinequan</w:t>
            </w:r>
            <w:proofErr w:type="spellEnd"/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Silenor</w:t>
            </w:r>
            <w:proofErr w:type="spellEnd"/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14B69B03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EFD5172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572A817E" w14:textId="045BC7FF" w:rsidR="006B3130" w:rsidRPr="007E3606" w:rsidRDefault="007E3606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Desipramine (</w:t>
            </w:r>
            <w:proofErr w:type="spellStart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Norpramin</w:t>
            </w:r>
            <w:proofErr w:type="spellEnd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73E9E52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C658C92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1ECE85A6" w14:textId="77777777" w:rsidR="006B3130" w:rsidRPr="007E3606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Imipramine (Tofranil)</w:t>
            </w:r>
          </w:p>
        </w:tc>
      </w:tr>
      <w:tr w:rsidR="006B3130" w:rsidRPr="00906723" w14:paraId="55D3647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F08FDAE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46F8E76F" w14:textId="77777777" w:rsidR="006B3130" w:rsidRPr="007E3606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 xml:space="preserve">Nortriptyline (Pamelor, </w:t>
            </w:r>
            <w:proofErr w:type="spellStart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Aventyl</w:t>
            </w:r>
            <w:proofErr w:type="spellEnd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34C9C81F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29C20C96" w14:textId="77777777" w:rsidR="006B3130" w:rsidRPr="00906723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469AACA" w14:textId="77777777" w:rsidR="006B3130" w:rsidRPr="007E3606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Protriptyline (</w:t>
            </w:r>
            <w:proofErr w:type="spellStart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Vivactil</w:t>
            </w:r>
            <w:proofErr w:type="spellEnd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133135CA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C0F24B4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2BFFE642" w14:textId="77777777" w:rsidR="006B3130" w:rsidRPr="007E3606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Trimipramine (</w:t>
            </w:r>
            <w:proofErr w:type="spellStart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Surmontil</w:t>
            </w:r>
            <w:proofErr w:type="spellEnd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38FDE312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61E9489E" w14:textId="77777777" w:rsidR="006B3130" w:rsidRPr="00906723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D93C51E" w14:textId="77777777" w:rsidR="006B3130" w:rsidRPr="00906723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6B3130" w:rsidRPr="00906723" w14:paraId="2EFD923F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7EFCF4D7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MAOI</w:t>
            </w:r>
          </w:p>
        </w:tc>
        <w:tc>
          <w:tcPr>
            <w:tcW w:w="6120" w:type="dxa"/>
            <w:noWrap/>
            <w:hideMark/>
          </w:tcPr>
          <w:p w14:paraId="4949CB00" w14:textId="77777777" w:rsidR="006B3130" w:rsidRPr="007A3C17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Isocarboxazid (</w:t>
            </w:r>
            <w:proofErr w:type="spellStart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Marplan</w:t>
            </w:r>
            <w:proofErr w:type="spellEnd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4B829DF5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0E04D28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47FCE24E" w14:textId="77777777" w:rsidR="006B3130" w:rsidRPr="007A3C17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Phenelzine (</w:t>
            </w:r>
            <w:proofErr w:type="spellStart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Nardil</w:t>
            </w:r>
            <w:proofErr w:type="spellEnd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3B5697CD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CF28EC0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305B5848" w14:textId="77777777" w:rsidR="006B3130" w:rsidRPr="007A3C17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Selegiline (</w:t>
            </w:r>
            <w:proofErr w:type="spellStart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Eldepryl</w:t>
            </w:r>
            <w:proofErr w:type="spellEnd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Emsam</w:t>
            </w:r>
            <w:proofErr w:type="spellEnd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Zelapar</w:t>
            </w:r>
            <w:proofErr w:type="spellEnd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7738F43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040A5E8E" w14:textId="77777777" w:rsidR="006B3130" w:rsidRPr="00D14DCD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1CDA2137" w14:textId="77777777" w:rsidR="006B3130" w:rsidRPr="007A3C17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Tranylcypromine (</w:t>
            </w:r>
            <w:proofErr w:type="spellStart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Parnate</w:t>
            </w:r>
            <w:proofErr w:type="spellEnd"/>
            <w:r w:rsidRPr="007A3C17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B3130" w:rsidRPr="00906723" w14:paraId="28FB4B5F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5EFE2637" w14:textId="77777777" w:rsidR="006B3130" w:rsidRPr="00906723" w:rsidRDefault="006B313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70D0164" w14:textId="77777777" w:rsidR="006B3130" w:rsidRPr="00906723" w:rsidRDefault="006B313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413E50" w:rsidRPr="00906723" w14:paraId="3CC904EF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4B874085" w14:textId="77777777" w:rsidR="00413E50" w:rsidRPr="00D14DCD" w:rsidRDefault="00413E5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Atypical Antidepressant</w:t>
            </w:r>
          </w:p>
        </w:tc>
        <w:tc>
          <w:tcPr>
            <w:tcW w:w="6120" w:type="dxa"/>
            <w:noWrap/>
            <w:hideMark/>
          </w:tcPr>
          <w:p w14:paraId="1EC31352" w14:textId="4DA14A09" w:rsidR="00413E50" w:rsidRPr="00D14DCD" w:rsidRDefault="00413E5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906723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Bupropion</w:t>
            </w: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 (Wellbutrin)</w:t>
            </w:r>
          </w:p>
        </w:tc>
      </w:tr>
      <w:tr w:rsidR="00D37BF8" w:rsidRPr="00906723" w14:paraId="33ED07E3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7BB9125F" w14:textId="77777777" w:rsidR="00D37BF8" w:rsidRPr="00D14DCD" w:rsidRDefault="00D37BF8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0602C931" w14:textId="69256BDD" w:rsidR="00D37BF8" w:rsidRPr="00D37BF8" w:rsidRDefault="00D37BF8" w:rsidP="00D37B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37BF8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Esketamine (Spravato)</w:t>
            </w:r>
          </w:p>
        </w:tc>
      </w:tr>
      <w:tr w:rsidR="00413E50" w:rsidRPr="00906723" w14:paraId="6A736955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06CF1DFE" w14:textId="77777777" w:rsidR="00413E50" w:rsidRPr="00D14DCD" w:rsidRDefault="00413E50" w:rsidP="00D14DC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52BE5298" w14:textId="77777777" w:rsidR="00413E50" w:rsidRPr="00D14DCD" w:rsidRDefault="00413E50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Mirtazapine (Remeron)</w:t>
            </w:r>
          </w:p>
        </w:tc>
      </w:tr>
      <w:tr w:rsidR="007E3606" w:rsidRPr="00906723" w14:paraId="3B93D63B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89CD318" w14:textId="77777777" w:rsidR="007E3606" w:rsidRPr="00D14DCD" w:rsidRDefault="007E3606" w:rsidP="007E3606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635B2B2A" w14:textId="7414ACF2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Trazodone (Desyrel)</w:t>
            </w:r>
          </w:p>
        </w:tc>
      </w:tr>
      <w:tr w:rsidR="007E3606" w:rsidRPr="00906723" w14:paraId="5C026928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18E6575" w14:textId="77777777" w:rsidR="007E3606" w:rsidRPr="00D14DCD" w:rsidRDefault="007E3606" w:rsidP="007E3606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ED7130B" w14:textId="583BB3FA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906723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Vilazodone (Viibryd) </w:t>
            </w:r>
          </w:p>
        </w:tc>
      </w:tr>
      <w:tr w:rsidR="007E3606" w:rsidRPr="00906723" w14:paraId="33302411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3890D67" w14:textId="77777777" w:rsidR="007E3606" w:rsidRPr="00D14DCD" w:rsidRDefault="007E3606" w:rsidP="007E3606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BD41B83" w14:textId="0574659A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Vortioxetine (</w:t>
            </w:r>
            <w:r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T</w:t>
            </w:r>
            <w:r w:rsidRPr="00D14DCD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rintellix)</w:t>
            </w:r>
          </w:p>
        </w:tc>
      </w:tr>
      <w:tr w:rsidR="007E3606" w:rsidRPr="00906723" w14:paraId="784E37EE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8E471D9" w14:textId="77777777" w:rsidR="007E3606" w:rsidRPr="00D14DCD" w:rsidRDefault="007E3606" w:rsidP="007E3606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EF06B39" w14:textId="10989E23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Nefazodone (</w:t>
            </w:r>
            <w:proofErr w:type="spellStart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Serzone</w:t>
            </w:r>
            <w:proofErr w:type="spellEnd"/>
            <w:r w:rsidRPr="007E3606">
              <w:rPr>
                <w:rFonts w:asciiTheme="minorHAnsi" w:eastAsia="Times New Roman" w:hAnsiTheme="minorHAns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7E3606" w:rsidRPr="00906723" w14:paraId="11AC3DDB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6BC49793" w14:textId="77777777" w:rsidR="007E3606" w:rsidRPr="00906723" w:rsidRDefault="007E3606" w:rsidP="007E3606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6FF7D4D1" w14:textId="321CA953" w:rsidR="007E3606" w:rsidRPr="00906723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</w:tr>
    </w:tbl>
    <w:p w14:paraId="17CDABA4" w14:textId="77777777" w:rsidR="000C2AAD" w:rsidRDefault="000C2AAD"/>
    <w:p w14:paraId="483E6514" w14:textId="77777777" w:rsidR="000C2AAD" w:rsidRDefault="000C2AAD">
      <w:pPr>
        <w:spacing w:after="160" w:line="259" w:lineRule="auto"/>
      </w:pPr>
      <w:r>
        <w:br w:type="page"/>
      </w:r>
    </w:p>
    <w:p w14:paraId="1CB89A71" w14:textId="77777777" w:rsidR="000C2AAD" w:rsidRDefault="000C2AAD"/>
    <w:tbl>
      <w:tblPr>
        <w:tblStyle w:val="GridTable1Light-Accent1"/>
        <w:tblW w:w="8905" w:type="dxa"/>
        <w:tblInd w:w="535" w:type="dxa"/>
        <w:tblLook w:val="04A0" w:firstRow="1" w:lastRow="0" w:firstColumn="1" w:lastColumn="0" w:noHBand="0" w:noVBand="1"/>
      </w:tblPr>
      <w:tblGrid>
        <w:gridCol w:w="2785"/>
        <w:gridCol w:w="6120"/>
      </w:tblGrid>
      <w:tr w:rsidR="000C2AAD" w:rsidRPr="00D14DCD" w14:paraId="78EA5267" w14:textId="77777777" w:rsidTr="005B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14:paraId="7109A349" w14:textId="77777777" w:rsidR="000C2AAD" w:rsidRPr="00D14DCD" w:rsidRDefault="000C2AAD" w:rsidP="00E11D6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Medication Class</w:t>
            </w:r>
          </w:p>
        </w:tc>
        <w:tc>
          <w:tcPr>
            <w:tcW w:w="6120" w:type="dxa"/>
            <w:noWrap/>
            <w:hideMark/>
          </w:tcPr>
          <w:p w14:paraId="19CA173E" w14:textId="77777777" w:rsidR="000C2AAD" w:rsidRPr="00D14DCD" w:rsidRDefault="000C2AAD" w:rsidP="00E11D6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Medications</w:t>
            </w:r>
          </w:p>
        </w:tc>
      </w:tr>
      <w:tr w:rsidR="00D34F27" w:rsidRPr="00906723" w14:paraId="4D4CFA93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</w:tcPr>
          <w:p w14:paraId="5FF340A8" w14:textId="735F66C2" w:rsidR="00D34F27" w:rsidRPr="00906723" w:rsidRDefault="00D34F27" w:rsidP="005B2B6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Anxiolytic</w:t>
            </w:r>
          </w:p>
        </w:tc>
        <w:tc>
          <w:tcPr>
            <w:tcW w:w="6120" w:type="dxa"/>
            <w:noWrap/>
          </w:tcPr>
          <w:p w14:paraId="120462BF" w14:textId="77777777" w:rsidR="00D34F27" w:rsidRPr="00906723" w:rsidRDefault="00D34F27" w:rsidP="005B2B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Buspirone (Buspar)</w:t>
            </w:r>
          </w:p>
        </w:tc>
      </w:tr>
      <w:tr w:rsidR="00BB6E8D" w:rsidRPr="00906723" w14:paraId="637CE844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7AD0368A" w14:textId="77777777" w:rsidR="00BB6E8D" w:rsidRDefault="00BB6E8D" w:rsidP="005B2B6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20C93EDA" w14:textId="7BACD172" w:rsidR="00BB6E8D" w:rsidRPr="00D14DCD" w:rsidRDefault="00BB6E8D" w:rsidP="005B2B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Gabapentin (Neurontin)</w:t>
            </w:r>
          </w:p>
        </w:tc>
      </w:tr>
      <w:tr w:rsidR="00D34F27" w:rsidRPr="00906723" w14:paraId="636ED905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1D35B44B" w14:textId="77777777" w:rsidR="00D34F27" w:rsidRDefault="00D34F27" w:rsidP="005B2B6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0526163" w14:textId="77777777" w:rsidR="00D34F27" w:rsidRPr="00D14DCD" w:rsidRDefault="00D34F27" w:rsidP="005B2B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Hydroxyzine (Vistaril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Atarax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D34F27" w:rsidRPr="00906723" w14:paraId="79837869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5F701617" w14:textId="77777777" w:rsidR="00D34F27" w:rsidRDefault="00D34F27" w:rsidP="005B2B6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6A0C6B76" w14:textId="77777777" w:rsidR="00D34F27" w:rsidRPr="00D14DCD" w:rsidRDefault="00D34F27" w:rsidP="005B2B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B6E8D" w:rsidRPr="00D14DCD" w14:paraId="591410D9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444E1467" w14:textId="2DF627B9" w:rsidR="00BB6E8D" w:rsidRPr="00D14DCD" w:rsidRDefault="00BB6E8D" w:rsidP="005B2B6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Benzodiazepine</w:t>
            </w:r>
          </w:p>
        </w:tc>
        <w:tc>
          <w:tcPr>
            <w:tcW w:w="6120" w:type="dxa"/>
            <w:noWrap/>
            <w:hideMark/>
          </w:tcPr>
          <w:p w14:paraId="02718BFD" w14:textId="77777777" w:rsidR="00BB6E8D" w:rsidRPr="00D14DCD" w:rsidRDefault="00BB6E8D" w:rsidP="005B2B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Alprazolam (Xanax)</w:t>
            </w:r>
          </w:p>
        </w:tc>
      </w:tr>
      <w:tr w:rsidR="007E3606" w:rsidRPr="00D14DCD" w14:paraId="5AE25AC1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1D7278D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66155171" w14:textId="1E3B05B7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Clonazepam (Klonopin)</w:t>
            </w:r>
          </w:p>
        </w:tc>
      </w:tr>
      <w:tr w:rsidR="007E3606" w:rsidRPr="00D14DCD" w14:paraId="48488CD0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8C07DDF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BA9B318" w14:textId="5956FA3F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Diazepam (Valium)</w:t>
            </w:r>
          </w:p>
        </w:tc>
      </w:tr>
      <w:tr w:rsidR="007E3606" w:rsidRPr="00D14DCD" w14:paraId="1308D782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224EF363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9DBDF0D" w14:textId="78CB28A3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Lorazepam (Ativan)</w:t>
            </w:r>
          </w:p>
        </w:tc>
      </w:tr>
      <w:tr w:rsidR="007E3606" w:rsidRPr="00D14DCD" w14:paraId="48CAFEE8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5404B46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E94AD59" w14:textId="777126C9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Midazolam (Versed)</w:t>
            </w:r>
          </w:p>
        </w:tc>
      </w:tr>
      <w:tr w:rsidR="007E3606" w:rsidRPr="00D14DCD" w14:paraId="3CBBDDAE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2EA1E060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3299167" w14:textId="4AE9DE63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Oxazepam (Serax)</w:t>
            </w:r>
          </w:p>
        </w:tc>
      </w:tr>
      <w:tr w:rsidR="007E3606" w:rsidRPr="00D14DCD" w14:paraId="34DBD862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0E343E12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053DF48F" w14:textId="09054F10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Temazepam (Restoril)</w:t>
            </w:r>
          </w:p>
        </w:tc>
      </w:tr>
      <w:tr w:rsidR="007E3606" w:rsidRPr="00D14DCD" w14:paraId="27F7822E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108F78C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000DAECC" w14:textId="2BB6DD26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Triazolam (Halcion)</w:t>
            </w:r>
          </w:p>
        </w:tc>
      </w:tr>
      <w:tr w:rsidR="007E3606" w:rsidRPr="00D14DCD" w14:paraId="7F788FD5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D49EFC9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7880C7A9" w14:textId="214EC775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Chlordiazepoxide (Librium)</w:t>
            </w:r>
          </w:p>
        </w:tc>
      </w:tr>
      <w:tr w:rsidR="007E3606" w:rsidRPr="00D14DCD" w14:paraId="4660D84C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4F32DEE1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6D9D4B5B" w14:textId="3269777F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7E3606" w:rsidRPr="00D14DCD" w14:paraId="7530408B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07C74435" w14:textId="1134660A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Sedative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/Hypnotic</w:t>
            </w:r>
          </w:p>
        </w:tc>
        <w:tc>
          <w:tcPr>
            <w:tcW w:w="6120" w:type="dxa"/>
            <w:noWrap/>
          </w:tcPr>
          <w:p w14:paraId="02904EEB" w14:textId="1E232F95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Zolpidem (Ambien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Intermezzo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7E3606" w:rsidRPr="00D14DCD" w14:paraId="67E71F31" w14:textId="77777777" w:rsidTr="00B42A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7291706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E651BC4" w14:textId="31B5F673" w:rsidR="007E3606" w:rsidRPr="00D14DCD" w:rsidRDefault="007E3606" w:rsidP="007E3606">
            <w:pPr>
              <w:tabs>
                <w:tab w:val="left" w:pos="2229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Eszopiclone (Lunesta)</w:t>
            </w:r>
          </w:p>
        </w:tc>
      </w:tr>
      <w:tr w:rsidR="007E3606" w:rsidRPr="00D14DCD" w14:paraId="7C26CA77" w14:textId="77777777" w:rsidTr="00B42A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28A497B5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D5CCCBA" w14:textId="633B1EFD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Zaleplon (Sonata)</w:t>
            </w:r>
          </w:p>
        </w:tc>
      </w:tr>
      <w:tr w:rsidR="007E3606" w:rsidRPr="00D14DCD" w14:paraId="09AEB120" w14:textId="77777777" w:rsidTr="00B42A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73241B2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E0F3D47" w14:textId="64D6C0A4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Daridorexant (Quviviq)</w:t>
            </w:r>
          </w:p>
        </w:tc>
      </w:tr>
      <w:tr w:rsidR="007E3606" w:rsidRPr="00D14DCD" w14:paraId="3606E927" w14:textId="77777777" w:rsidTr="00B42A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0DCDD46C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2C5AE4C3" w14:textId="1DA95056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Lemborexant (</w:t>
            </w:r>
            <w:proofErr w:type="spellStart"/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Dayvigo</w:t>
            </w:r>
            <w:proofErr w:type="spellEnd"/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7E3606" w:rsidRPr="00D14DCD" w14:paraId="6AFDED75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562AF198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8832A63" w14:textId="037BB748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Melatonin</w:t>
            </w:r>
          </w:p>
        </w:tc>
      </w:tr>
      <w:tr w:rsidR="007E3606" w:rsidRPr="00D14DCD" w14:paraId="1B4B0F54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061D3554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29938466" w14:textId="3C32F5EF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Ramelteon (Rozerem)</w:t>
            </w: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7E3606" w:rsidRPr="00D14DCD" w14:paraId="356C54B3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14F09A12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6D5372E9" w14:textId="0A11B52F" w:rsidR="007E3606" w:rsidRP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Suvorexant (</w:t>
            </w:r>
            <w:proofErr w:type="spellStart"/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Belsomra</w:t>
            </w:r>
            <w:proofErr w:type="spellEnd"/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7E3606" w:rsidRPr="00D14DCD" w14:paraId="7EC803B0" w14:textId="77777777" w:rsidTr="005B2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422B4E9D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273C7E3" w14:textId="2AAA52E7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35E04157" w14:textId="77777777" w:rsidR="002E7430" w:rsidRDefault="002E7430">
      <w:r>
        <w:rPr>
          <w:b/>
          <w:bCs/>
        </w:rPr>
        <w:br w:type="page"/>
      </w:r>
    </w:p>
    <w:tbl>
      <w:tblPr>
        <w:tblStyle w:val="GridTable1Light-Accent1"/>
        <w:tblW w:w="8905" w:type="dxa"/>
        <w:tblInd w:w="535" w:type="dxa"/>
        <w:tblLook w:val="04A0" w:firstRow="1" w:lastRow="0" w:firstColumn="1" w:lastColumn="0" w:noHBand="0" w:noVBand="1"/>
      </w:tblPr>
      <w:tblGrid>
        <w:gridCol w:w="2785"/>
        <w:gridCol w:w="6120"/>
      </w:tblGrid>
      <w:tr w:rsidR="002E7430" w:rsidRPr="00D14DCD" w14:paraId="05F76719" w14:textId="77777777" w:rsidTr="00362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14:paraId="2070DE0C" w14:textId="77777777" w:rsidR="002E7430" w:rsidRPr="00D14DCD" w:rsidRDefault="002E7430" w:rsidP="003627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Medication Class</w:t>
            </w:r>
          </w:p>
        </w:tc>
        <w:tc>
          <w:tcPr>
            <w:tcW w:w="6120" w:type="dxa"/>
            <w:noWrap/>
            <w:hideMark/>
          </w:tcPr>
          <w:p w14:paraId="25032D8E" w14:textId="77777777" w:rsidR="002E7430" w:rsidRPr="00D14DCD" w:rsidRDefault="002E7430" w:rsidP="0036277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Medications</w:t>
            </w:r>
          </w:p>
        </w:tc>
      </w:tr>
      <w:tr w:rsidR="00B42ACC" w:rsidRPr="00D14DCD" w14:paraId="01132681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5068320D" w14:textId="392404FD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st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Generation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(Typical) 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Antipsychotic</w:t>
            </w:r>
          </w:p>
        </w:tc>
        <w:tc>
          <w:tcPr>
            <w:tcW w:w="6120" w:type="dxa"/>
            <w:noWrap/>
            <w:hideMark/>
          </w:tcPr>
          <w:p w14:paraId="485507A5" w14:textId="604EDDA4" w:rsidR="00B42ACC" w:rsidRPr="00D14DCD" w:rsidRDefault="007E3606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Haloperidol (Haldol)</w:t>
            </w:r>
          </w:p>
        </w:tc>
      </w:tr>
      <w:tr w:rsidR="00B42ACC" w:rsidRPr="00D14DCD" w14:paraId="5E2565DB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6B8C302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091DFAA6" w14:textId="46B2F2D4" w:rsidR="00B42ACC" w:rsidRPr="007E3606" w:rsidRDefault="007E3606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7E3606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Chlorpromazine (Thorazine)</w:t>
            </w:r>
          </w:p>
        </w:tc>
      </w:tr>
      <w:tr w:rsidR="00B42ACC" w:rsidRPr="00D14DCD" w14:paraId="2B90C8B6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BC15B33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23D488CC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Fluphenazine (Prolixin)</w:t>
            </w:r>
          </w:p>
        </w:tc>
      </w:tr>
      <w:tr w:rsidR="00B42ACC" w:rsidRPr="00D14DCD" w14:paraId="7C293901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C70B658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3B105211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proofErr w:type="spellStart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Loxapine</w:t>
            </w:r>
            <w:proofErr w:type="spellEnd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Loxitane</w:t>
            </w:r>
            <w:proofErr w:type="spellEnd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B42ACC" w:rsidRPr="00D14DCD" w14:paraId="3F95A3C0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547CCB9B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29BD70B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Mesoridazine (</w:t>
            </w:r>
            <w:proofErr w:type="spellStart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Serentil</w:t>
            </w:r>
            <w:proofErr w:type="spellEnd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B42ACC" w:rsidRPr="00D14DCD" w14:paraId="23EBB9E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6AB7E606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2C0055E3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Molindone (</w:t>
            </w:r>
            <w:proofErr w:type="spellStart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Lidone</w:t>
            </w:r>
            <w:proofErr w:type="spellEnd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Moban</w:t>
            </w:r>
            <w:proofErr w:type="spellEnd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B42ACC" w:rsidRPr="00D14DCD" w14:paraId="1F10598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2547EE52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38E8EFD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Perphenazine (Etrafon, Trilafon)</w:t>
            </w:r>
          </w:p>
        </w:tc>
      </w:tr>
      <w:tr w:rsidR="00B42ACC" w:rsidRPr="00D14DCD" w14:paraId="26F80BBE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51474CCF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75A86F4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Pimozide (</w:t>
            </w:r>
            <w:proofErr w:type="spellStart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Orap</w:t>
            </w:r>
            <w:proofErr w:type="spellEnd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B42ACC" w:rsidRPr="00D14DCD" w14:paraId="2CD98B8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14E74E58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08B5430A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Thioridazine (</w:t>
            </w:r>
            <w:proofErr w:type="spellStart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Mellaril</w:t>
            </w:r>
            <w:proofErr w:type="spellEnd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B42ACC" w:rsidRPr="00D14DCD" w14:paraId="0E10C201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0CAC363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6DB684C7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Thiothixene (</w:t>
            </w:r>
            <w:proofErr w:type="spellStart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Navane</w:t>
            </w:r>
            <w:proofErr w:type="spellEnd"/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B42ACC" w:rsidRPr="00D14DCD" w14:paraId="6EA4F1CE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33EF4FA5" w14:textId="77777777" w:rsidR="00B42ACC" w:rsidRPr="00D14DCD" w:rsidRDefault="00B42ACC" w:rsidP="00B42AC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7ECF3804" w14:textId="77777777" w:rsidR="00B42ACC" w:rsidRPr="009F01FA" w:rsidRDefault="00B42ACC" w:rsidP="00B42A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9F01FA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Trifluoperazine (Stelazine)</w:t>
            </w:r>
          </w:p>
        </w:tc>
      </w:tr>
      <w:tr w:rsidR="007E3606" w:rsidRPr="00D14DCD" w14:paraId="5E8B1E0C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48DD4B85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6CA70581" w14:textId="15767E11" w:rsid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7E3606" w:rsidRPr="00D14DCD" w14:paraId="2FBFBC3D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1A0C99B0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nd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Generation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(Atypical) 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Antipsychotic</w:t>
            </w:r>
          </w:p>
        </w:tc>
        <w:tc>
          <w:tcPr>
            <w:tcW w:w="6120" w:type="dxa"/>
            <w:noWrap/>
            <w:hideMark/>
          </w:tcPr>
          <w:p w14:paraId="7070BAEB" w14:textId="77777777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Aripiprazole (Abilify)</w:t>
            </w:r>
          </w:p>
        </w:tc>
      </w:tr>
      <w:tr w:rsidR="007E3606" w:rsidRPr="00D14DCD" w14:paraId="45C6A945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9A5352B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01F597A1" w14:textId="33AA012E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Cariprazine (Vraylar)</w:t>
            </w:r>
          </w:p>
        </w:tc>
      </w:tr>
      <w:tr w:rsidR="007E3606" w:rsidRPr="00D14DCD" w14:paraId="305D2623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569A57C8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7A2674D6" w14:textId="753B9871" w:rsidR="007E3606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Lurasidone (Latuda)</w:t>
            </w:r>
          </w:p>
        </w:tc>
      </w:tr>
      <w:tr w:rsidR="007E3606" w:rsidRPr="00D14DCD" w14:paraId="3E1F4750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158953B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6E61EF1E" w14:textId="426F0839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Clozapine (Clozaril)</w:t>
            </w:r>
          </w:p>
        </w:tc>
      </w:tr>
      <w:tr w:rsidR="007E3606" w:rsidRPr="00D14DCD" w14:paraId="7BB572CC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0FF93D0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77D684E6" w14:textId="2D4C0AC4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Olanzapine (Zyprexa)</w:t>
            </w:r>
          </w:p>
        </w:tc>
      </w:tr>
      <w:tr w:rsidR="007E3606" w:rsidRPr="00D14DCD" w14:paraId="5521F502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7B33D07D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0DD23AAF" w14:textId="40E4FDE4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Quetiapine (Seroquel)</w:t>
            </w:r>
          </w:p>
        </w:tc>
      </w:tr>
      <w:tr w:rsidR="007E3606" w:rsidRPr="00D14DCD" w14:paraId="0A1CA34A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B01F710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157023DD" w14:textId="6433287D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Risperidone (Risperdal)</w:t>
            </w:r>
          </w:p>
        </w:tc>
      </w:tr>
      <w:tr w:rsidR="007E3606" w:rsidRPr="00D14DCD" w14:paraId="3FD42730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07B104BC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2D0F5247" w14:textId="18C80DC3" w:rsidR="007E3606" w:rsidRPr="00C2530B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Iloperidone (Fanapt)</w:t>
            </w:r>
          </w:p>
        </w:tc>
      </w:tr>
      <w:tr w:rsidR="007E3606" w:rsidRPr="00D14DCD" w14:paraId="7BBB89F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48F03B85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3284A6A" w14:textId="3E781B3B" w:rsidR="007E3606" w:rsidRPr="00C2530B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Brexpiprazole (Rexulti)</w:t>
            </w:r>
          </w:p>
        </w:tc>
      </w:tr>
      <w:tr w:rsidR="007E3606" w:rsidRPr="00D14DCD" w14:paraId="02D863EE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64A8B12E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6A213A5" w14:textId="20B96C58" w:rsidR="007E3606" w:rsidRPr="00C2530B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Paliperidone (Invega)</w:t>
            </w:r>
          </w:p>
        </w:tc>
      </w:tr>
      <w:tr w:rsidR="007E3606" w:rsidRPr="00D14DCD" w14:paraId="29406AAB" w14:textId="77777777" w:rsidTr="007E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427E63C6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05C67342" w14:textId="047E3182" w:rsidR="007E3606" w:rsidRPr="00C2530B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Ziprasidone (Geodon)</w:t>
            </w:r>
          </w:p>
        </w:tc>
      </w:tr>
      <w:tr w:rsidR="007E3606" w:rsidRPr="00D14DCD" w14:paraId="516CC4EA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2748E4BC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27BC622" w14:textId="783DEAEA" w:rsidR="007E3606" w:rsidRPr="00C2530B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Asenapine (Saphris)</w:t>
            </w:r>
          </w:p>
        </w:tc>
      </w:tr>
      <w:tr w:rsidR="007E3606" w:rsidRPr="00D14DCD" w14:paraId="6054DAC0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noWrap/>
          </w:tcPr>
          <w:p w14:paraId="54CB388C" w14:textId="77777777" w:rsidR="007E3606" w:rsidRPr="00D14DCD" w:rsidRDefault="007E3606" w:rsidP="007E360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3453026" w14:textId="1B2C8D52" w:rsidR="007E3606" w:rsidRPr="00D14DCD" w:rsidRDefault="007E3606" w:rsidP="007E360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6970A657" w14:textId="77777777" w:rsidR="00247E8F" w:rsidRDefault="00247E8F"/>
    <w:p w14:paraId="21AA3DA9" w14:textId="77777777" w:rsidR="00247E8F" w:rsidRDefault="00247E8F">
      <w:pPr>
        <w:spacing w:after="160" w:line="259" w:lineRule="auto"/>
      </w:pPr>
      <w:r>
        <w:br w:type="page"/>
      </w:r>
    </w:p>
    <w:p w14:paraId="1B0C3F02" w14:textId="77777777" w:rsidR="00247E8F" w:rsidRDefault="00247E8F"/>
    <w:tbl>
      <w:tblPr>
        <w:tblStyle w:val="GridTable1Light-Accent1"/>
        <w:tblW w:w="8905" w:type="dxa"/>
        <w:tblInd w:w="535" w:type="dxa"/>
        <w:tblLook w:val="04A0" w:firstRow="1" w:lastRow="0" w:firstColumn="1" w:lastColumn="0" w:noHBand="0" w:noVBand="1"/>
      </w:tblPr>
      <w:tblGrid>
        <w:gridCol w:w="2785"/>
        <w:gridCol w:w="6120"/>
      </w:tblGrid>
      <w:tr w:rsidR="00247E8F" w:rsidRPr="00D14DCD" w14:paraId="65D4ABEA" w14:textId="77777777" w:rsidTr="005B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noWrap/>
            <w:hideMark/>
          </w:tcPr>
          <w:p w14:paraId="3FD9F58F" w14:textId="77777777" w:rsidR="00247E8F" w:rsidRPr="00D14DCD" w:rsidRDefault="00247E8F" w:rsidP="00E11D6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Medication Class</w:t>
            </w:r>
          </w:p>
        </w:tc>
        <w:tc>
          <w:tcPr>
            <w:tcW w:w="6120" w:type="dxa"/>
            <w:noWrap/>
            <w:hideMark/>
          </w:tcPr>
          <w:p w14:paraId="27AE53E1" w14:textId="77777777" w:rsidR="00247E8F" w:rsidRPr="00D14DCD" w:rsidRDefault="00247E8F" w:rsidP="00E11D6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Medications</w:t>
            </w:r>
          </w:p>
        </w:tc>
      </w:tr>
      <w:tr w:rsidR="00247E8F" w:rsidRPr="00D14DCD" w14:paraId="6823843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2AD40D4C" w14:textId="4EF8374F" w:rsidR="00247E8F" w:rsidRPr="00D14DCD" w:rsidRDefault="00247E8F" w:rsidP="00D14D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Stimulant</w:t>
            </w:r>
            <w:r w:rsidR="002E743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 and ADHD meds</w:t>
            </w:r>
          </w:p>
        </w:tc>
        <w:tc>
          <w:tcPr>
            <w:tcW w:w="6120" w:type="dxa"/>
            <w:noWrap/>
            <w:hideMark/>
          </w:tcPr>
          <w:p w14:paraId="240ED58F" w14:textId="77777777" w:rsidR="00247E8F" w:rsidRPr="00D14DCD" w:rsidRDefault="00247E8F" w:rsidP="00D14D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Amphetamine/Dextroamphetamine (Adderall)</w:t>
            </w:r>
          </w:p>
        </w:tc>
      </w:tr>
      <w:tr w:rsidR="002E1A7D" w:rsidRPr="00D14DCD" w14:paraId="07C2749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5945E2B" w14:textId="77777777" w:rsidR="002E1A7D" w:rsidRPr="00D14DCD" w:rsidRDefault="002E1A7D" w:rsidP="002E1A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7ED5AD6" w14:textId="77777777" w:rsidR="002E1A7D" w:rsidRPr="00D14DCD" w:rsidRDefault="002E1A7D" w:rsidP="002E1A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Dexmethy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phenidate (Focalin)</w:t>
            </w:r>
          </w:p>
        </w:tc>
      </w:tr>
      <w:tr w:rsidR="00C2530B" w:rsidRPr="00D14DCD" w14:paraId="59D6589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49FFD58B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76B005AB" w14:textId="363450A1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Lisdexamfetamine (Vyvanse)</w:t>
            </w:r>
          </w:p>
        </w:tc>
      </w:tr>
      <w:tr w:rsidR="00C2530B" w:rsidRPr="00D14DCD" w14:paraId="19365134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0F11B994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6092DFF" w14:textId="1005F74C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Methylphenidate (Ritalin, Concerta)</w:t>
            </w:r>
          </w:p>
        </w:tc>
      </w:tr>
      <w:tr w:rsidR="00C2530B" w:rsidRPr="00D14DCD" w14:paraId="519D1949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3D5E8E5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0546B16" w14:textId="52E16B68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Modafinil (Provigil)</w:t>
            </w:r>
          </w:p>
        </w:tc>
      </w:tr>
      <w:tr w:rsidR="00C2530B" w:rsidRPr="00D14DCD" w14:paraId="15F5431E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12DFEDBF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3B08544" w14:textId="2CE24B06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Atomoxetine (Strat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ter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a)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– non-stimulant ADHD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tx</w:t>
            </w:r>
            <w:proofErr w:type="spellEnd"/>
          </w:p>
        </w:tc>
      </w:tr>
      <w:tr w:rsidR="00C2530B" w:rsidRPr="00D14DCD" w14:paraId="37DF7B4A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D1C9F53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E1933A7" w14:textId="31057750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Dextroamphetamine (Dexedrine)</w:t>
            </w:r>
          </w:p>
        </w:tc>
      </w:tr>
      <w:tr w:rsidR="00C2530B" w:rsidRPr="00D14DCD" w14:paraId="1F8DEC16" w14:textId="77777777" w:rsidTr="005B24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59527B58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C52CCF7" w14:textId="6F972D61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Methylphenidate liquid (</w:t>
            </w:r>
            <w:proofErr w:type="spellStart"/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Quillivant</w:t>
            </w:r>
            <w:proofErr w:type="spellEnd"/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XR)</w:t>
            </w:r>
          </w:p>
        </w:tc>
      </w:tr>
      <w:tr w:rsidR="00C2530B" w:rsidRPr="00D14DCD" w14:paraId="004E0EFA" w14:textId="77777777" w:rsidTr="005B24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63BC0672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F5022A6" w14:textId="62536F41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Clonidine ER (Kapvay) – for pediatric ADHD</w:t>
            </w:r>
          </w:p>
        </w:tc>
      </w:tr>
      <w:tr w:rsidR="00C2530B" w:rsidRPr="00D14DCD" w14:paraId="454086AB" w14:textId="77777777" w:rsidTr="005B24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138995C2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2042FF15" w14:textId="08AEB293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2530B" w:rsidRPr="00D14DCD" w14:paraId="70ADECB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577B373F" w14:textId="2A560B13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Mood Stabilizer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6120" w:type="dxa"/>
            <w:noWrap/>
            <w:hideMark/>
          </w:tcPr>
          <w:p w14:paraId="2D033FA8" w14:textId="7667FE88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Lithium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Lithobid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C2530B" w:rsidRPr="00D14DCD" w14:paraId="1C69ECAA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5B5F1CC5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6ADF87CE" w14:textId="77777777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Divalproex sodium (Depakote)</w:t>
            </w:r>
          </w:p>
        </w:tc>
      </w:tr>
      <w:tr w:rsidR="00C2530B" w:rsidRPr="00D14DCD" w14:paraId="515068AC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26A8EEEE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  <w:hideMark/>
          </w:tcPr>
          <w:p w14:paraId="39E2EAA4" w14:textId="4F648465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Carbamazepine (Tegretol)</w:t>
            </w:r>
          </w:p>
        </w:tc>
      </w:tr>
      <w:tr w:rsidR="00C2530B" w:rsidRPr="00D14DCD" w14:paraId="7427CE70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14CC792F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0351CCBB" w14:textId="319C34CD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Lamotrigine (Lamictal)</w:t>
            </w:r>
          </w:p>
        </w:tc>
      </w:tr>
      <w:tr w:rsidR="00C2530B" w:rsidRPr="00D14DCD" w14:paraId="5BF2C41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6279AD9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286C407D" w14:textId="77777777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Topiramate (Topamax)</w:t>
            </w:r>
          </w:p>
        </w:tc>
      </w:tr>
      <w:tr w:rsidR="00C2530B" w:rsidRPr="00D14DCD" w14:paraId="2901A76B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0B59878A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04B1832A" w14:textId="77777777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Valproic acid, valproate (Depakene)</w:t>
            </w:r>
          </w:p>
        </w:tc>
      </w:tr>
      <w:tr w:rsidR="00C2530B" w:rsidRPr="00D14DCD" w14:paraId="247DF820" w14:textId="77777777" w:rsidTr="005B248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3F808073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FCC87AE" w14:textId="7A314658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2530B" w:rsidRPr="00D14DCD" w14:paraId="08708C0F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</w:tcPr>
          <w:p w14:paraId="0FA4BC45" w14:textId="6DDB7849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Substance Use Tx</w:t>
            </w:r>
          </w:p>
        </w:tc>
        <w:tc>
          <w:tcPr>
            <w:tcW w:w="6120" w:type="dxa"/>
            <w:noWrap/>
          </w:tcPr>
          <w:p w14:paraId="3DD751F9" w14:textId="4266D388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Buprenorphine/Naloxone (Suboxone)</w:t>
            </w:r>
          </w:p>
        </w:tc>
      </w:tr>
      <w:tr w:rsidR="00C2530B" w:rsidRPr="00D14DCD" w14:paraId="4B8091AB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60B9E3AE" w14:textId="77777777" w:rsidR="00C2530B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66067F2" w14:textId="7E79D3EA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Methadone (</w:t>
            </w:r>
            <w:proofErr w:type="spellStart"/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Methadose</w:t>
            </w:r>
            <w:proofErr w:type="spellEnd"/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C2530B" w:rsidRPr="00D14DCD" w14:paraId="0612F781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1E613666" w14:textId="77777777" w:rsidR="00C2530B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270A267" w14:textId="51388C7F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Naltrexone (Revia, Vivitrol)</w:t>
            </w:r>
          </w:p>
        </w:tc>
      </w:tr>
      <w:tr w:rsidR="00C2530B" w:rsidRPr="00D14DCD" w14:paraId="0967857A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20ADB82D" w14:textId="77777777" w:rsidR="00C2530B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37F658C" w14:textId="41987CC0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Disulfiram (Antabuse)</w:t>
            </w:r>
          </w:p>
        </w:tc>
      </w:tr>
      <w:tr w:rsidR="00C2530B" w:rsidRPr="00D14DCD" w14:paraId="724ABF7C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63785616" w14:textId="77777777" w:rsidR="00C2530B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A8B6FBF" w14:textId="1B80B26D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Varenicline (Chantix)</w:t>
            </w:r>
          </w:p>
        </w:tc>
      </w:tr>
      <w:tr w:rsidR="00C2530B" w:rsidRPr="00D14DCD" w14:paraId="5C514643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38A0F4BA" w14:textId="77777777" w:rsidR="00C2530B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1D96701" w14:textId="0D8759E1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Nicotine gum (Nicorette)</w:t>
            </w:r>
          </w:p>
        </w:tc>
      </w:tr>
      <w:tr w:rsidR="00C2530B" w:rsidRPr="00D14DCD" w14:paraId="316A7FA7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noWrap/>
          </w:tcPr>
          <w:p w14:paraId="35015B52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019309C" w14:textId="1C8FCF21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Nicotine patch (NicoDerm)</w:t>
            </w:r>
          </w:p>
        </w:tc>
      </w:tr>
      <w:tr w:rsidR="00C2530B" w:rsidRPr="00D14DCD" w14:paraId="71EEB42C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noWrap/>
          </w:tcPr>
          <w:p w14:paraId="5DAFFF3C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43DF8B45" w14:textId="68ACFB72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2530B" w:rsidRPr="00D14DCD" w14:paraId="217CA6A3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 w:val="restart"/>
            <w:noWrap/>
            <w:hideMark/>
          </w:tcPr>
          <w:p w14:paraId="6D830194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Other </w:t>
            </w:r>
          </w:p>
        </w:tc>
        <w:tc>
          <w:tcPr>
            <w:tcW w:w="6120" w:type="dxa"/>
            <w:noWrap/>
          </w:tcPr>
          <w:p w14:paraId="55E085DF" w14:textId="10045AEE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Prazosin (Minipress) – used for nightmares in PTSD</w:t>
            </w:r>
          </w:p>
        </w:tc>
      </w:tr>
      <w:tr w:rsidR="00C2530B" w:rsidRPr="00D14DCD" w14:paraId="29326894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070396D5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2FBE0E2C" w14:textId="092554B2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Propranolol (Inderal</w:t>
            </w: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beta-blocker (performance anxiety)</w:t>
            </w:r>
          </w:p>
        </w:tc>
      </w:tr>
      <w:tr w:rsidR="00C2530B" w:rsidRPr="00D14DCD" w14:paraId="7022A646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461180E6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288ACE8C" w14:textId="0689E9EB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852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Donepezil (Aricept) – cholinesterase inhibito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 (used in dementia)</w:t>
            </w:r>
          </w:p>
        </w:tc>
      </w:tr>
      <w:tr w:rsidR="00C2530B" w:rsidRPr="00D14DCD" w14:paraId="6F2BCD13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C51CE53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696552F1" w14:textId="28DB82D1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Memantine (Namenda) – NMDA agonist (used in dementia)</w:t>
            </w:r>
          </w:p>
        </w:tc>
      </w:tr>
      <w:tr w:rsidR="00C2530B" w:rsidRPr="00D14DCD" w14:paraId="4910C200" w14:textId="77777777" w:rsidTr="00D37BF8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7E6756D2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D7ABF7B" w14:textId="3C07DFE4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14D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Benztropine (Cogentin)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– anticholinergic</w:t>
            </w:r>
          </w:p>
        </w:tc>
      </w:tr>
      <w:tr w:rsidR="00C2530B" w:rsidRPr="00D14DCD" w14:paraId="57EAD95E" w14:textId="77777777" w:rsidTr="005B2486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</w:tcPr>
          <w:p w14:paraId="38921C0F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84B32DB" w14:textId="423C03B0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Clonidine (Catapres) – alpha 2 agonist</w:t>
            </w:r>
          </w:p>
        </w:tc>
      </w:tr>
      <w:tr w:rsidR="00C2530B" w:rsidRPr="00D14DCD" w14:paraId="4E61420C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22EF5E8E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40B3E48" w14:textId="13664B03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Brexanolone (Zulresso) – IV infusion for postpartum depression</w:t>
            </w:r>
          </w:p>
        </w:tc>
      </w:tr>
      <w:tr w:rsidR="00C2530B" w:rsidRPr="00D14DCD" w14:paraId="7ABFD6AA" w14:textId="77777777" w:rsidTr="005B2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042FA3CD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32AB8FFE" w14:textId="75840196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2530B" w:rsidRPr="00D14DCD" w14:paraId="1FEF43BB" w14:textId="77777777" w:rsidTr="00D34F2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hideMark/>
          </w:tcPr>
          <w:p w14:paraId="2C9B3E55" w14:textId="77777777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5AB2FF0C" w14:textId="7A3F041C" w:rsidR="00C2530B" w:rsidRPr="00D14DCD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2530B" w:rsidRPr="00D14DCD" w14:paraId="014F469E" w14:textId="77777777" w:rsidTr="005B248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58A1FE9" w14:textId="6BC0DC7D" w:rsidR="00C2530B" w:rsidRPr="00D14DCD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Combo Meds</w:t>
            </w:r>
          </w:p>
        </w:tc>
        <w:tc>
          <w:tcPr>
            <w:tcW w:w="6120" w:type="dxa"/>
            <w:noWrap/>
          </w:tcPr>
          <w:p w14:paraId="1EF6E8D7" w14:textId="5928C423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Fluoxetine/Olanzapine (Symbyax)</w:t>
            </w:r>
          </w:p>
        </w:tc>
      </w:tr>
      <w:tr w:rsidR="00C2530B" w:rsidRPr="00D14DCD" w14:paraId="15EF132E" w14:textId="77777777" w:rsidTr="005B248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66FFD92" w14:textId="77777777" w:rsidR="00C2530B" w:rsidRDefault="00C2530B" w:rsidP="00C2530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noWrap/>
          </w:tcPr>
          <w:p w14:paraId="115F73ED" w14:textId="5E8DACD1" w:rsidR="00C2530B" w:rsidRPr="00C2530B" w:rsidRDefault="00C2530B" w:rsidP="00C253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2530B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Dextromethorphan/Bupropion (Auvelity)</w:t>
            </w:r>
          </w:p>
        </w:tc>
      </w:tr>
    </w:tbl>
    <w:p w14:paraId="2D2F9C34" w14:textId="45AF7974" w:rsidR="00A45CFB" w:rsidRDefault="00A45CFB" w:rsidP="006C7178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A45CFB" w:rsidSect="007729D1">
      <w:footerReference w:type="default" r:id="rId7"/>
      <w:pgSz w:w="12240" w:h="15840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6027" w14:textId="77777777" w:rsidR="00CB2CFF" w:rsidRDefault="00CB2CFF" w:rsidP="00B83C56">
      <w:pPr>
        <w:spacing w:line="240" w:lineRule="auto"/>
      </w:pPr>
      <w:r>
        <w:separator/>
      </w:r>
    </w:p>
  </w:endnote>
  <w:endnote w:type="continuationSeparator" w:id="0">
    <w:p w14:paraId="6AEF56F4" w14:textId="77777777" w:rsidR="00CB2CFF" w:rsidRDefault="00CB2CFF" w:rsidP="00B8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99DF" w14:textId="584AAD36" w:rsidR="00B83C56" w:rsidRPr="00F452C9" w:rsidRDefault="00B83C56">
    <w:pPr>
      <w:pStyle w:val="Footer"/>
      <w:jc w:val="right"/>
      <w:rPr>
        <w:sz w:val="16"/>
        <w:szCs w:val="16"/>
      </w:rPr>
    </w:pPr>
  </w:p>
  <w:p w14:paraId="43E3E235" w14:textId="61288878" w:rsidR="0050518A" w:rsidRPr="0050518A" w:rsidRDefault="0050518A" w:rsidP="0050518A">
    <w:pPr>
      <w:pStyle w:val="Footer"/>
      <w:pBdr>
        <w:top w:val="single" w:sz="4" w:space="1" w:color="auto"/>
      </w:pBdr>
      <w:tabs>
        <w:tab w:val="clear" w:pos="9360"/>
        <w:tab w:val="right" w:pos="9900"/>
      </w:tabs>
      <w:rPr>
        <w:noProof/>
        <w:sz w:val="18"/>
        <w:szCs w:val="18"/>
      </w:rPr>
    </w:pPr>
    <w:r w:rsidRPr="0050518A">
      <w:rPr>
        <w:sz w:val="18"/>
        <w:szCs w:val="18"/>
      </w:rPr>
      <w:t>Psychopharmacology</w:t>
    </w:r>
    <w:r w:rsidRPr="0050518A">
      <w:rPr>
        <w:sz w:val="18"/>
        <w:szCs w:val="18"/>
      </w:rPr>
      <w:tab/>
      <w:t>Last updated 5/14/24 by IW</w:t>
    </w:r>
    <w:r w:rsidRPr="0050518A">
      <w:rPr>
        <w:sz w:val="18"/>
        <w:szCs w:val="18"/>
      </w:rPr>
      <w:tab/>
    </w:r>
    <w:sdt>
      <w:sdtPr>
        <w:rPr>
          <w:sz w:val="18"/>
          <w:szCs w:val="18"/>
        </w:rPr>
        <w:id w:val="10241420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518A">
          <w:rPr>
            <w:sz w:val="18"/>
            <w:szCs w:val="18"/>
          </w:rPr>
          <w:t xml:space="preserve">Page </w:t>
        </w:r>
        <w:r w:rsidRPr="0050518A">
          <w:rPr>
            <w:sz w:val="18"/>
            <w:szCs w:val="18"/>
          </w:rPr>
          <w:fldChar w:fldCharType="begin"/>
        </w:r>
        <w:r w:rsidRPr="0050518A">
          <w:rPr>
            <w:sz w:val="18"/>
            <w:szCs w:val="18"/>
          </w:rPr>
          <w:instrText xml:space="preserve"> PAGE   \* MERGEFORMAT </w:instrText>
        </w:r>
        <w:r w:rsidRPr="0050518A">
          <w:rPr>
            <w:sz w:val="18"/>
            <w:szCs w:val="18"/>
          </w:rPr>
          <w:fldChar w:fldCharType="separate"/>
        </w:r>
        <w:r w:rsidRPr="0050518A">
          <w:rPr>
            <w:sz w:val="18"/>
            <w:szCs w:val="18"/>
          </w:rPr>
          <w:t>1</w:t>
        </w:r>
        <w:r w:rsidRPr="0050518A">
          <w:rPr>
            <w:noProof/>
            <w:sz w:val="18"/>
            <w:szCs w:val="18"/>
          </w:rPr>
          <w:fldChar w:fldCharType="end"/>
        </w:r>
        <w:r w:rsidRPr="0050518A">
          <w:rPr>
            <w:noProof/>
            <w:sz w:val="18"/>
            <w:szCs w:val="18"/>
          </w:rPr>
          <w:t xml:space="preserve"> of </w:t>
        </w:r>
        <w:r w:rsidRPr="0050518A">
          <w:rPr>
            <w:noProof/>
            <w:sz w:val="18"/>
            <w:szCs w:val="18"/>
          </w:rPr>
          <w:fldChar w:fldCharType="begin"/>
        </w:r>
        <w:r w:rsidRPr="0050518A">
          <w:rPr>
            <w:noProof/>
            <w:sz w:val="18"/>
            <w:szCs w:val="18"/>
          </w:rPr>
          <w:instrText xml:space="preserve"> NUMPAGES   \* MERGEFORMAT </w:instrText>
        </w:r>
        <w:r w:rsidRPr="0050518A">
          <w:rPr>
            <w:noProof/>
            <w:sz w:val="18"/>
            <w:szCs w:val="18"/>
          </w:rPr>
          <w:fldChar w:fldCharType="separate"/>
        </w:r>
        <w:r w:rsidRPr="0050518A">
          <w:rPr>
            <w:noProof/>
            <w:sz w:val="18"/>
            <w:szCs w:val="18"/>
          </w:rPr>
          <w:t>4</w:t>
        </w:r>
        <w:r w:rsidRPr="0050518A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F64D" w14:textId="77777777" w:rsidR="00CB2CFF" w:rsidRDefault="00CB2CFF" w:rsidP="00B83C56">
      <w:pPr>
        <w:spacing w:line="240" w:lineRule="auto"/>
      </w:pPr>
      <w:r>
        <w:separator/>
      </w:r>
    </w:p>
  </w:footnote>
  <w:footnote w:type="continuationSeparator" w:id="0">
    <w:p w14:paraId="28CDEDF4" w14:textId="77777777" w:rsidR="00CB2CFF" w:rsidRDefault="00CB2CFF" w:rsidP="00B83C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2D3"/>
    <w:multiLevelType w:val="hybridMultilevel"/>
    <w:tmpl w:val="81AE4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F18"/>
    <w:multiLevelType w:val="hybridMultilevel"/>
    <w:tmpl w:val="2F7A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4F4B"/>
    <w:multiLevelType w:val="hybridMultilevel"/>
    <w:tmpl w:val="2512A3C6"/>
    <w:lvl w:ilvl="0" w:tplc="979CC6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7275"/>
    <w:multiLevelType w:val="hybridMultilevel"/>
    <w:tmpl w:val="70F2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747"/>
    <w:multiLevelType w:val="hybridMultilevel"/>
    <w:tmpl w:val="76F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6364"/>
    <w:multiLevelType w:val="hybridMultilevel"/>
    <w:tmpl w:val="8BC449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1438"/>
    <w:multiLevelType w:val="hybridMultilevel"/>
    <w:tmpl w:val="D98EE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986A35"/>
    <w:multiLevelType w:val="hybridMultilevel"/>
    <w:tmpl w:val="49E8991C"/>
    <w:lvl w:ilvl="0" w:tplc="D29AED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058D3"/>
    <w:multiLevelType w:val="hybridMultilevel"/>
    <w:tmpl w:val="AF66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3CB9"/>
    <w:multiLevelType w:val="hybridMultilevel"/>
    <w:tmpl w:val="A38CA8A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80462"/>
    <w:multiLevelType w:val="hybridMultilevel"/>
    <w:tmpl w:val="81AE4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6A7"/>
    <w:multiLevelType w:val="hybridMultilevel"/>
    <w:tmpl w:val="A5D0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52F31"/>
    <w:multiLevelType w:val="hybridMultilevel"/>
    <w:tmpl w:val="6358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C40E1"/>
    <w:multiLevelType w:val="hybridMultilevel"/>
    <w:tmpl w:val="82AA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9140B"/>
    <w:multiLevelType w:val="hybridMultilevel"/>
    <w:tmpl w:val="5A56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608E8"/>
    <w:multiLevelType w:val="hybridMultilevel"/>
    <w:tmpl w:val="998E746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0732"/>
    <w:multiLevelType w:val="hybridMultilevel"/>
    <w:tmpl w:val="5B96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C5BE4"/>
    <w:multiLevelType w:val="hybridMultilevel"/>
    <w:tmpl w:val="0A163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52777"/>
    <w:multiLevelType w:val="hybridMultilevel"/>
    <w:tmpl w:val="7EC0105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2066B"/>
    <w:multiLevelType w:val="hybridMultilevel"/>
    <w:tmpl w:val="D3A2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146593">
    <w:abstractNumId w:val="7"/>
  </w:num>
  <w:num w:numId="2" w16cid:durableId="1794590720">
    <w:abstractNumId w:val="2"/>
  </w:num>
  <w:num w:numId="3" w16cid:durableId="1349022065">
    <w:abstractNumId w:val="11"/>
  </w:num>
  <w:num w:numId="4" w16cid:durableId="1540429931">
    <w:abstractNumId w:val="6"/>
  </w:num>
  <w:num w:numId="5" w16cid:durableId="1353071978">
    <w:abstractNumId w:val="10"/>
  </w:num>
  <w:num w:numId="6" w16cid:durableId="15547935">
    <w:abstractNumId w:val="0"/>
  </w:num>
  <w:num w:numId="7" w16cid:durableId="447508800">
    <w:abstractNumId w:val="5"/>
  </w:num>
  <w:num w:numId="8" w16cid:durableId="1720978795">
    <w:abstractNumId w:val="17"/>
  </w:num>
  <w:num w:numId="9" w16cid:durableId="896892444">
    <w:abstractNumId w:val="16"/>
  </w:num>
  <w:num w:numId="10" w16cid:durableId="108359623">
    <w:abstractNumId w:val="4"/>
  </w:num>
  <w:num w:numId="11" w16cid:durableId="1302421936">
    <w:abstractNumId w:val="8"/>
  </w:num>
  <w:num w:numId="12" w16cid:durableId="643891391">
    <w:abstractNumId w:val="19"/>
  </w:num>
  <w:num w:numId="13" w16cid:durableId="1453665763">
    <w:abstractNumId w:val="1"/>
  </w:num>
  <w:num w:numId="14" w16cid:durableId="306401975">
    <w:abstractNumId w:val="3"/>
  </w:num>
  <w:num w:numId="15" w16cid:durableId="1395739482">
    <w:abstractNumId w:val="13"/>
  </w:num>
  <w:num w:numId="16" w16cid:durableId="20866829">
    <w:abstractNumId w:val="14"/>
  </w:num>
  <w:num w:numId="17" w16cid:durableId="198011195">
    <w:abstractNumId w:val="18"/>
  </w:num>
  <w:num w:numId="18" w16cid:durableId="2067095981">
    <w:abstractNumId w:val="15"/>
  </w:num>
  <w:num w:numId="19" w16cid:durableId="689111572">
    <w:abstractNumId w:val="9"/>
  </w:num>
  <w:num w:numId="20" w16cid:durableId="941300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66"/>
    <w:rsid w:val="000173E6"/>
    <w:rsid w:val="000274A2"/>
    <w:rsid w:val="00031237"/>
    <w:rsid w:val="00046501"/>
    <w:rsid w:val="000553D6"/>
    <w:rsid w:val="000609EA"/>
    <w:rsid w:val="00065C79"/>
    <w:rsid w:val="00065C80"/>
    <w:rsid w:val="00073196"/>
    <w:rsid w:val="00074623"/>
    <w:rsid w:val="00097382"/>
    <w:rsid w:val="0009784F"/>
    <w:rsid w:val="000B17BD"/>
    <w:rsid w:val="000B5CDF"/>
    <w:rsid w:val="000C2AAD"/>
    <w:rsid w:val="000F5CF9"/>
    <w:rsid w:val="001004A6"/>
    <w:rsid w:val="00104A3E"/>
    <w:rsid w:val="001174A1"/>
    <w:rsid w:val="00153720"/>
    <w:rsid w:val="0015584E"/>
    <w:rsid w:val="001601A0"/>
    <w:rsid w:val="00173D9F"/>
    <w:rsid w:val="00187236"/>
    <w:rsid w:val="00194F01"/>
    <w:rsid w:val="0019577B"/>
    <w:rsid w:val="001A1BEC"/>
    <w:rsid w:val="001A6756"/>
    <w:rsid w:val="001B2D2D"/>
    <w:rsid w:val="001C1EB2"/>
    <w:rsid w:val="001C79C4"/>
    <w:rsid w:val="001E0E22"/>
    <w:rsid w:val="001E2891"/>
    <w:rsid w:val="001E6008"/>
    <w:rsid w:val="001F0F85"/>
    <w:rsid w:val="00222E05"/>
    <w:rsid w:val="00223AA7"/>
    <w:rsid w:val="002316E2"/>
    <w:rsid w:val="00235A10"/>
    <w:rsid w:val="00241709"/>
    <w:rsid w:val="002438D5"/>
    <w:rsid w:val="00245386"/>
    <w:rsid w:val="00247E8F"/>
    <w:rsid w:val="00255A7B"/>
    <w:rsid w:val="00274C06"/>
    <w:rsid w:val="00277CAA"/>
    <w:rsid w:val="00281432"/>
    <w:rsid w:val="00283407"/>
    <w:rsid w:val="002A7C92"/>
    <w:rsid w:val="002B30D1"/>
    <w:rsid w:val="002B5666"/>
    <w:rsid w:val="002C5E0F"/>
    <w:rsid w:val="002D2E88"/>
    <w:rsid w:val="002D2F19"/>
    <w:rsid w:val="002D41F1"/>
    <w:rsid w:val="002D628C"/>
    <w:rsid w:val="002D6443"/>
    <w:rsid w:val="002D7782"/>
    <w:rsid w:val="002E1A7D"/>
    <w:rsid w:val="002E7430"/>
    <w:rsid w:val="002F7838"/>
    <w:rsid w:val="003118D6"/>
    <w:rsid w:val="0032006F"/>
    <w:rsid w:val="00320D90"/>
    <w:rsid w:val="0032176F"/>
    <w:rsid w:val="0033780C"/>
    <w:rsid w:val="0036087D"/>
    <w:rsid w:val="003833D4"/>
    <w:rsid w:val="00383665"/>
    <w:rsid w:val="0038598E"/>
    <w:rsid w:val="00392D82"/>
    <w:rsid w:val="00394E3B"/>
    <w:rsid w:val="003A251C"/>
    <w:rsid w:val="003A477D"/>
    <w:rsid w:val="003B543A"/>
    <w:rsid w:val="003C4391"/>
    <w:rsid w:val="003D7D79"/>
    <w:rsid w:val="003E0FA8"/>
    <w:rsid w:val="003E6BFF"/>
    <w:rsid w:val="004102ED"/>
    <w:rsid w:val="004136FA"/>
    <w:rsid w:val="00413E50"/>
    <w:rsid w:val="004337C4"/>
    <w:rsid w:val="00436D6F"/>
    <w:rsid w:val="00436DF3"/>
    <w:rsid w:val="00452B8F"/>
    <w:rsid w:val="00453968"/>
    <w:rsid w:val="00457B77"/>
    <w:rsid w:val="00491EB8"/>
    <w:rsid w:val="00492256"/>
    <w:rsid w:val="00492659"/>
    <w:rsid w:val="00495039"/>
    <w:rsid w:val="00495F15"/>
    <w:rsid w:val="004A1F1A"/>
    <w:rsid w:val="004B5278"/>
    <w:rsid w:val="004E43B9"/>
    <w:rsid w:val="004F1930"/>
    <w:rsid w:val="004F1FF1"/>
    <w:rsid w:val="004F277E"/>
    <w:rsid w:val="004F3487"/>
    <w:rsid w:val="0050518A"/>
    <w:rsid w:val="00507CD8"/>
    <w:rsid w:val="005226C1"/>
    <w:rsid w:val="00533FE1"/>
    <w:rsid w:val="00553BC8"/>
    <w:rsid w:val="005578FB"/>
    <w:rsid w:val="0058433B"/>
    <w:rsid w:val="005867C8"/>
    <w:rsid w:val="005A2ED5"/>
    <w:rsid w:val="005A65E4"/>
    <w:rsid w:val="005B2486"/>
    <w:rsid w:val="005C24E7"/>
    <w:rsid w:val="005C5DE2"/>
    <w:rsid w:val="005C720E"/>
    <w:rsid w:val="005E3060"/>
    <w:rsid w:val="005F0997"/>
    <w:rsid w:val="005F5A06"/>
    <w:rsid w:val="005F78B1"/>
    <w:rsid w:val="00624D33"/>
    <w:rsid w:val="00627789"/>
    <w:rsid w:val="006432C8"/>
    <w:rsid w:val="006629CB"/>
    <w:rsid w:val="00664C05"/>
    <w:rsid w:val="00670A04"/>
    <w:rsid w:val="0067556E"/>
    <w:rsid w:val="00676FB5"/>
    <w:rsid w:val="0068715F"/>
    <w:rsid w:val="00690E13"/>
    <w:rsid w:val="00696A6F"/>
    <w:rsid w:val="006A060F"/>
    <w:rsid w:val="006B3130"/>
    <w:rsid w:val="006C7178"/>
    <w:rsid w:val="006D2D08"/>
    <w:rsid w:val="006D4B81"/>
    <w:rsid w:val="006E7DB7"/>
    <w:rsid w:val="006F12D4"/>
    <w:rsid w:val="006F5606"/>
    <w:rsid w:val="006F7107"/>
    <w:rsid w:val="0070209D"/>
    <w:rsid w:val="00715AE5"/>
    <w:rsid w:val="0072493F"/>
    <w:rsid w:val="007261E3"/>
    <w:rsid w:val="00731270"/>
    <w:rsid w:val="0073647C"/>
    <w:rsid w:val="00744E5C"/>
    <w:rsid w:val="00744F11"/>
    <w:rsid w:val="00750D0D"/>
    <w:rsid w:val="007729D1"/>
    <w:rsid w:val="00774421"/>
    <w:rsid w:val="0078081D"/>
    <w:rsid w:val="0078423F"/>
    <w:rsid w:val="007900ED"/>
    <w:rsid w:val="00791272"/>
    <w:rsid w:val="0079585B"/>
    <w:rsid w:val="00797B1A"/>
    <w:rsid w:val="007A05E2"/>
    <w:rsid w:val="007A3C17"/>
    <w:rsid w:val="007A451D"/>
    <w:rsid w:val="007C391B"/>
    <w:rsid w:val="007E3606"/>
    <w:rsid w:val="00807E34"/>
    <w:rsid w:val="0081535B"/>
    <w:rsid w:val="0082375B"/>
    <w:rsid w:val="00826B07"/>
    <w:rsid w:val="00850F0B"/>
    <w:rsid w:val="00851836"/>
    <w:rsid w:val="00854F4E"/>
    <w:rsid w:val="00855725"/>
    <w:rsid w:val="00861BEF"/>
    <w:rsid w:val="00870875"/>
    <w:rsid w:val="0087121B"/>
    <w:rsid w:val="008A2A4E"/>
    <w:rsid w:val="008A2F54"/>
    <w:rsid w:val="008C5C9B"/>
    <w:rsid w:val="008F487F"/>
    <w:rsid w:val="00901347"/>
    <w:rsid w:val="00906723"/>
    <w:rsid w:val="00927FA9"/>
    <w:rsid w:val="00952D8D"/>
    <w:rsid w:val="00954447"/>
    <w:rsid w:val="00955A98"/>
    <w:rsid w:val="00957E5B"/>
    <w:rsid w:val="0097059D"/>
    <w:rsid w:val="0099065A"/>
    <w:rsid w:val="009934FC"/>
    <w:rsid w:val="00996ACC"/>
    <w:rsid w:val="00996EE9"/>
    <w:rsid w:val="009A56AE"/>
    <w:rsid w:val="009B52AC"/>
    <w:rsid w:val="009C3EA2"/>
    <w:rsid w:val="009D09DC"/>
    <w:rsid w:val="009E1F31"/>
    <w:rsid w:val="009F01FA"/>
    <w:rsid w:val="009F16A3"/>
    <w:rsid w:val="00A03D0F"/>
    <w:rsid w:val="00A06073"/>
    <w:rsid w:val="00A31FF9"/>
    <w:rsid w:val="00A36A72"/>
    <w:rsid w:val="00A45CFB"/>
    <w:rsid w:val="00A55CCF"/>
    <w:rsid w:val="00A63530"/>
    <w:rsid w:val="00A734C7"/>
    <w:rsid w:val="00AA0CD5"/>
    <w:rsid w:val="00AA2209"/>
    <w:rsid w:val="00AA5F96"/>
    <w:rsid w:val="00AB67B2"/>
    <w:rsid w:val="00AC0683"/>
    <w:rsid w:val="00AC4AAC"/>
    <w:rsid w:val="00AD2454"/>
    <w:rsid w:val="00AE5B20"/>
    <w:rsid w:val="00AF0432"/>
    <w:rsid w:val="00B07159"/>
    <w:rsid w:val="00B17B23"/>
    <w:rsid w:val="00B344ED"/>
    <w:rsid w:val="00B42ACC"/>
    <w:rsid w:val="00B5332A"/>
    <w:rsid w:val="00B54706"/>
    <w:rsid w:val="00B561BD"/>
    <w:rsid w:val="00B7175A"/>
    <w:rsid w:val="00B807AC"/>
    <w:rsid w:val="00B83C56"/>
    <w:rsid w:val="00B8501B"/>
    <w:rsid w:val="00B8527B"/>
    <w:rsid w:val="00B90BC4"/>
    <w:rsid w:val="00B963D9"/>
    <w:rsid w:val="00BB36DE"/>
    <w:rsid w:val="00BB5079"/>
    <w:rsid w:val="00BB6E8D"/>
    <w:rsid w:val="00BC3AEF"/>
    <w:rsid w:val="00BD021A"/>
    <w:rsid w:val="00BE0BBB"/>
    <w:rsid w:val="00BF496E"/>
    <w:rsid w:val="00C1143C"/>
    <w:rsid w:val="00C15495"/>
    <w:rsid w:val="00C2530B"/>
    <w:rsid w:val="00C34FD9"/>
    <w:rsid w:val="00C44434"/>
    <w:rsid w:val="00C5267C"/>
    <w:rsid w:val="00C644C8"/>
    <w:rsid w:val="00C6472F"/>
    <w:rsid w:val="00C66EAE"/>
    <w:rsid w:val="00C80891"/>
    <w:rsid w:val="00C854A1"/>
    <w:rsid w:val="00C90D0E"/>
    <w:rsid w:val="00C92EBA"/>
    <w:rsid w:val="00CA09D3"/>
    <w:rsid w:val="00CA67B0"/>
    <w:rsid w:val="00CB2CFF"/>
    <w:rsid w:val="00CC5982"/>
    <w:rsid w:val="00CE1D59"/>
    <w:rsid w:val="00CE3066"/>
    <w:rsid w:val="00CF70A5"/>
    <w:rsid w:val="00D05176"/>
    <w:rsid w:val="00D130A3"/>
    <w:rsid w:val="00D14DCD"/>
    <w:rsid w:val="00D26E9C"/>
    <w:rsid w:val="00D3422F"/>
    <w:rsid w:val="00D34F27"/>
    <w:rsid w:val="00D35627"/>
    <w:rsid w:val="00D37BF8"/>
    <w:rsid w:val="00D53348"/>
    <w:rsid w:val="00D61E5D"/>
    <w:rsid w:val="00D80838"/>
    <w:rsid w:val="00D81127"/>
    <w:rsid w:val="00D86D80"/>
    <w:rsid w:val="00DA4397"/>
    <w:rsid w:val="00DA5E9C"/>
    <w:rsid w:val="00DA72EB"/>
    <w:rsid w:val="00DC5E06"/>
    <w:rsid w:val="00DC69F0"/>
    <w:rsid w:val="00DD6976"/>
    <w:rsid w:val="00DE3F8F"/>
    <w:rsid w:val="00DF691D"/>
    <w:rsid w:val="00DF7527"/>
    <w:rsid w:val="00E14ED2"/>
    <w:rsid w:val="00E416C3"/>
    <w:rsid w:val="00E42A72"/>
    <w:rsid w:val="00E447C5"/>
    <w:rsid w:val="00E45011"/>
    <w:rsid w:val="00E5433F"/>
    <w:rsid w:val="00E56E2A"/>
    <w:rsid w:val="00E70921"/>
    <w:rsid w:val="00E739F6"/>
    <w:rsid w:val="00E940B8"/>
    <w:rsid w:val="00EA13D6"/>
    <w:rsid w:val="00EB768D"/>
    <w:rsid w:val="00EC51AC"/>
    <w:rsid w:val="00EC5AE3"/>
    <w:rsid w:val="00ED5936"/>
    <w:rsid w:val="00EF4327"/>
    <w:rsid w:val="00F025F0"/>
    <w:rsid w:val="00F06F64"/>
    <w:rsid w:val="00F0772F"/>
    <w:rsid w:val="00F10213"/>
    <w:rsid w:val="00F27D82"/>
    <w:rsid w:val="00F37B57"/>
    <w:rsid w:val="00F44E54"/>
    <w:rsid w:val="00F452C9"/>
    <w:rsid w:val="00F57C76"/>
    <w:rsid w:val="00F6154C"/>
    <w:rsid w:val="00F7645E"/>
    <w:rsid w:val="00F93C51"/>
    <w:rsid w:val="00FA1F67"/>
    <w:rsid w:val="00FA7D51"/>
    <w:rsid w:val="00FB56A0"/>
    <w:rsid w:val="00FC7C04"/>
    <w:rsid w:val="00FE22DC"/>
    <w:rsid w:val="00FE2E1E"/>
    <w:rsid w:val="00FE6E9F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F4548"/>
  <w15:chartTrackingRefBased/>
  <w15:docId w15:val="{3DBA840B-B0A3-45E4-ADD9-DEA1DB68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66"/>
    <w:pPr>
      <w:spacing w:after="0" w:line="276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7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CE30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83C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5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3C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56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867C8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A45CFB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dTable4-Accent2">
    <w:name w:val="Grid Table 4 Accent 2"/>
    <w:basedOn w:val="TableNormal"/>
    <w:uiPriority w:val="49"/>
    <w:rsid w:val="00A45C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D14D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4DC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9067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7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310</Words>
  <Characters>2865</Characters>
  <Application>Microsoft Office Word</Application>
  <DocSecurity>0</DocSecurity>
  <Lines>258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University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Ward</dc:creator>
  <cp:keywords/>
  <dc:description/>
  <cp:lastModifiedBy>Ward, Ian</cp:lastModifiedBy>
  <cp:revision>22</cp:revision>
  <cp:lastPrinted>2017-01-31T14:31:00Z</cp:lastPrinted>
  <dcterms:created xsi:type="dcterms:W3CDTF">2018-10-10T20:30:00Z</dcterms:created>
  <dcterms:modified xsi:type="dcterms:W3CDTF">2024-05-14T11:44:00Z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cf21f0f738391733e2d137817b6c5063d3772e5c98cdc580bcbf3329d0ff44cd</vt:lpwstr>
  </property>
</Properties>
</file>