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30"/>
        <w:gridCol w:w="1289"/>
        <w:gridCol w:w="1256"/>
        <w:gridCol w:w="2940"/>
        <w:gridCol w:w="1965"/>
        <w:gridCol w:w="1335"/>
        <w:gridCol w:w="1445"/>
      </w:tblGrid>
      <w:tr w:rsidR="32B24062" w:rsidTr="32B24062" w14:paraId="75CD20DC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6F0D977" w14:textId="5ABC9C3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59A93B9" w14:textId="050984F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 #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94C6BBA" w14:textId="3FEA2D5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82F6987" w14:textId="19568A89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Firm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F0C5D3D" w14:textId="3B68282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Contact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AC183D7" w14:textId="56E90E8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Opening Date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1FCECDD" w14:textId="6D63E3D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Closing Date</w:t>
            </w:r>
          </w:p>
        </w:tc>
      </w:tr>
      <w:tr w:rsidR="32B24062" w:rsidTr="32B24062" w14:paraId="1431258E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42828ED" w14:textId="431B701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Agency Legal Consultant I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3F84B11" w14:textId="74C148A7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21159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15B17252" w14:textId="50BA7DFD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8D1098D" w14:textId="21EE70A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NC Department of Natural and Cultural Resources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B6865D1" w14:textId="1EC098B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Angela Avant-Jones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AA17493" w14:textId="105DE298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7/24/24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F2038BA" w14:textId="6311B65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8/5/24</w:t>
            </w:r>
          </w:p>
        </w:tc>
      </w:tr>
      <w:tr w:rsidR="32B24062" w:rsidTr="32B24062" w14:paraId="2C465E9C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5073B3C" w14:textId="1662611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Commercial Real Estate Associate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3F0F975" w14:textId="6073B772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21104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8C8B53B" w14:textId="19D010B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Charlotte,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C46603E" w14:textId="020DD01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Moore &amp; Van Allen, PLLC (Charlotte,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57091C9" w14:textId="35BF498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Najawa Huntley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716E6A0" w14:textId="1A92CC0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7/3/24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B566429" w14:textId="32D911E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8/8/24</w:t>
            </w:r>
          </w:p>
        </w:tc>
      </w:tr>
      <w:tr w:rsidR="32B24062" w:rsidTr="32B24062" w14:paraId="2FE6142F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77032EF" w14:textId="0BBC85A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2025 NC Business Court Clerkship / Law Clerk in Raleigh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DB0B44B" w14:textId="7019132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20954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F45FE14" w14:textId="6F9BDD7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Raleigh,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46D5345" w14:textId="2299EB3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Carolina Business Court (Raleigh, North Carolina)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FCE91BB" w14:textId="72AAE0BD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Kelly O'Neill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B5149D4" w14:textId="77D73AA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8048416" w14:textId="4B4DC6C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8/9/24</w:t>
            </w:r>
          </w:p>
        </w:tc>
      </w:tr>
      <w:tr w:rsidR="32B24062" w:rsidTr="32B24062" w14:paraId="1BD9EA31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897082B" w14:textId="167F47B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Assistant District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47A0CD1" w14:textId="45D0BE5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21114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2E20FBC" w14:textId="745432E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Winston-Salem,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E327BF7" w14:textId="6CD757F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Office of the District Attorney, District 31 (Winston-Salem,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68A8741" w14:textId="7BED2CF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Alison Lester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14A9848" w14:textId="5B27317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7/9/24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A12624E" w14:textId="26A5032F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8/9/24</w:t>
            </w:r>
          </w:p>
        </w:tc>
      </w:tr>
      <w:tr w:rsidR="32B24062" w:rsidTr="32B24062" w14:paraId="659DEAA3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22EA00F" w14:textId="24670E3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Patent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A970EF0" w14:textId="0246739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21135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2293B0B" w14:textId="289213E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Nationwide,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4F43835" w14:textId="5C51F13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Novozymes (77 Perrys Chapel Church Road Franklinton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CACC310" w14:textId="71788FF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Ashlee Smith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6BEC111" w14:textId="426C3752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7/17/24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319A9A8" w14:textId="71A4CED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8/15/24</w:t>
            </w:r>
          </w:p>
        </w:tc>
      </w:tr>
      <w:tr w:rsidR="32B24062" w:rsidTr="32B24062" w14:paraId="649DE735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2D7AF53" w14:textId="59A3694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6569B5C" w14:textId="7BF8927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21178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75B215A0" w14:textId="0F94E17F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68D0789" w14:textId="43F68C8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Law Office of John T. Benjamin (Raleigh)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8820A5D" w14:textId="6C05F43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 T. Benjamin, Jr.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3CF26CA" w14:textId="4E5F299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7/31/24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E692463" w14:textId="2C610AE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8/16/24</w:t>
            </w:r>
          </w:p>
        </w:tc>
      </w:tr>
      <w:tr w:rsidR="32B24062" w:rsidTr="32B24062" w14:paraId="5585019D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819E3BC" w14:textId="02D5C8D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Patent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7BCE207" w14:textId="42A2256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21149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283E414" w14:textId="71F7DC4F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Franklinton,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9F11255" w14:textId="63C41B8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Novozymes (77 Perrys Chapel Church Road Franklinton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841EF08" w14:textId="48A8C12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Ashlee Smith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291BD67" w14:textId="509826B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7/24/24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701403B" w14:textId="594E05F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8/28/24</w:t>
            </w:r>
          </w:p>
        </w:tc>
      </w:tr>
      <w:tr w:rsidR="32B24062" w:rsidTr="32B24062" w14:paraId="1B7224EF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8157DD4" w14:textId="2CF187B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Entry-Level Legal Associate, Remote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3813B9A" w14:textId="3FEB497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21144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2B58739" w14:textId="3E651A5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Multiple Locations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B7CDE6D" w14:textId="1E2CF85D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Clauson Law Firm, PLLC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850336B" w14:textId="7D8740F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Cindy Ramsey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4935172" w14:textId="7BEA4B9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7/22/24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206FF72" w14:textId="7D0F39E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8/28/24</w:t>
            </w:r>
          </w:p>
        </w:tc>
      </w:tr>
      <w:tr w:rsidR="32B24062" w:rsidTr="32B24062" w14:paraId="4DF9B306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C05EE89" w14:textId="6777E2A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Judicial Law Clerk – Hon. Adam M. Conrad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C1B3F62" w14:textId="46234EC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20925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4B29B60" w14:textId="14CCBB7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Charlotte,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684AFD7" w14:textId="627167A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Carolina Business Court - Charlotte (Charlotte,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3C376F0" w14:textId="0CF5DFA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Lauren J. Schantz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483E8AB" w14:textId="1598F68F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7/31/24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E038369" w14:textId="754235E2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8/30/24</w:t>
            </w:r>
          </w:p>
        </w:tc>
      </w:tr>
      <w:tr w:rsidR="32B24062" w:rsidTr="32B24062" w14:paraId="4B65A83C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B9DB508" w14:textId="3EE68A03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Bankruptcy Associate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F46A4E1" w14:textId="7690386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21123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16708FE" w14:textId="1A25A957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FAE5B0F" w14:textId="7A165A5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Womble Bond Dickinson (US), LLP (US)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6568366" w14:textId="0BA9588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Ayesha Sharif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E821116" w14:textId="14B926B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7/11/24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1877C8B" w14:textId="4F2362D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8/30/24</w:t>
            </w:r>
          </w:p>
        </w:tc>
      </w:tr>
      <w:tr w:rsidR="32B24062" w:rsidTr="32B24062" w14:paraId="51AFD0AE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5855928" w14:textId="0B1BAE7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Litigation 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DA2D827" w14:textId="3330A89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20973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9D4DB49" w14:textId="60D8D482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Rocky Mount,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DEF07AF" w14:textId="4D4AC7C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Battle, Winslow, Scott &amp; Wiley, P.A. (Rocky Mount,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5BE0A95" w14:textId="43C7063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 D. Gaynor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CF6F1F7" w14:textId="4E3342B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660006D" w14:textId="75AD9FC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8/30/24</w:t>
            </w:r>
          </w:p>
        </w:tc>
      </w:tr>
      <w:tr w:rsidR="32B24062" w:rsidTr="32B24062" w14:paraId="5A694A81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A39B5F1" w14:textId="565E8513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57B7515" w14:textId="6E5B4CB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20873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5AD12F0" w14:textId="5A0E941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Greensboro,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E11B851" w14:textId="23DD6376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Lester Law (Greensboro,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342B048" w14:textId="3461766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 Jarvis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3E109C7" w14:textId="550F93A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4/10/24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E3716EE" w14:textId="40E143E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8/31/24</w:t>
            </w:r>
          </w:p>
        </w:tc>
      </w:tr>
      <w:tr w:rsidR="32B24062" w:rsidTr="32B24062" w14:paraId="454D779D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FB62924" w14:textId="610589A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Judicial Law Clerk (Beginning August 2025)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509AD47" w14:textId="3474628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20957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2ED4124" w14:textId="55E48A3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Winston-Salem,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2111BC5" w14:textId="1CF79A9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Carolina Business Court (Winston-Salem,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DAA4036" w14:textId="0EFEC04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Sharon S. Turner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922BB96" w14:textId="7BB070F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4/30/24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8A46495" w14:textId="5C9761E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9/1/24</w:t>
            </w:r>
          </w:p>
        </w:tc>
      </w:tr>
      <w:tr w:rsidR="32B24062" w:rsidTr="32B24062" w14:paraId="5B28AC88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E4D1516" w14:textId="581EF18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Judicial Law Clerk (Beginning August 2025)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9257E19" w14:textId="0C978B1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20963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8CB3D28" w14:textId="1C1B6A5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Winston-Salem,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14D1451" w14:textId="33EC84C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Carolina Business Court (Winston-Salem,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24DDFF8" w14:textId="2C4C5DC9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Sharon S. Turner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E042BDE" w14:textId="34007F82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5/2/24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DF055D8" w14:textId="38B5498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9/1/24</w:t>
            </w:r>
          </w:p>
        </w:tc>
      </w:tr>
      <w:tr w:rsidR="32B24062" w:rsidTr="32B24062" w14:paraId="43D85BBB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7553122" w14:textId="43679E03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AB2B92C" w14:textId="24E0D48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21177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5EA4B0E0" w14:textId="49B349F3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1133C58" w14:textId="6481AFF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Hunter &amp; Chandler Law Group, PLLC (Charlotte,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2C3FFD6" w14:textId="7529363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Clinton Chandler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1C69D01" w14:textId="5F10BB0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7/31/24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9C1C9C2" w14:textId="7E3FC3C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9/1/24</w:t>
            </w:r>
          </w:p>
        </w:tc>
      </w:tr>
      <w:tr w:rsidR="32B24062" w:rsidTr="32B24062" w14:paraId="3D2B374C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74CCD8E" w14:textId="7A7309A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357B9A4" w14:textId="337F9CA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21095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22453852" w14:textId="0B25E917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DA49719" w14:textId="719B5D6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CROCKETT &amp; OLDHAM ATTORNEYS, PLLC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06C8715" w14:textId="6A456D0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VICKIE BRYANT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0E37810" w14:textId="6A6F33A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6/27/24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BF411D5" w14:textId="7538173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9/1/24</w:t>
            </w:r>
          </w:p>
        </w:tc>
      </w:tr>
      <w:tr w:rsidR="32B24062" w:rsidTr="32B24062" w14:paraId="41AB377F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CE18260" w14:textId="229CF10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Immigration Clerk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C96C994" w14:textId="7D4484A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21089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BD84655" w14:textId="4A3FAD2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Raleigh,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0D0DB1C" w14:textId="35312D2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Ogletree Deakins (Raleigh)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FDC53B4" w14:textId="549AFD8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None Provided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7871E97" w14:textId="45B4E1FB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6/26/24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858C8E3" w14:textId="48DE5C9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9/2/24</w:t>
            </w:r>
          </w:p>
        </w:tc>
      </w:tr>
      <w:tr w:rsidR="32B24062" w:rsidTr="32B24062" w14:paraId="63E7093F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F40194B" w14:textId="751F97A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Entry Level- Financial Planning Associate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0F5DF1D" w14:textId="55D899A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21086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2B5C879" w14:textId="7C422C6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Multiple Locations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A8C0B19" w14:textId="315F2599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Equitable Advisors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FAA1464" w14:textId="1A1FDE5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Christina Dunemann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81ADB73" w14:textId="164A072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FF115C9" w14:textId="29BC4DF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9/7/24</w:t>
            </w:r>
          </w:p>
        </w:tc>
      </w:tr>
      <w:tr w:rsidR="32B24062" w:rsidTr="32B24062" w14:paraId="0D62225F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231CB44B" w14:textId="2F73F57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Attorney, Criminal Defense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B9AB3E4" w14:textId="21F94A9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20975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1A15E44" w14:textId="1D64B23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Shelby,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197EBEA" w14:textId="6877CC0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Teddy, Meekins &amp; Talbert P.L.L.C. (Shelby,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DE5C4BD" w14:textId="44A831D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Will Meekins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BDCE06D" w14:textId="39BF902F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C1D113A" w14:textId="0D39001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9/7/24</w:t>
            </w:r>
          </w:p>
        </w:tc>
      </w:tr>
      <w:tr w:rsidR="32B24062" w:rsidTr="32B24062" w14:paraId="4EE72A41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5A2EEF7" w14:textId="5204407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Associate- Family Law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195435B" w14:textId="265A95E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21192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0DABEB8" w14:textId="113BCB1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Wilmington,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445166A" w14:textId="517EA51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Block, Crouch, Keeter, Behm &amp; Sayed, LLP (Wilmington,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2B35BD4" w14:textId="3E73201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 Crall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40E7D60" w14:textId="4984A0B7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8/2/24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13EB881" w14:textId="4D16DA3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9/7/24</w:t>
            </w:r>
          </w:p>
        </w:tc>
      </w:tr>
      <w:tr w:rsidR="32B24062" w:rsidTr="32B24062" w14:paraId="565E842C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E47DEC4" w14:textId="5A26A81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5C07C79" w14:textId="5C3FFAE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21094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3019515C" w14:textId="3B41E078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D400018" w14:textId="542F7D0D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Karney/Clayton Carolinas' Biker Lawyers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9B907E5" w14:textId="29C3C74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Robert A Karney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C40A26A" w14:textId="2D4C5A5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6/27/24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BCE6C8C" w14:textId="7B15681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9/15/24</w:t>
            </w:r>
          </w:p>
        </w:tc>
      </w:tr>
      <w:tr w:rsidR="32B24062" w:rsidTr="32B24062" w14:paraId="4F69A1B0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CC54970" w14:textId="6D6D773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D34109D" w14:textId="47974E0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21190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6877F4D8" w14:textId="14AA584F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21B9358" w14:textId="0DFCED7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Hannah Sheridan &amp; Cochran, LLP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C454CE3" w14:textId="08A4F386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Nan E. Hannah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3333D63" w14:textId="3FE30E4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8/1/24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CF4D6AE" w14:textId="65DA1C2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9/15/24</w:t>
            </w:r>
          </w:p>
        </w:tc>
      </w:tr>
      <w:tr w:rsidR="32B24062" w:rsidTr="32B24062" w14:paraId="3A1C7046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D13B650" w14:textId="648C3896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ATTORNEY ADVISOR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C6A96AA" w14:textId="4AECB4F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20037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F8F07DC" w14:textId="4EF06D4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Multiple Locations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E76614C" w14:textId="20A63C1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U.S. Air Force, Department of the Judge Advocate General (Pope Afb,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8D4339D" w14:textId="0381D05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Recruitment Service Center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4C7306E" w14:textId="6A14F48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11/1/23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D75DAB9" w14:textId="0772BEC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0C9F28F4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C4667EF" w14:textId="2E2BC099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 Court Counselor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C422775" w14:textId="60D73B47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19928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A1C02B2" w14:textId="66D53AB5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24134A6" w14:textId="7FCB5C7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NC Department of Public Safety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31C7E87" w14:textId="2ACA397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None Provided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2CA58D8" w14:textId="023832F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10/12/23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7036585" w14:textId="11B88A8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50B341CC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AF4CB9F" w14:textId="2F2A927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Fiscal Analyst I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7F3A02D" w14:textId="624B4DC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19936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A4F9201" w14:textId="543F9C1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Raleigh,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B54CFC2" w14:textId="66FE7A5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NC General Assembly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EC45D15" w14:textId="583108D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 Pagett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8935901" w14:textId="5B56FFE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10/12/23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E4D4738" w14:textId="1F32B46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23F4C200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89BE743" w14:textId="155D57C8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620FCF12" w14:textId="7DB4039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20924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14F14DCC" w14:textId="6ADA4A9B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F0F21E9" w14:textId="322D2EDA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Harris, Creech, Ward &amp; Blackerby, P.A. (New Bern,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40492BD" w14:textId="2273B10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W. Gregory Merritt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4319FA7" w14:textId="6636E56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4/15/24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843613E" w14:textId="4D2FA61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426D0362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A1AB8E1" w14:textId="0B59C823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Attorney Advisor - Civilian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D47D01E" w14:textId="65B7FE1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20530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690EB0BF" w14:textId="10B15D91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1079C4B" w14:textId="7835856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US Air Force &amp; Space Force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1E11CCE4" w14:textId="50E06B12"/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CDE96EC" w14:textId="76C02DE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1/25/24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802B809" w14:textId="5509D34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5BEB9E75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012E257" w14:textId="151B0433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PALACE Acquire Program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6D59340" w14:textId="358BDCE8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20263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79241137" w14:textId="650ED09C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3A28EE4" w14:textId="6F655AB4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U.S. Air Force JAG (Worldwide)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A42AD00" w14:textId="488C659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Recruiting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52D7568" w14:textId="6730070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12/4/23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E555615" w14:textId="4CB5F0F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9/30/24</w:t>
            </w:r>
          </w:p>
        </w:tc>
      </w:tr>
      <w:tr w:rsidR="32B24062" w:rsidTr="32B24062" w14:paraId="18DFC403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6B7973D" w14:textId="2D86FC4C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Probate Law Clerk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C56EBE6" w14:textId="7B7FAD90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21010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234DA521" w14:textId="494F7912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3F640C86" w14:textId="5249394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Cary Estate Planning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6E06D79" w14:textId="54BF321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Maggie Wells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EBA89DD" w14:textId="301CFD9D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5/16/24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EF4ED27" w14:textId="36AF2F4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10/1/24</w:t>
            </w:r>
          </w:p>
        </w:tc>
      </w:tr>
      <w:tr w:rsidR="32B24062" w:rsidTr="32B24062" w14:paraId="47D6600A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D5BFD2A" w14:textId="14A502E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Carolina Judicial Fellowship- August 2025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54C12D4" w14:textId="5116502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21110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25726EDE" w14:textId="58C84D13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7B15F99" w14:textId="79972BAD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NC Administrative Office of the Courts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253082B" w14:textId="27593EB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 Name Provided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7714748" w14:textId="7358853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7/3/24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C8E4B02" w14:textId="64BA939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10/15/24</w:t>
            </w:r>
          </w:p>
        </w:tc>
      </w:tr>
      <w:tr w:rsidR="32B24062" w:rsidTr="32B24062" w14:paraId="497B6E2D">
        <w:trPr>
          <w:trHeight w:val="300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5B36C4E" w14:textId="1BA84166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Law Associate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F666866" w14:textId="1C565368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20972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RDefault="32B24062" w14:paraId="327C482D" w14:textId="0A3BD8C0"/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71548D0" w14:textId="316C6C7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Margit M. Hicks, PA Attorney at Law (Fayetteville,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51793F8" w14:textId="35969941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Margit M. Hicks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575B48C" w14:textId="6DF072C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5/7/24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307113F" w14:textId="21D5768E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10/31/24</w:t>
            </w:r>
          </w:p>
        </w:tc>
      </w:tr>
      <w:tr w:rsidR="32B24062" w:rsidTr="32B24062" w14:paraId="4B71C28C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046A685C" w14:textId="03FB303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Full-time, permanent attorney with focus on real estate transactions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11111D4" w14:textId="5DD87583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19153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89E823A" w14:textId="0EA4249A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Raleigh,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5998766" w14:textId="3B9B44B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Newman and Newman, Attorneys at Law, PLLC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EF56DBA" w14:textId="74A1E4C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Jay Newman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ACD4D02" w14:textId="179ADFB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7/17/24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1922C01C" w14:textId="342766F8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11/1/24</w:t>
            </w:r>
          </w:p>
        </w:tc>
      </w:tr>
      <w:tr w:rsidR="32B24062" w:rsidTr="32B24062" w14:paraId="4474578D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7035560" w14:textId="5EDC313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403EBFF8" w14:textId="0D286DA9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19389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50577853" w14:textId="11C54311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Kinston,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507BB7E1" w14:textId="19D35DDE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White &amp; Allen, P.A. (Kinston,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B9DC36F" w14:textId="0D4B60E2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Misty Murphrey Jernigan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7AED13E" w14:textId="78727A4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4/1/24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3FFAE636" w14:textId="2C401B9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12/31/24</w:t>
            </w:r>
          </w:p>
        </w:tc>
      </w:tr>
      <w:tr w:rsidR="32B24062" w:rsidTr="32B24062" w14:paraId="44B14C97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26572AB" w14:textId="2836DCA7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SVP/Financial Advisor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0F45BF0B" w14:textId="718A9D6F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17359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06DA433" w14:textId="1A48F184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Raleigh,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69AA9CA8" w14:textId="4AB3C650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Pinnacle Bank (Raleigh,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1261B9A5" w14:textId="7E8F1D8B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Callie Dunn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2D71794C" w14:textId="17612BE6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6/13/22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2B24062" w:rsidP="32B24062" w:rsidRDefault="32B24062" w14:paraId="7C9D8E25" w14:textId="16D00BBC">
            <w:pPr>
              <w:spacing w:before="0" w:beforeAutospacing="off" w:after="0" w:afterAutospacing="off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6/13/25</w:t>
            </w:r>
          </w:p>
        </w:tc>
      </w:tr>
      <w:tr w:rsidR="32B24062" w:rsidTr="32B24062" w14:paraId="64F5ECC8">
        <w:trPr>
          <w:trHeight w:val="585"/>
        </w:trPr>
        <w:tc>
          <w:tcPr>
            <w:tcW w:w="27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7174062" w14:textId="3F24DB15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Real Estate Closing Attorney &amp; Family Law Attorney</w:t>
            </w:r>
          </w:p>
        </w:tc>
        <w:tc>
          <w:tcPr>
            <w:tcW w:w="128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35" w:type="dxa"/>
              <w:right w:w="15" w:type="dxa"/>
            </w:tcMar>
            <w:vAlign w:val="center"/>
          </w:tcPr>
          <w:p w:rsidR="32B24062" w:rsidP="32B24062" w:rsidRDefault="32B24062" w14:paraId="055A9E1A" w14:textId="426D21AD">
            <w:pPr>
              <w:spacing w:before="0" w:beforeAutospacing="off" w:after="0" w:afterAutospacing="off"/>
              <w:jc w:val="left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19975</w:t>
            </w:r>
          </w:p>
        </w:tc>
        <w:tc>
          <w:tcPr>
            <w:tcW w:w="125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35" w:type="dxa"/>
              <w:right w:w="15" w:type="dxa"/>
            </w:tcMar>
            <w:vAlign w:val="center"/>
          </w:tcPr>
          <w:p w:rsidR="32B24062" w:rsidP="32B24062" w:rsidRDefault="32B24062" w14:paraId="2F9DBF08" w14:textId="2640A243">
            <w:pPr>
              <w:spacing w:before="0" w:beforeAutospacing="off" w:after="0" w:afterAutospacing="off"/>
              <w:jc w:val="left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Jacksonville, North Carolina, United States</w:t>
            </w:r>
          </w:p>
        </w:tc>
        <w:tc>
          <w:tcPr>
            <w:tcW w:w="294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40DCF038" w14:textId="0728CD8F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Silva Kiernan and Associates (Jacksonville, NC)</w:t>
            </w:r>
          </w:p>
        </w:tc>
        <w:tc>
          <w:tcPr>
            <w:tcW w:w="19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B24062" w:rsidP="32B24062" w:rsidRDefault="32B24062" w14:paraId="729D8C3D" w14:textId="7CA49939">
            <w:pPr>
              <w:spacing w:before="0" w:beforeAutospacing="off" w:after="0" w:afterAutospacing="off"/>
            </w:pPr>
            <w:r w:rsidRPr="32B24062" w:rsidR="32B2406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 V. Silva</w:t>
            </w:r>
          </w:p>
        </w:tc>
        <w:tc>
          <w:tcPr>
            <w:tcW w:w="133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35" w:type="dxa"/>
              <w:right w:w="15" w:type="dxa"/>
            </w:tcMar>
            <w:vAlign w:val="center"/>
          </w:tcPr>
          <w:p w:rsidR="32B24062" w:rsidP="32B24062" w:rsidRDefault="32B24062" w14:paraId="578907E7" w14:textId="3AE4E5CF">
            <w:pPr>
              <w:spacing w:before="0" w:beforeAutospacing="off" w:after="0" w:afterAutospacing="off"/>
              <w:jc w:val="left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10/16/23</w:t>
            </w:r>
          </w:p>
        </w:tc>
        <w:tc>
          <w:tcPr>
            <w:tcW w:w="14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35" w:type="dxa"/>
              <w:right w:w="15" w:type="dxa"/>
            </w:tcMar>
            <w:vAlign w:val="center"/>
          </w:tcPr>
          <w:p w:rsidR="32B24062" w:rsidP="32B24062" w:rsidRDefault="32B24062" w14:paraId="7457E6FA" w14:textId="76439340">
            <w:pPr>
              <w:spacing w:before="0" w:beforeAutospacing="off" w:after="0" w:afterAutospacing="off"/>
              <w:jc w:val="left"/>
            </w:pPr>
            <w:r w:rsidRPr="32B24062" w:rsidR="32B2406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trike w:val="0"/>
                <w:dstrike w:val="0"/>
                <w:color w:val="333333"/>
                <w:sz w:val="20"/>
                <w:szCs w:val="20"/>
                <w:u w:val="none"/>
              </w:rPr>
              <w:t>10/31/25</w:t>
            </w:r>
          </w:p>
        </w:tc>
      </w:tr>
    </w:tbl>
    <w:p w:rsidR="32B24062" w:rsidP="32B24062" w:rsidRDefault="32B24062" w14:paraId="13114ED9" w14:textId="130AE952">
      <w:pPr>
        <w:pStyle w:val="Normal"/>
        <w:rPr>
          <w:rFonts w:ascii="Aptos Narrow" w:hAnsi="Aptos Narrow" w:eastAsia="Aptos Narrow" w:cs="Aptos Narrow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D61B1A"/>
    <w:rsid w:val="32B24062"/>
    <w:rsid w:val="36AB76C7"/>
    <w:rsid w:val="77D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1B1A"/>
  <w15:chartTrackingRefBased/>
  <w15:docId w15:val="{B26B9295-3722-48D6-8882-5951EEF61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2024-08-02T19:49:46.5788842Z</dcterms:created>
  <dcterms:modified xsi:type="dcterms:W3CDTF">2024-08-02T19:58:52.3201410Z</dcterms:modified>
  <dc:creator>Melissa Peacock</dc:creator>
  <lastModifiedBy>Melissa Peacock</lastModifiedBy>
</coreProperties>
</file>