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36C2" w14:textId="0CD584E2" w:rsidR="001E4C77" w:rsidRDefault="00035F28" w:rsidP="001E4C7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6"/>
          <w:szCs w:val="36"/>
        </w:rPr>
        <w:t>CAMPBELL SUMMER ESSAY PROGRAM 2024</w:t>
      </w:r>
      <w:r w:rsidR="001E4C77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5"/>
        <w:gridCol w:w="1965"/>
        <w:gridCol w:w="1965"/>
        <w:gridCol w:w="2164"/>
        <w:gridCol w:w="1830"/>
        <w:gridCol w:w="1965"/>
        <w:gridCol w:w="1971"/>
      </w:tblGrid>
      <w:tr w:rsidR="001E4C77" w:rsidRPr="001E4C77" w14:paraId="070DBA73" w14:textId="77777777" w:rsidTr="001E4C7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C53CFED" w14:textId="4543ECBE" w:rsidR="001E4C77" w:rsidRPr="001E4C77" w:rsidRDefault="001E4C77" w:rsidP="001E4C7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E4C7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E4C7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"https://www.wincalendar.com/Holiday-Calendar/May-2024" \o "May 2024" </w:instrText>
            </w:r>
            <w:r w:rsidRPr="001E4C77">
              <w:rPr>
                <w:rFonts w:ascii="Arial" w:hAnsi="Arial" w:cs="Arial"/>
                <w:color w:val="345393"/>
                <w:sz w:val="16"/>
              </w:rPr>
            </w:r>
            <w:r w:rsidRPr="001E4C7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E4C7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2024</w:t>
            </w:r>
            <w:r w:rsidRPr="001E4C7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4DF193" w14:textId="775F9AAA" w:rsidR="001E4C77" w:rsidRPr="001E4C77" w:rsidRDefault="001E4C77" w:rsidP="001E4C7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E4C77">
              <w:rPr>
                <w:rFonts w:ascii="Arial" w:hAnsi="Arial" w:cs="Arial"/>
                <w:b/>
                <w:color w:val="25478B"/>
                <w:sz w:val="32"/>
              </w:rPr>
              <w:t>June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2E58B4" w14:textId="646E527E" w:rsidR="001E4C77" w:rsidRPr="001E4C77" w:rsidRDefault="00000000" w:rsidP="001E4C7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4" w:history="1">
              <w:r w:rsidR="001E4C77" w:rsidRPr="001E4C7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2024 ►</w:t>
              </w:r>
            </w:hyperlink>
          </w:p>
        </w:tc>
      </w:tr>
      <w:tr w:rsidR="001E4C77" w:rsidRPr="00DE6793" w14:paraId="7C6B49D0" w14:textId="77777777" w:rsidTr="00C254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B68513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1C05B0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131E56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7F8436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FFE395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CAAE68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91BF79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E4C77" w:rsidRPr="001E4C77" w14:paraId="7D412021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EC5CF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420BB5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E08DA8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0A8B82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A59296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FC9FDC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6DE85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A6B9BB4" w14:textId="55E4250B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00E06905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89E541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58F6768" w14:textId="0F784208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96ADF6" w14:textId="77777777" w:rsidR="00BE2FF2" w:rsidRDefault="001E4C77" w:rsidP="001E4C7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4ABCF6B6" w14:textId="19DA1CFC" w:rsidR="001E4C77" w:rsidRPr="00192EF7" w:rsidRDefault="00035F28" w:rsidP="001E4C77">
            <w:pPr>
              <w:pStyle w:val="CalendarText"/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Federal</w:t>
            </w:r>
            <w:proofErr w:type="gramEnd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Civ Pro</w:t>
            </w:r>
          </w:p>
          <w:p w14:paraId="3D0ED187" w14:textId="0D9FC795" w:rsidR="00EE5756" w:rsidRPr="00192EF7" w:rsidRDefault="00980912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  <w:t>Kaplan</w:t>
            </w:r>
            <w:r w:rsidR="00EE5756"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  <w:t xml:space="preserve"> Contracts/Sales</w:t>
            </w:r>
          </w:p>
          <w:p w14:paraId="125475B2" w14:textId="71EF8DBE" w:rsidR="00C43CEF" w:rsidRPr="00192EF7" w:rsidRDefault="00C43CEF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  <w:t>Themis Contracts/Sales</w:t>
            </w:r>
          </w:p>
          <w:p w14:paraId="59045A1C" w14:textId="3398D283" w:rsidR="007A442F" w:rsidRDefault="007A442F" w:rsidP="001E4C77">
            <w:pPr>
              <w:pStyle w:val="CalendarText"/>
              <w:rPr>
                <w:rStyle w:val="StyleStyleCalendarNumbers10ptNotBold11pt"/>
                <w:color w:val="5B9BD5" w:themeColor="accent5"/>
                <w:sz w:val="24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color w:val="5B9BD5" w:themeColor="accent5"/>
                <w:szCs w:val="22"/>
              </w:rPr>
              <w:t>Helix Torts</w:t>
            </w:r>
          </w:p>
          <w:p w14:paraId="2ABB823B" w14:textId="77777777" w:rsidR="00C25454" w:rsidRDefault="00C25454" w:rsidP="001E4C77">
            <w:pPr>
              <w:pStyle w:val="CalendarText"/>
              <w:rPr>
                <w:rStyle w:val="StyleStyleCalendarNumbers10ptNotBold11pt"/>
                <w:color w:val="5B9BD5" w:themeColor="accent5"/>
                <w:sz w:val="24"/>
              </w:rPr>
            </w:pPr>
          </w:p>
          <w:p w14:paraId="244C4FC9" w14:textId="639827A4" w:rsidR="00C25454" w:rsidRPr="00C25454" w:rsidRDefault="00C25454" w:rsidP="001E4C77">
            <w:pPr>
              <w:pStyle w:val="CalendarText"/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</w:pPr>
            <w:r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  <w:t xml:space="preserve">VA to be </w:t>
            </w:r>
            <w:proofErr w:type="gramStart"/>
            <w:r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  <w:t>added</w:t>
            </w:r>
            <w:proofErr w:type="gramEnd"/>
          </w:p>
          <w:p w14:paraId="271C4351" w14:textId="2C2CB8D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29BB1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6A2FA6C" w14:textId="4E518AB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85BD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D064B3C" w14:textId="77777777" w:rsidR="001E4C77" w:rsidRPr="00B8185D" w:rsidRDefault="00B8185D" w:rsidP="00960C5E">
            <w:pPr>
              <w:pStyle w:val="CalendarText"/>
              <w:spacing w:after="40"/>
              <w:rPr>
                <w:rStyle w:val="WinCalendarBLANKCELLSTYLE0"/>
                <w:color w:val="C00000"/>
                <w:sz w:val="28"/>
                <w:szCs w:val="28"/>
              </w:rPr>
            </w:pPr>
            <w:r w:rsidRPr="00B8185D">
              <w:rPr>
                <w:rStyle w:val="WinCalendarBLANKCELLSTYLE0"/>
                <w:color w:val="C00000"/>
                <w:sz w:val="28"/>
                <w:szCs w:val="28"/>
              </w:rPr>
              <w:t>LUNCH ZOOM w/</w:t>
            </w:r>
          </w:p>
          <w:p w14:paraId="77931525" w14:textId="77777777" w:rsidR="00B8185D" w:rsidRPr="00B8185D" w:rsidRDefault="00B8185D" w:rsidP="00960C5E">
            <w:pPr>
              <w:pStyle w:val="CalendarText"/>
              <w:spacing w:after="40"/>
              <w:rPr>
                <w:rStyle w:val="WinCalendarBLANKCELLSTYLE0"/>
                <w:color w:val="C00000"/>
                <w:sz w:val="28"/>
                <w:szCs w:val="28"/>
              </w:rPr>
            </w:pPr>
            <w:r w:rsidRPr="00B8185D">
              <w:rPr>
                <w:rStyle w:val="WinCalendarBLANKCELLSTYLE0"/>
                <w:color w:val="C00000"/>
                <w:sz w:val="28"/>
                <w:szCs w:val="28"/>
              </w:rPr>
              <w:t>RON GIBSON, NCBLE Board Member and Bar Grader.</w:t>
            </w:r>
          </w:p>
          <w:p w14:paraId="541C17B9" w14:textId="7DCBB69A" w:rsidR="00B8185D" w:rsidRPr="00B8185D" w:rsidRDefault="00B8185D" w:rsidP="00960C5E">
            <w:pPr>
              <w:pStyle w:val="CalendarText"/>
              <w:spacing w:after="40"/>
              <w:rPr>
                <w:rStyle w:val="WinCalendarBLANKCELLSTYLE0"/>
                <w:color w:val="C00000"/>
                <w:sz w:val="28"/>
                <w:szCs w:val="28"/>
              </w:rPr>
            </w:pPr>
            <w:r>
              <w:rPr>
                <w:rStyle w:val="WinCalendarBLANKCELLSTYLE0"/>
                <w:color w:val="C00000"/>
                <w:sz w:val="28"/>
                <w:szCs w:val="28"/>
              </w:rPr>
              <w:t>12:00 p.m.-1:00 p.m.</w:t>
            </w:r>
          </w:p>
          <w:p w14:paraId="00668882" w14:textId="7C7F3716" w:rsidR="00B8185D" w:rsidRPr="00B8185D" w:rsidRDefault="00B8185D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B8185D">
              <w:rPr>
                <w:rStyle w:val="WinCalendarBLANKCELLSTYLE0"/>
                <w:color w:val="C00000"/>
                <w:sz w:val="28"/>
                <w:szCs w:val="28"/>
              </w:rPr>
              <w:t>Join us for a lunch break and get advice on essay writing, MPT writing, and get your questions answered!!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1AAA9" w14:textId="77777777" w:rsidR="001E4C77" w:rsidRDefault="001E4C77" w:rsidP="001E4C7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D185E9F" w14:textId="16899613" w:rsidR="00BE2FF2" w:rsidRPr="00192EF7" w:rsidRDefault="00BE2FF2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</w:pPr>
            <w:proofErr w:type="spellStart"/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  <w:t>Barbri</w:t>
            </w:r>
            <w:proofErr w:type="spellEnd"/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  <w:t xml:space="preserve"> Contracts/Sales</w:t>
            </w:r>
          </w:p>
          <w:p w14:paraId="24650B95" w14:textId="77777777" w:rsidR="001E4C77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Kaplan </w:t>
            </w:r>
            <w:r w:rsidR="00EE5756" w:rsidRPr="00192EF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Criminal Law/Procedure</w:t>
            </w:r>
          </w:p>
          <w:p w14:paraId="4A3BD544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Family Law</w:t>
            </w:r>
          </w:p>
          <w:p w14:paraId="2B1019E6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Helix Agency/Partnership</w:t>
            </w:r>
          </w:p>
          <w:p w14:paraId="5A0F0680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356D61E5" w14:textId="0296309F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55295" w14:textId="590C83D0" w:rsidR="001E4C77" w:rsidRDefault="001E4C77" w:rsidP="001E4C7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>7</w:t>
            </w:r>
            <w:r w:rsidRPr="00192EF7">
              <w:rPr>
                <w:rStyle w:val="WinCalendarHolidayBlue"/>
                <w:color w:val="0070C0"/>
                <w:sz w:val="22"/>
                <w:szCs w:val="22"/>
              </w:rPr>
              <w:t xml:space="preserve"> </w:t>
            </w:r>
            <w:r w:rsidR="00BE2FF2"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7F97D175" w14:textId="77777777" w:rsidR="00F16567" w:rsidRPr="00192EF7" w:rsidRDefault="00F16567" w:rsidP="001E4C7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802E5D8" w14:textId="3EC154AC" w:rsidR="00BE2FF2" w:rsidRPr="00192EF7" w:rsidRDefault="00BE2FF2" w:rsidP="001E4C7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0DFF8D5C" w14:textId="4CBCD35C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543C59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D8A28A" w14:textId="7E3DCFA7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30BEBECA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999E8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1F8301A" w14:textId="4E9BE47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886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1D1A14EA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Criminal Law/Procedure</w:t>
            </w:r>
          </w:p>
          <w:p w14:paraId="19D1E65F" w14:textId="77777777" w:rsidR="00EE5756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</w:t>
            </w:r>
            <w:r w:rsidR="00EE5756"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Evidence</w:t>
            </w:r>
          </w:p>
          <w:p w14:paraId="21805CFF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Real Property</w:t>
            </w:r>
          </w:p>
          <w:p w14:paraId="1CAF719D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Contracts/Sales</w:t>
            </w:r>
          </w:p>
          <w:p w14:paraId="34684EDF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23565AE2" w14:textId="1AF6B24B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2234D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0DEE671C" w14:textId="1D190A05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3FD50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9DD7B4" w14:textId="3B3137BC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62FE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0EDB23F7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Real Property</w:t>
            </w:r>
          </w:p>
          <w:p w14:paraId="4F5C111C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Federal Civ Pro</w:t>
            </w:r>
          </w:p>
          <w:p w14:paraId="04CD3E7C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Torts</w:t>
            </w:r>
          </w:p>
          <w:p w14:paraId="1F005591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Family Law</w:t>
            </w:r>
          </w:p>
          <w:p w14:paraId="15D506DB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21BBDCC8" w14:textId="37C25FF4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4028E" w14:textId="77777777" w:rsidR="00F16567" w:rsidRDefault="001E4C7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E4C77">
              <w:rPr>
                <w:rStyle w:val="WinCalendarHolidayBlue"/>
              </w:rPr>
              <w:t xml:space="preserve"> </w:t>
            </w:r>
            <w:r w:rsidR="00F16567"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62E2C28C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304E6135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6D136973" w14:textId="49F3FAC1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1569E68" w14:textId="75B99EF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E04CDD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8BE89F2" w14:textId="1CC1622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25E21188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A4A5A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81587E4" w14:textId="54F17F1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A1740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15AC7EB2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Constitutional Law</w:t>
            </w:r>
          </w:p>
          <w:p w14:paraId="02008BC0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Constitutional Law</w:t>
            </w:r>
          </w:p>
          <w:p w14:paraId="08E31BE2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Secured Transactions</w:t>
            </w:r>
          </w:p>
          <w:p w14:paraId="772480AB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Secured Transactions</w:t>
            </w:r>
          </w:p>
          <w:p w14:paraId="2FFEB970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1C734426" w14:textId="75533888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D05CA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5A10B2F4" w14:textId="799AB635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4749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B5458D9" w14:textId="08E3FE03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21A0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41C54B37" w14:textId="124A5F76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>MPT</w:t>
            </w:r>
            <w:r w:rsidR="00EE5756" w:rsidRPr="00192EF7">
              <w:rPr>
                <w:rStyle w:val="WinCalendarBLANKCELLSTYLE0"/>
                <w:sz w:val="20"/>
                <w:szCs w:val="20"/>
              </w:rPr>
              <w:t xml:space="preserve"> ONE</w:t>
            </w:r>
          </w:p>
          <w:p w14:paraId="479FC951" w14:textId="04AB4AFA" w:rsidR="00EE5756" w:rsidRPr="00192EF7" w:rsidRDefault="00EE5756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 xml:space="preserve">ALL PLANS </w:t>
            </w:r>
            <w:r w:rsidR="00C25454" w:rsidRPr="00192EF7">
              <w:rPr>
                <w:rStyle w:val="WinCalendarBLANKCELLSTYLE0"/>
                <w:sz w:val="20"/>
                <w:szCs w:val="20"/>
              </w:rPr>
              <w:t>UBE</w:t>
            </w:r>
          </w:p>
          <w:p w14:paraId="4E6DFB05" w14:textId="77777777" w:rsidR="00EE5756" w:rsidRPr="00192EF7" w:rsidRDefault="00EE5756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>SUBMIT FOR GRADING</w:t>
            </w:r>
          </w:p>
          <w:p w14:paraId="7E72F257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</w:p>
          <w:p w14:paraId="257C9C0D" w14:textId="342BFBA5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>
              <w:rPr>
                <w:rStyle w:val="WinCalendarBLANKCELLSTYLE0"/>
                <w:color w:val="C00000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94C8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FE7A969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655AFF2D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EFC5FF9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70B6818C" w14:textId="574D282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88C2E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7A7CEECC" w14:textId="6DCAEA3B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175EA2AA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3A6FF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3FAC3FB" w14:textId="45AB1B13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FA8F7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9680CDE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Evidence</w:t>
            </w:r>
          </w:p>
          <w:p w14:paraId="5152F223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Real Property</w:t>
            </w:r>
          </w:p>
          <w:p w14:paraId="5EE926B4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Federal Civ Pro</w:t>
            </w:r>
          </w:p>
          <w:p w14:paraId="3E8E8EEF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Corporations</w:t>
            </w:r>
          </w:p>
          <w:p w14:paraId="02A898E2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671B228B" w14:textId="05993E01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44A6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51945146" w14:textId="66A1F44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A993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793C787" w14:textId="014888F4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9A572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769178C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Torts</w:t>
            </w:r>
          </w:p>
          <w:p w14:paraId="05983074" w14:textId="77777777" w:rsidR="00980912" w:rsidRPr="00192EF7" w:rsidRDefault="00980912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proofErr w:type="gramStart"/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</w:t>
            </w:r>
            <w:r w:rsidR="00C43CEF"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</w:t>
            </w: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Torts</w:t>
            </w:r>
            <w:proofErr w:type="gramEnd"/>
          </w:p>
          <w:p w14:paraId="16EE7A40" w14:textId="77777777" w:rsidR="00C43CEF" w:rsidRPr="00192EF7" w:rsidRDefault="00C43CEF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Evidence</w:t>
            </w:r>
          </w:p>
          <w:p w14:paraId="2173294A" w14:textId="77777777" w:rsidR="007A442F" w:rsidRPr="00192EF7" w:rsidRDefault="007A442F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Civil Procedure</w:t>
            </w:r>
          </w:p>
          <w:p w14:paraId="5AEC8846" w14:textId="77777777" w:rsidR="00C25454" w:rsidRPr="00192EF7" w:rsidRDefault="00C25454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473F5A34" w14:textId="3790155D" w:rsidR="00C25454" w:rsidRPr="00C25454" w:rsidRDefault="00C25454" w:rsidP="00C43CEF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C2D79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2FAD29C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4B6E8DF4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B4896F7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5BC3318A" w14:textId="659CE14D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2FC7B5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7F25975" w14:textId="0CE9676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6BBFE840" w14:textId="77777777" w:rsidTr="001E4C7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0CF5F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4C4F25" w14:textId="510D51E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A597DF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501C7B67" w14:textId="77777777" w:rsidR="00192EF7" w:rsidRDefault="00192EF7" w:rsidP="00192EF7"/>
    <w:p w14:paraId="58A1162F" w14:textId="77777777" w:rsidR="00192EF7" w:rsidRDefault="00192EF7" w:rsidP="00192EF7"/>
    <w:p w14:paraId="1660043B" w14:textId="77777777" w:rsidR="00192EF7" w:rsidRDefault="00192EF7" w:rsidP="00192EF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192EF7" w:rsidRPr="00D754F7" w14:paraId="16963726" w14:textId="77777777" w:rsidTr="00162E1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8F0247" w14:textId="77777777" w:rsidR="00192EF7" w:rsidRPr="00D754F7" w:rsidRDefault="00192EF7" w:rsidP="00162E1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6" w:tooltip="June 2024" w:history="1">
              <w:r w:rsidRPr="00D754F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2024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575C80" w14:textId="77777777" w:rsidR="00192EF7" w:rsidRPr="00D754F7" w:rsidRDefault="00192EF7" w:rsidP="00162E1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754F7">
              <w:rPr>
                <w:rFonts w:ascii="Arial" w:hAnsi="Arial" w:cs="Arial"/>
                <w:b/>
                <w:color w:val="25478B"/>
                <w:sz w:val="32"/>
              </w:rPr>
              <w:t>July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8453F8" w14:textId="77777777" w:rsidR="00192EF7" w:rsidRPr="00D754F7" w:rsidRDefault="00192EF7" w:rsidP="00162E1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7" w:tooltip="August 2024" w:history="1">
              <w:r w:rsidRPr="00D754F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2024 ►</w:t>
              </w:r>
            </w:hyperlink>
          </w:p>
        </w:tc>
      </w:tr>
      <w:tr w:rsidR="00192EF7" w:rsidRPr="00DE6793" w14:paraId="263927AC" w14:textId="77777777" w:rsidTr="00162E1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E6F6B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9521B4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3ADB52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FCA5F6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7D205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C0C2D7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FF6E5A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92EF7" w:rsidRPr="00D754F7" w14:paraId="3DA8D701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B3B511" w14:textId="77777777" w:rsidR="00192EF7" w:rsidRPr="00D754F7" w:rsidRDefault="00192EF7" w:rsidP="00162E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6473B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3579E98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F16567">
              <w:rPr>
                <w:rStyle w:val="WinCalendarBLANKCELLSTYLE0"/>
                <w:sz w:val="20"/>
                <w:szCs w:val="20"/>
              </w:rPr>
              <w:t>**Essays due on Friday this week due to holiday.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BDFF2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C7B1FA0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93FBA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88E8D20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TWO</w:t>
            </w:r>
          </w:p>
          <w:p w14:paraId="7FC8D432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56817E9E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E3685D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F278003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HOLIDAY</w:t>
            </w:r>
          </w:p>
          <w:p w14:paraId="5966F730" w14:textId="77777777" w:rsidR="00192EF7" w:rsidRPr="007E6C3F" w:rsidRDefault="00192EF7" w:rsidP="00162E15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  <w:r>
              <w:rPr>
                <w:rStyle w:val="StyleStyleCalendarNumbers10ptNotBold11pt"/>
                <w:color w:val="C00000"/>
                <w:sz w:val="24"/>
                <w:szCs w:val="24"/>
              </w:rPr>
              <w:t>NO ASSIGNMENTS</w:t>
            </w:r>
          </w:p>
          <w:p w14:paraId="5E25CF44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D53F2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7DA488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Wills/Trusts</w:t>
            </w:r>
          </w:p>
          <w:p w14:paraId="7C1C2B6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Kaplan Agency/Partnership</w:t>
            </w:r>
          </w:p>
          <w:p w14:paraId="5FB993D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Criminal Law/Procedure</w:t>
            </w:r>
          </w:p>
          <w:p w14:paraId="6D686F6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Helix Evidence</w:t>
            </w:r>
          </w:p>
          <w:p w14:paraId="5A8677E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73B34085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EBF197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440BA7B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color w:val="0070C0"/>
                <w:sz w:val="22"/>
                <w:szCs w:val="22"/>
              </w:rPr>
            </w:pPr>
            <w:r w:rsidRPr="00E3747B">
              <w:rPr>
                <w:rStyle w:val="WinCalendarBLANKCELLSTYLE0"/>
                <w:color w:val="0070C0"/>
                <w:sz w:val="22"/>
                <w:szCs w:val="22"/>
              </w:rPr>
              <w:t>CHECK IN!!</w:t>
            </w:r>
          </w:p>
          <w:p w14:paraId="023EC8C5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color w:val="0070C0"/>
                <w:sz w:val="22"/>
                <w:szCs w:val="22"/>
              </w:rPr>
              <w:t>EMAIL YOUR GRADER and answer the short questions.</w:t>
            </w:r>
            <w:r w:rsidRPr="00E3747B">
              <w:rPr>
                <w:rStyle w:val="WinCalendarBLANKCELLSTYLE0"/>
                <w:color w:val="0070C0"/>
              </w:rPr>
              <w:t xml:space="preserve"> </w:t>
            </w:r>
          </w:p>
        </w:tc>
      </w:tr>
      <w:tr w:rsidR="00192EF7" w:rsidRPr="00D754F7" w14:paraId="72241749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4D060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2EC072A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BB5F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EDFB6A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Agency/Partnership</w:t>
            </w:r>
          </w:p>
          <w:p w14:paraId="476F88F9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Corporations</w:t>
            </w:r>
          </w:p>
          <w:p w14:paraId="1CE6A3E8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Constitutional Law</w:t>
            </w:r>
          </w:p>
          <w:p w14:paraId="572AC0E3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Criminal Law/Procedure</w:t>
            </w:r>
          </w:p>
          <w:p w14:paraId="1E36BADB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34AB16BC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40676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3C8A061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D75F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9635E9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FD8B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A999783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Corporations</w:t>
            </w:r>
          </w:p>
          <w:p w14:paraId="4156247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Wills/Trusts</w:t>
            </w:r>
          </w:p>
          <w:p w14:paraId="20C141E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Wills/Trusts</w:t>
            </w:r>
          </w:p>
          <w:p w14:paraId="3109BA2C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Corporations</w:t>
            </w:r>
          </w:p>
          <w:p w14:paraId="5D37E48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4445FD62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66E3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AD46CF4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2264A3C9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09EC1304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139031F8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D9AAB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2773474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2EF7" w:rsidRPr="00D754F7" w14:paraId="76945237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9E40DB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B2AFCC7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05BCC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93E848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Secured Transactions</w:t>
            </w:r>
          </w:p>
          <w:p w14:paraId="2E6F7D79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Family Law</w:t>
            </w:r>
          </w:p>
          <w:p w14:paraId="062D4E8C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Agency/Partnership</w:t>
            </w:r>
          </w:p>
          <w:p w14:paraId="132AFE32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Real Property</w:t>
            </w:r>
          </w:p>
          <w:p w14:paraId="7366738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3C6A875D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7D0BA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B6F5686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1C2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DE1182E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THREE</w:t>
            </w:r>
          </w:p>
          <w:p w14:paraId="1F698623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2E4BB5FF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1C3D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812DE87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Family Law</w:t>
            </w:r>
          </w:p>
          <w:p w14:paraId="66EFCF8F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Kaplan Secured Transactions</w:t>
            </w:r>
          </w:p>
          <w:p w14:paraId="18FA9E1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Corporations</w:t>
            </w:r>
          </w:p>
          <w:p w14:paraId="618F4C2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 xml:space="preserve">Helix </w:t>
            </w: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Cinstitutional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 xml:space="preserve"> Law</w:t>
            </w:r>
          </w:p>
          <w:p w14:paraId="5168E9F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40E5010C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6126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0A22E62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28DA4CB4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59BD6CD5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62DD12F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2CAEB8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B37BCC3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MOCK EXAM</w:t>
            </w:r>
          </w:p>
          <w:p w14:paraId="7451383D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WRITTEN</w:t>
            </w:r>
          </w:p>
          <w:p w14:paraId="6AE76D3A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2 MPT, 6 Essays</w:t>
            </w:r>
          </w:p>
          <w:p w14:paraId="4B5627A8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proofErr w:type="spellStart"/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Self Assessed</w:t>
            </w:r>
            <w:proofErr w:type="spellEnd"/>
          </w:p>
          <w:p w14:paraId="433C2CED" w14:textId="77777777" w:rsidR="00192EF7" w:rsidRPr="007E6C3F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4"/>
                <w:szCs w:val="20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SUBMIT TO GRADER FOR CREDIT</w:t>
            </w:r>
          </w:p>
        </w:tc>
      </w:tr>
      <w:tr w:rsidR="00192EF7" w:rsidRPr="00D754F7" w14:paraId="6686C8B7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230B2E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270BFA5" w14:textId="77777777" w:rsidR="00192EF7" w:rsidRPr="00E3747B" w:rsidRDefault="00192EF7" w:rsidP="00162E15">
            <w:pPr>
              <w:pStyle w:val="CalendarText"/>
              <w:rPr>
                <w:rStyle w:val="WinCalendarHolidayBlue"/>
                <w:color w:val="7030A0"/>
              </w:rPr>
            </w:pPr>
            <w:r w:rsidRPr="00E3747B">
              <w:rPr>
                <w:rStyle w:val="WinCalendarHolidayBlue"/>
                <w:color w:val="7030A0"/>
              </w:rPr>
              <w:t>MOCK EXAM</w:t>
            </w:r>
          </w:p>
          <w:p w14:paraId="1A751847" w14:textId="77777777" w:rsidR="00192EF7" w:rsidRPr="00E3747B" w:rsidRDefault="00192EF7" w:rsidP="00162E15">
            <w:pPr>
              <w:pStyle w:val="CalendarText"/>
              <w:rPr>
                <w:rStyle w:val="WinCalendarHolidayBlue"/>
                <w:color w:val="7030A0"/>
              </w:rPr>
            </w:pPr>
            <w:r w:rsidRPr="00E3747B">
              <w:rPr>
                <w:rStyle w:val="WinCalendarHolidayBlue"/>
                <w:color w:val="7030A0"/>
              </w:rPr>
              <w:t>FULL MBE</w:t>
            </w:r>
          </w:p>
          <w:p w14:paraId="19310E86" w14:textId="77777777" w:rsidR="00192EF7" w:rsidRPr="00E3747B" w:rsidRDefault="00192EF7" w:rsidP="00162E15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E3747B">
              <w:rPr>
                <w:rStyle w:val="WinCalendarHolidayBlue"/>
                <w:color w:val="7030A0"/>
              </w:rPr>
              <w:t>Send a grade report to your grader showing you completed a full practice MBE.</w:t>
            </w:r>
          </w:p>
          <w:p w14:paraId="0A06DD09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A5825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8F44DEB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E1F5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8E526D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F147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F8FF7D6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39CD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E44C49D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79314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2122A27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E7E35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40A9F1C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2EF7" w:rsidRPr="00D754F7" w14:paraId="1B3DB550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CF02A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FA48E6A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F84DA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EC6DA28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DABDAA3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REST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EFA29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83C5830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E0FF629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EXAM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63831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5A927D5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569D060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EXAM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17AB818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  <w:r>
              <w:rPr>
                <w:rStyle w:val="CalendarNumbers"/>
                <w:color w:val="000000"/>
              </w:rPr>
              <w:t>4 possible tasks</w:t>
            </w:r>
          </w:p>
          <w:p w14:paraId="0BF55C8B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Completion of this course and qualification for the Dean’s Stipend requires you to complete at least 19/24 tasks on time.</w:t>
            </w:r>
          </w:p>
          <w:p w14:paraId="5EEC02A8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</w:p>
          <w:p w14:paraId="1F2ECFC9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12 Essays</w:t>
            </w:r>
          </w:p>
          <w:p w14:paraId="61E602F2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3 MPTs</w:t>
            </w:r>
          </w:p>
          <w:p w14:paraId="500BEF34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7 Weekly Check Ins</w:t>
            </w:r>
          </w:p>
          <w:p w14:paraId="74E4904E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1 Send one full written mock exam (Essays and MPT)</w:t>
            </w:r>
          </w:p>
          <w:p w14:paraId="7F80E82F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 Send one completed MBE exam and score (proof of completion)</w:t>
            </w:r>
          </w:p>
          <w:p w14:paraId="176BBCFB" w14:textId="0F5849FD" w:rsidR="00192EF7" w:rsidRPr="00D754F7" w:rsidRDefault="00F16567" w:rsidP="00F1656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=24</w:t>
            </w:r>
          </w:p>
        </w:tc>
      </w:tr>
    </w:tbl>
    <w:p w14:paraId="536CF781" w14:textId="77777777" w:rsidR="00192EF7" w:rsidRDefault="00192EF7" w:rsidP="00192EF7"/>
    <w:sectPr w:rsidR="00192EF7" w:rsidSect="006F679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35F28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2EF7"/>
    <w:rsid w:val="00193A86"/>
    <w:rsid w:val="001A414A"/>
    <w:rsid w:val="001B0BE0"/>
    <w:rsid w:val="001B3F0F"/>
    <w:rsid w:val="001B71DC"/>
    <w:rsid w:val="001C454A"/>
    <w:rsid w:val="001D05BC"/>
    <w:rsid w:val="001E24CF"/>
    <w:rsid w:val="001E4C77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6A66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79B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A442F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0912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185D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E2FF2"/>
    <w:rsid w:val="00BF7DC8"/>
    <w:rsid w:val="00C030D4"/>
    <w:rsid w:val="00C134E7"/>
    <w:rsid w:val="00C13814"/>
    <w:rsid w:val="00C142CE"/>
    <w:rsid w:val="00C15206"/>
    <w:rsid w:val="00C178A1"/>
    <w:rsid w:val="00C2099D"/>
    <w:rsid w:val="00C25454"/>
    <w:rsid w:val="00C36201"/>
    <w:rsid w:val="00C40444"/>
    <w:rsid w:val="00C40DB0"/>
    <w:rsid w:val="00C40FCE"/>
    <w:rsid w:val="00C41D62"/>
    <w:rsid w:val="00C43104"/>
    <w:rsid w:val="00C43CEF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E5756"/>
    <w:rsid w:val="00EF4F95"/>
    <w:rsid w:val="00EF6055"/>
    <w:rsid w:val="00EF7E5C"/>
    <w:rsid w:val="00F01046"/>
    <w:rsid w:val="00F1287B"/>
    <w:rsid w:val="00F15F72"/>
    <w:rsid w:val="00F16567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1909"/>
  <w15:chartTrackingRefBased/>
  <w15:docId w15:val="{1B017070-0FBF-4169-A109-8970BB45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E4C7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E4C7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E4C7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E4C7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E4C7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E4C7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E4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Holiday-Calendar/August-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ncalendar.com/Holiday-Calendar/June-2024" TargetMode="External"/><Relationship Id="rId5" Type="http://schemas.openxmlformats.org/officeDocument/2006/relationships/hyperlink" Target="https://www.wincalendar.com/Holiday-Calendar/July-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7B15-D164-4B75-A43F-F48DAA3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</vt:lpstr>
    </vt:vector>
  </TitlesOfParts>
  <Company>Sapro Systems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Hinds-Glick, Sha</cp:lastModifiedBy>
  <cp:revision>2</cp:revision>
  <dcterms:created xsi:type="dcterms:W3CDTF">2024-05-13T15:53:00Z</dcterms:created>
  <dcterms:modified xsi:type="dcterms:W3CDTF">2024-05-13T15:53:00Z</dcterms:modified>
  <cp:category>Blank Calendar Template</cp:category>
</cp:coreProperties>
</file>