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C7C5E" w14:textId="60021BC3" w:rsidR="000E6EB7" w:rsidRPr="00612766" w:rsidRDefault="000E6EB7" w:rsidP="000E6EB7">
      <w:pPr>
        <w:jc w:val="center"/>
        <w:rPr>
          <w:b/>
          <w:sz w:val="28"/>
          <w:szCs w:val="28"/>
        </w:rPr>
      </w:pPr>
      <w:r w:rsidRPr="00612766">
        <w:rPr>
          <w:b/>
          <w:sz w:val="28"/>
          <w:szCs w:val="28"/>
        </w:rPr>
        <w:t>“What to do with my summer</w:t>
      </w:r>
      <w:r w:rsidR="004C22E4" w:rsidRPr="00612766">
        <w:rPr>
          <w:b/>
          <w:sz w:val="28"/>
          <w:szCs w:val="28"/>
        </w:rPr>
        <w:t>?</w:t>
      </w:r>
      <w:r w:rsidR="000278C3" w:rsidRPr="00612766">
        <w:rPr>
          <w:b/>
          <w:sz w:val="28"/>
          <w:szCs w:val="28"/>
        </w:rPr>
        <w:t xml:space="preserve"> </w:t>
      </w:r>
      <w:r w:rsidRPr="00612766">
        <w:rPr>
          <w:b/>
          <w:sz w:val="28"/>
          <w:szCs w:val="28"/>
        </w:rPr>
        <w:t>—</w:t>
      </w:r>
      <w:r w:rsidR="000278C3" w:rsidRPr="00612766">
        <w:rPr>
          <w:b/>
          <w:sz w:val="28"/>
          <w:szCs w:val="28"/>
        </w:rPr>
        <w:t xml:space="preserve"> </w:t>
      </w:r>
      <w:r w:rsidRPr="00612766">
        <w:rPr>
          <w:b/>
          <w:sz w:val="28"/>
          <w:szCs w:val="28"/>
        </w:rPr>
        <w:t>MS1 edition”</w:t>
      </w:r>
    </w:p>
    <w:p w14:paraId="5823EF6E" w14:textId="533A75A3" w:rsidR="00796DAF" w:rsidRPr="00612766" w:rsidRDefault="00796DAF" w:rsidP="00612766">
      <w:pPr>
        <w:jc w:val="center"/>
        <w:rPr>
          <w:b/>
          <w:sz w:val="28"/>
          <w:szCs w:val="28"/>
        </w:rPr>
      </w:pPr>
      <w:r w:rsidRPr="00612766">
        <w:rPr>
          <w:b/>
          <w:sz w:val="28"/>
          <w:szCs w:val="28"/>
        </w:rPr>
        <w:t xml:space="preserve">Three suggestions for how to approach research </w:t>
      </w:r>
      <w:r w:rsidR="00612766">
        <w:rPr>
          <w:b/>
          <w:sz w:val="28"/>
          <w:szCs w:val="28"/>
        </w:rPr>
        <w:t>in S</w:t>
      </w:r>
      <w:r w:rsidRPr="00612766">
        <w:rPr>
          <w:b/>
          <w:sz w:val="28"/>
          <w:szCs w:val="28"/>
        </w:rPr>
        <w:t>ummer 202</w:t>
      </w:r>
      <w:r w:rsidR="00064587" w:rsidRPr="00612766">
        <w:rPr>
          <w:b/>
          <w:sz w:val="28"/>
          <w:szCs w:val="28"/>
        </w:rPr>
        <w:t>5</w:t>
      </w:r>
      <w:r w:rsidRPr="00612766">
        <w:rPr>
          <w:b/>
          <w:sz w:val="28"/>
          <w:szCs w:val="28"/>
        </w:rPr>
        <w:t>.</w:t>
      </w:r>
    </w:p>
    <w:p w14:paraId="639B5CFB" w14:textId="67D61D43" w:rsidR="00810A28" w:rsidRPr="00F145C2" w:rsidRDefault="00612766" w:rsidP="00612766">
      <w:r w:rsidRPr="00612766">
        <w:rPr>
          <w:b/>
          <w:sz w:val="24"/>
          <w:szCs w:val="24"/>
        </w:rPr>
        <w:t>1.</w:t>
      </w:r>
      <w:r>
        <w:rPr>
          <w:b/>
          <w:sz w:val="24"/>
          <w:szCs w:val="24"/>
        </w:rPr>
        <w:t xml:space="preserve"> </w:t>
      </w:r>
      <w:r w:rsidR="000E6EB7" w:rsidRPr="00612766">
        <w:rPr>
          <w:b/>
          <w:sz w:val="24"/>
          <w:szCs w:val="24"/>
        </w:rPr>
        <w:t>We have multiple positions for summer research opportunities through CUSOM</w:t>
      </w:r>
      <w:r w:rsidRPr="00612766">
        <w:rPr>
          <w:b/>
          <w:sz w:val="24"/>
          <w:szCs w:val="24"/>
        </w:rPr>
        <w:t xml:space="preserve"> Summer Scholars</w:t>
      </w:r>
      <w:r w:rsidR="00196F3A" w:rsidRPr="00612766">
        <w:rPr>
          <w:sz w:val="24"/>
          <w:szCs w:val="24"/>
        </w:rPr>
        <w:t>.</w:t>
      </w:r>
      <w:r w:rsidR="00196F3A" w:rsidRPr="00F145C2">
        <w:t xml:space="preserve"> </w:t>
      </w:r>
      <w:r w:rsidRPr="00F145C2">
        <w:t xml:space="preserve">These medical student scholars’ positions will have a stipend that will be distributed at the completion of the program.  </w:t>
      </w:r>
      <w:r w:rsidR="00196F3A" w:rsidRPr="00F145C2">
        <w:t xml:space="preserve"> We will have</w:t>
      </w:r>
      <w:r w:rsidRPr="00F145C2">
        <w:t xml:space="preserve">: </w:t>
      </w:r>
    </w:p>
    <w:p w14:paraId="5BA6C286" w14:textId="55F13A10" w:rsidR="000278C3" w:rsidRPr="00F145C2" w:rsidRDefault="00612766" w:rsidP="00612766">
      <w:pPr>
        <w:pStyle w:val="ListParagraph"/>
        <w:ind w:left="1440"/>
      </w:pPr>
      <w:r w:rsidRPr="00F145C2">
        <w:t>-</w:t>
      </w:r>
      <w:r w:rsidR="00196F3A" w:rsidRPr="00F145C2">
        <w:t>up to 15</w:t>
      </w:r>
      <w:r w:rsidR="000E6EB7" w:rsidRPr="00F145C2">
        <w:t xml:space="preserve"> positions for basic science research in </w:t>
      </w:r>
      <w:r w:rsidR="00196F3A" w:rsidRPr="00F145C2">
        <w:t>on-campus CUSOM laboratories</w:t>
      </w:r>
    </w:p>
    <w:p w14:paraId="057F6066" w14:textId="224D4ECE" w:rsidR="000278C3" w:rsidRPr="00F145C2" w:rsidRDefault="00612766" w:rsidP="00612766">
      <w:pPr>
        <w:pStyle w:val="ListParagraph"/>
        <w:ind w:left="1440"/>
      </w:pPr>
      <w:r w:rsidRPr="00F145C2">
        <w:t>-</w:t>
      </w:r>
      <w:r w:rsidR="000E6EB7" w:rsidRPr="00F145C2">
        <w:t>up to 10 clinical research opportunities at various clinical sites around NC</w:t>
      </w:r>
    </w:p>
    <w:p w14:paraId="2D12723A" w14:textId="0AD50A42" w:rsidR="000278C3" w:rsidRPr="00F145C2" w:rsidRDefault="00612766" w:rsidP="00612766">
      <w:pPr>
        <w:pStyle w:val="ListParagraph"/>
        <w:ind w:left="1440"/>
      </w:pPr>
      <w:r w:rsidRPr="00F145C2">
        <w:t>-</w:t>
      </w:r>
      <w:r w:rsidR="00810A28" w:rsidRPr="00F145C2">
        <w:t xml:space="preserve">up to </w:t>
      </w:r>
      <w:r w:rsidR="00196F3A" w:rsidRPr="00F145C2">
        <w:t>3 positions in the CUSOM SIM cente</w:t>
      </w:r>
      <w:r w:rsidR="000278C3" w:rsidRPr="00F145C2">
        <w:t>r</w:t>
      </w:r>
    </w:p>
    <w:p w14:paraId="4FCE5866" w14:textId="42D63F7E" w:rsidR="000278C3" w:rsidRPr="00F145C2" w:rsidRDefault="00612766" w:rsidP="00612766">
      <w:pPr>
        <w:pStyle w:val="ListParagraph"/>
        <w:ind w:left="1440"/>
      </w:pPr>
      <w:r w:rsidRPr="00F145C2">
        <w:t>-</w:t>
      </w:r>
      <w:r w:rsidR="00810A28" w:rsidRPr="00F145C2">
        <w:t xml:space="preserve">typically, </w:t>
      </w:r>
      <w:r w:rsidR="00A84FB1" w:rsidRPr="00F145C2">
        <w:t>one position in OMM</w:t>
      </w:r>
      <w:r w:rsidR="000E6EB7" w:rsidRPr="00F145C2">
        <w:t xml:space="preserve">. </w:t>
      </w:r>
    </w:p>
    <w:p w14:paraId="0DE9ACE7" w14:textId="77777777" w:rsidR="001F4685" w:rsidRPr="00F145C2" w:rsidRDefault="001F4685" w:rsidP="007771AC">
      <w:pPr>
        <w:pStyle w:val="ListParagraph"/>
        <w:rPr>
          <w:u w:val="single"/>
        </w:rPr>
      </w:pPr>
      <w:r w:rsidRPr="00F145C2">
        <w:rPr>
          <w:u w:val="single"/>
        </w:rPr>
        <w:t xml:space="preserve">Timeline:  </w:t>
      </w:r>
    </w:p>
    <w:p w14:paraId="7F2D39F6" w14:textId="41468BFA" w:rsidR="007771AC" w:rsidRPr="00F145C2" w:rsidRDefault="001F4685" w:rsidP="007771AC">
      <w:pPr>
        <w:pStyle w:val="ListParagraph"/>
        <w:numPr>
          <w:ilvl w:val="0"/>
          <w:numId w:val="15"/>
        </w:numPr>
        <w:rPr>
          <w:bCs/>
        </w:rPr>
      </w:pPr>
      <w:r w:rsidRPr="00F145C2">
        <w:t>Early February</w:t>
      </w:r>
      <w:r w:rsidR="00612766" w:rsidRPr="00F145C2">
        <w:t>: The</w:t>
      </w:r>
      <w:r w:rsidR="000278C3" w:rsidRPr="00F145C2">
        <w:t xml:space="preserve"> faculty</w:t>
      </w:r>
      <w:r w:rsidR="009F78E4" w:rsidRPr="00F145C2">
        <w:t xml:space="preserve"> will </w:t>
      </w:r>
      <w:r w:rsidR="007771AC" w:rsidRPr="00F145C2">
        <w:t>propose</w:t>
      </w:r>
      <w:r w:rsidR="009F78E4" w:rsidRPr="00F145C2">
        <w:t xml:space="preserve"> projects to the CUSOM research committee</w:t>
      </w:r>
      <w:r w:rsidRPr="00F145C2">
        <w:t xml:space="preserve">. </w:t>
      </w:r>
      <w:r w:rsidR="009F78E4" w:rsidRPr="00F145C2">
        <w:t xml:space="preserve">  </w:t>
      </w:r>
      <w:r w:rsidR="00E66FC0" w:rsidRPr="00F145C2">
        <w:rPr>
          <w:bCs/>
        </w:rPr>
        <w:t xml:space="preserve">After the projects are approved by the research committee, the project titles, project summary and project contact information will be announced to students.  Students should reach out directly to the PI contact.  </w:t>
      </w:r>
    </w:p>
    <w:p w14:paraId="01CDE1D1" w14:textId="7C836CC1" w:rsidR="007771AC" w:rsidRPr="00F145C2" w:rsidRDefault="007771AC" w:rsidP="007771AC">
      <w:pPr>
        <w:pStyle w:val="ListParagraph"/>
        <w:numPr>
          <w:ilvl w:val="0"/>
          <w:numId w:val="15"/>
        </w:numPr>
        <w:rPr>
          <w:bCs/>
        </w:rPr>
      </w:pPr>
      <w:r w:rsidRPr="00F145C2">
        <w:rPr>
          <w:bCs/>
        </w:rPr>
        <w:t xml:space="preserve">Early March: </w:t>
      </w:r>
      <w:r w:rsidR="00612766" w:rsidRPr="00F145C2">
        <w:rPr>
          <w:bCs/>
        </w:rPr>
        <w:t>S</w:t>
      </w:r>
      <w:r w:rsidR="00E66FC0" w:rsidRPr="00F145C2">
        <w:rPr>
          <w:bCs/>
        </w:rPr>
        <w:t>tudents will submit a rank</w:t>
      </w:r>
      <w:r w:rsidRPr="00F145C2">
        <w:rPr>
          <w:bCs/>
        </w:rPr>
        <w:t>ed</w:t>
      </w:r>
      <w:r w:rsidR="00E66FC0" w:rsidRPr="00F145C2">
        <w:rPr>
          <w:bCs/>
        </w:rPr>
        <w:t xml:space="preserve"> list of preferred projects; PIs will submit a rank</w:t>
      </w:r>
      <w:r w:rsidRPr="00F145C2">
        <w:rPr>
          <w:bCs/>
        </w:rPr>
        <w:t>ed</w:t>
      </w:r>
      <w:r w:rsidR="00E66FC0" w:rsidRPr="00F145C2">
        <w:rPr>
          <w:bCs/>
        </w:rPr>
        <w:t xml:space="preserve"> list of students.  </w:t>
      </w:r>
    </w:p>
    <w:p w14:paraId="28BDF9AC" w14:textId="7F15D73C" w:rsidR="007771AC" w:rsidRPr="00F145C2" w:rsidRDefault="007771AC" w:rsidP="007771AC">
      <w:pPr>
        <w:pStyle w:val="ListParagraph"/>
        <w:numPr>
          <w:ilvl w:val="0"/>
          <w:numId w:val="15"/>
        </w:numPr>
      </w:pPr>
      <w:r w:rsidRPr="00F145C2">
        <w:rPr>
          <w:bCs/>
        </w:rPr>
        <w:t>Mid-</w:t>
      </w:r>
      <w:r w:rsidR="00E66FC0" w:rsidRPr="00F145C2">
        <w:rPr>
          <w:bCs/>
        </w:rPr>
        <w:t>March</w:t>
      </w:r>
      <w:r w:rsidR="00612766" w:rsidRPr="00F145C2">
        <w:rPr>
          <w:bCs/>
        </w:rPr>
        <w:t>: The</w:t>
      </w:r>
      <w:r w:rsidR="00E66FC0" w:rsidRPr="00F145C2">
        <w:rPr>
          <w:bCs/>
        </w:rPr>
        <w:t xml:space="preserve"> research committee will match up students to projects.</w:t>
      </w:r>
      <w:r w:rsidR="009F78E4" w:rsidRPr="00F145C2">
        <w:t xml:space="preserve"> </w:t>
      </w:r>
    </w:p>
    <w:p w14:paraId="35F0A494" w14:textId="1C4057FD" w:rsidR="007771AC" w:rsidRPr="00F145C2" w:rsidRDefault="007771AC" w:rsidP="007771AC">
      <w:pPr>
        <w:pStyle w:val="ListParagraph"/>
        <w:numPr>
          <w:ilvl w:val="0"/>
          <w:numId w:val="15"/>
        </w:numPr>
      </w:pPr>
      <w:r w:rsidRPr="00F145C2">
        <w:t>Project work period</w:t>
      </w:r>
      <w:r w:rsidR="00612766" w:rsidRPr="00F145C2">
        <w:t>: About</w:t>
      </w:r>
      <w:r w:rsidRPr="00F145C2">
        <w:t xml:space="preserve"> a week after block 4 finishes, through the end of July (usually about a week before Block 5 starts.  Students can usually take up to a </w:t>
      </w:r>
      <w:r w:rsidR="00612766" w:rsidRPr="00F145C2">
        <w:t>week</w:t>
      </w:r>
      <w:r w:rsidRPr="00F145C2">
        <w:t xml:space="preserve"> off, depending on the project.)</w:t>
      </w:r>
    </w:p>
    <w:p w14:paraId="4C45AEFD" w14:textId="45A5CD7E" w:rsidR="007771AC" w:rsidRPr="00F145C2" w:rsidRDefault="007771AC" w:rsidP="000278C3">
      <w:r w:rsidRPr="00F145C2">
        <w:t>Please note students will be ranked by the faculty member; students will rank projects.  The research committee will match students wi</w:t>
      </w:r>
      <w:r w:rsidR="00A0295C" w:rsidRPr="00F145C2">
        <w:t>th</w:t>
      </w:r>
      <w:r w:rsidRPr="00F145C2">
        <w:t xml:space="preserve"> projects.  This will be the process for ALL projects in the official summer scholar program.   Students do not need to have a minimum GPA to participate in the program.   However, students with less than a 3.0 GPA (without rounding) at the end of Block 4 should thoughtfully consider </w:t>
      </w:r>
      <w:r w:rsidR="00A0295C" w:rsidRPr="00F145C2">
        <w:t xml:space="preserve">if </w:t>
      </w:r>
      <w:r w:rsidRPr="00F145C2">
        <w:t xml:space="preserve">the summer could be better spent preparing for the next academic year.  (Please talk with Dr. Hamrick to </w:t>
      </w:r>
      <w:r w:rsidR="00612766" w:rsidRPr="00F145C2">
        <w:t>discuss it</w:t>
      </w:r>
      <w:r w:rsidRPr="00F145C2">
        <w:t xml:space="preserve"> further.)  </w:t>
      </w:r>
    </w:p>
    <w:p w14:paraId="70824646" w14:textId="77777777" w:rsidR="00612766" w:rsidRPr="00F145C2" w:rsidRDefault="009F78E4" w:rsidP="00612766">
      <w:r w:rsidRPr="00F145C2">
        <w:t>Additionally, there may</w:t>
      </w:r>
      <w:r w:rsidR="001335CA" w:rsidRPr="00F145C2">
        <w:t xml:space="preserve"> be</w:t>
      </w:r>
      <w:r w:rsidRPr="00F145C2">
        <w:t xml:space="preserve"> projects that are not funded as part of the summer </w:t>
      </w:r>
      <w:r w:rsidR="000278C3" w:rsidRPr="00F145C2">
        <w:t>scholars’</w:t>
      </w:r>
      <w:r w:rsidRPr="00F145C2">
        <w:t xml:space="preserve"> </w:t>
      </w:r>
      <w:r w:rsidR="00A84FB1" w:rsidRPr="00F145C2">
        <w:t>program but</w:t>
      </w:r>
      <w:r w:rsidRPr="00F145C2">
        <w:t xml:space="preserve"> may still be accepting students for project</w:t>
      </w:r>
      <w:r w:rsidR="00A0295C" w:rsidRPr="00F145C2">
        <w:t>s</w:t>
      </w:r>
      <w:r w:rsidRPr="00F145C2">
        <w:t>.  If you identify someone who is doing work you think might interest you, reach out now.  Ask to meet</w:t>
      </w:r>
      <w:r w:rsidR="00612766" w:rsidRPr="00F145C2">
        <w:t xml:space="preserve"> and</w:t>
      </w:r>
      <w:r w:rsidRPr="00F145C2">
        <w:t xml:space="preserve"> hear about his/her research</w:t>
      </w:r>
      <w:r w:rsidR="00612766" w:rsidRPr="00F145C2">
        <w:t xml:space="preserve"> and if you are interested,</w:t>
      </w:r>
      <w:r w:rsidRPr="00F145C2">
        <w:t xml:space="preserve"> ask if he/she </w:t>
      </w:r>
      <w:r w:rsidR="00A0295C" w:rsidRPr="00F145C2">
        <w:t>will be interested in working with a student on the research project.</w:t>
      </w:r>
      <w:r w:rsidRPr="00F145C2">
        <w:t xml:space="preserve">  </w:t>
      </w:r>
    </w:p>
    <w:p w14:paraId="32CA131F" w14:textId="00A99034" w:rsidR="00885D81" w:rsidRPr="00612766" w:rsidRDefault="00612766" w:rsidP="00612766">
      <w:pPr>
        <w:rPr>
          <w:sz w:val="20"/>
          <w:szCs w:val="20"/>
        </w:rPr>
      </w:pPr>
      <w:r w:rsidRPr="00612766">
        <w:rPr>
          <w:b/>
          <w:bCs/>
          <w:sz w:val="24"/>
          <w:szCs w:val="24"/>
        </w:rPr>
        <w:t>2.</w:t>
      </w:r>
      <w:r w:rsidRPr="00612766">
        <w:rPr>
          <w:sz w:val="24"/>
          <w:szCs w:val="24"/>
        </w:rPr>
        <w:t xml:space="preserve"> </w:t>
      </w:r>
      <w:r w:rsidR="00885D81" w:rsidRPr="00612766">
        <w:rPr>
          <w:b/>
          <w:bCs/>
          <w:sz w:val="24"/>
          <w:szCs w:val="24"/>
        </w:rPr>
        <w:t xml:space="preserve">Below are some summer research and specialty interest opportunities </w:t>
      </w:r>
      <w:r w:rsidR="000E6EB7" w:rsidRPr="00612766">
        <w:rPr>
          <w:b/>
          <w:bCs/>
          <w:sz w:val="24"/>
          <w:szCs w:val="24"/>
        </w:rPr>
        <w:t>away from CUSOM</w:t>
      </w:r>
      <w:r w:rsidR="000E6EB7" w:rsidRPr="00612766">
        <w:rPr>
          <w:sz w:val="20"/>
          <w:szCs w:val="20"/>
        </w:rPr>
        <w:t xml:space="preserve"> </w:t>
      </w:r>
      <w:r w:rsidR="00885D81" w:rsidRPr="00612766">
        <w:rPr>
          <w:b/>
          <w:bCs/>
          <w:sz w:val="24"/>
          <w:szCs w:val="24"/>
        </w:rPr>
        <w:t>for you to consider</w:t>
      </w:r>
      <w:r w:rsidR="00885D81" w:rsidRPr="00612766">
        <w:rPr>
          <w:sz w:val="20"/>
          <w:szCs w:val="20"/>
        </w:rPr>
        <w:t xml:space="preserve">.  </w:t>
      </w:r>
      <w:r w:rsidR="00885D81" w:rsidRPr="00F145C2">
        <w:t xml:space="preserve">Please </w:t>
      </w:r>
      <w:r w:rsidR="000278C3" w:rsidRPr="00F145C2">
        <w:t>note</w:t>
      </w:r>
      <w:r w:rsidR="00885D81" w:rsidRPr="00F145C2">
        <w:t xml:space="preserve"> there may be very specific eligibility requirements that </w:t>
      </w:r>
      <w:r w:rsidR="00196F3A" w:rsidRPr="00F145C2">
        <w:t>must</w:t>
      </w:r>
      <w:r w:rsidR="00885D81" w:rsidRPr="00F145C2">
        <w:t xml:space="preserve"> be met </w:t>
      </w:r>
      <w:proofErr w:type="gramStart"/>
      <w:r w:rsidR="00885D81" w:rsidRPr="00F145C2">
        <w:t>in order to</w:t>
      </w:r>
      <w:proofErr w:type="gramEnd"/>
      <w:r w:rsidR="00885D81" w:rsidRPr="00F145C2">
        <w:t xml:space="preserve"> apply for these.  There may be others that I have not listed below</w:t>
      </w:r>
      <w:r w:rsidR="00660504" w:rsidRPr="00F145C2">
        <w:t xml:space="preserve">.  </w:t>
      </w:r>
      <w:r w:rsidR="00D906AF" w:rsidRPr="00F145C2">
        <w:t xml:space="preserve">I have tried </w:t>
      </w:r>
      <w:r w:rsidR="00196F3A" w:rsidRPr="00F145C2">
        <w:t xml:space="preserve">to </w:t>
      </w:r>
      <w:r w:rsidR="00D906AF" w:rsidRPr="00F145C2">
        <w:t xml:space="preserve">include the most up to date listing of opportunities and deadlines; however, </w:t>
      </w:r>
      <w:r w:rsidR="00D906AF" w:rsidRPr="00F145C2">
        <w:rPr>
          <w:b/>
        </w:rPr>
        <w:t>please review the criteria at the appropriate website to be sure you have the correct information</w:t>
      </w:r>
      <w:r w:rsidR="00D906AF" w:rsidRPr="00F145C2">
        <w:t xml:space="preserve">.  Most of these fellowships and internships provide a stipend, but some do not.  Please review them carefully.  </w:t>
      </w:r>
      <w:r w:rsidR="009F677B" w:rsidRPr="00F145C2">
        <w:t xml:space="preserve">Some of the programs require the student to submit a research project proposal with the application.  I have tried to make </w:t>
      </w:r>
      <w:r w:rsidR="009F677B" w:rsidRPr="00F145C2">
        <w:lastRenderedPageBreak/>
        <w:t xml:space="preserve">note of </w:t>
      </w:r>
      <w:r w:rsidR="00A84FB1" w:rsidRPr="00F145C2">
        <w:t>those but</w:t>
      </w:r>
      <w:r w:rsidR="000E6EB7" w:rsidRPr="00F145C2">
        <w:t xml:space="preserve"> may not have caught them all</w:t>
      </w:r>
      <w:r w:rsidR="009F677B" w:rsidRPr="00F145C2">
        <w:t xml:space="preserve">. </w:t>
      </w:r>
      <w:r w:rsidR="00F9216C" w:rsidRPr="00F145C2">
        <w:t xml:space="preserve"> </w:t>
      </w:r>
      <w:r w:rsidR="00196F3A" w:rsidRPr="00F145C2">
        <w:t>Please review them carefully.</w:t>
      </w:r>
      <w:r w:rsidR="0050777E" w:rsidRPr="00F145C2">
        <w:t xml:space="preserve">  </w:t>
      </w:r>
      <w:r w:rsidR="00796DAF" w:rsidRPr="00F145C2">
        <w:t xml:space="preserve">(Some of the awards have not yet updated the websites with the new program dates.  I cannot be sure the projects will be renewed, but most of them have been offered annually.  I have posted the usual application dates, but you will need to keep checking for updates.)  </w:t>
      </w:r>
      <w:r w:rsidR="00A0295C" w:rsidRPr="00F145C2">
        <w:t>P</w:t>
      </w:r>
      <w:r w:rsidR="00F9216C" w:rsidRPr="00F145C2">
        <w:t xml:space="preserve">roject submissions require paperwork from the school.  Do not wait to start those processes.  </w:t>
      </w:r>
      <w:r w:rsidR="0050777E" w:rsidRPr="00F145C2">
        <w:rPr>
          <w:b/>
        </w:rPr>
        <w:t xml:space="preserve">CUSOM </w:t>
      </w:r>
      <w:r w:rsidR="000278C3" w:rsidRPr="00F145C2">
        <w:rPr>
          <w:b/>
        </w:rPr>
        <w:t>does not endorse</w:t>
      </w:r>
      <w:r w:rsidR="0050777E" w:rsidRPr="00F145C2">
        <w:rPr>
          <w:b/>
        </w:rPr>
        <w:t xml:space="preserve"> any of these programs</w:t>
      </w:r>
      <w:r w:rsidR="0050777E" w:rsidRPr="00F145C2">
        <w:t xml:space="preserve">.  I have provided the information for you to consider whether </w:t>
      </w:r>
      <w:r w:rsidR="000278C3" w:rsidRPr="00F145C2">
        <w:t>there</w:t>
      </w:r>
      <w:r w:rsidR="0050777E" w:rsidRPr="00F145C2">
        <w:t xml:space="preserve"> are good opportunities for you.  </w:t>
      </w:r>
      <w:r w:rsidR="00196F3A" w:rsidRPr="00F145C2">
        <w:t>Please review them carefully.</w:t>
      </w:r>
      <w:r w:rsidR="0005452E" w:rsidRPr="00F145C2">
        <w:t xml:space="preserve">  (Note</w:t>
      </w:r>
      <w:r w:rsidRPr="00F145C2">
        <w:t>: some</w:t>
      </w:r>
      <w:r w:rsidR="0005452E" w:rsidRPr="00F145C2">
        <w:t xml:space="preserve"> of these programs have end dates that may conflict with the start date of Block 5.  We need to discuss this conflict before you apply.)</w:t>
      </w:r>
      <w:r w:rsidR="000F1025" w:rsidRPr="00F145C2">
        <w:t xml:space="preserve">  I have also included some opportunities that are not summer research opportunities.  If the field is of interest to you, tuck </w:t>
      </w:r>
      <w:r w:rsidR="0088123E" w:rsidRPr="00F145C2">
        <w:t>away</w:t>
      </w:r>
      <w:r w:rsidR="0088123E">
        <w:t xml:space="preserve"> </w:t>
      </w:r>
      <w:r w:rsidR="000F1025" w:rsidRPr="00F145C2">
        <w:t>the information  for future use.  Most of these opportunities are available each year.</w:t>
      </w:r>
      <w:r w:rsidR="000F1025" w:rsidRPr="00612766">
        <w:rPr>
          <w:sz w:val="20"/>
          <w:szCs w:val="20"/>
        </w:rPr>
        <w:t xml:space="preserve">  </w:t>
      </w:r>
    </w:p>
    <w:p w14:paraId="0D4C5791" w14:textId="71FA6E68" w:rsidR="00885D81" w:rsidRPr="00612766" w:rsidRDefault="00612766" w:rsidP="00612766">
      <w:pPr>
        <w:rPr>
          <w:sz w:val="20"/>
          <w:szCs w:val="20"/>
        </w:rPr>
      </w:pPr>
      <w:r>
        <w:rPr>
          <w:b/>
          <w:bCs/>
          <w:sz w:val="24"/>
          <w:szCs w:val="24"/>
        </w:rPr>
        <w:t xml:space="preserve">3. </w:t>
      </w:r>
      <w:r w:rsidR="00660504" w:rsidRPr="00612766">
        <w:rPr>
          <w:b/>
          <w:bCs/>
          <w:sz w:val="24"/>
          <w:szCs w:val="24"/>
        </w:rPr>
        <w:t>Additionally</w:t>
      </w:r>
      <w:r w:rsidR="00885D81" w:rsidRPr="00612766">
        <w:rPr>
          <w:b/>
          <w:bCs/>
          <w:sz w:val="24"/>
          <w:szCs w:val="24"/>
        </w:rPr>
        <w:t xml:space="preserve">, if you have worked with others prior to starting medical school, continuing that work </w:t>
      </w:r>
      <w:r w:rsidR="00796DAF" w:rsidRPr="00612766">
        <w:rPr>
          <w:b/>
          <w:bCs/>
          <w:sz w:val="24"/>
          <w:szCs w:val="24"/>
        </w:rPr>
        <w:t>can be</w:t>
      </w:r>
      <w:r w:rsidR="00885D81" w:rsidRPr="00612766">
        <w:rPr>
          <w:b/>
          <w:bCs/>
          <w:sz w:val="24"/>
          <w:szCs w:val="24"/>
        </w:rPr>
        <w:t xml:space="preserve"> a very good option</w:t>
      </w:r>
      <w:r w:rsidR="00885D81" w:rsidRPr="00F145C2">
        <w:rPr>
          <w:b/>
          <w:bCs/>
        </w:rPr>
        <w:t>.</w:t>
      </w:r>
      <w:r w:rsidR="00885D81" w:rsidRPr="00F145C2">
        <w:t xml:space="preserve">  However, please be aware that if you want to present or publish your work as a CUSOM medical student, </w:t>
      </w:r>
      <w:r w:rsidR="00885D81" w:rsidRPr="00F145C2">
        <w:rPr>
          <w:b/>
          <w:u w:val="single"/>
        </w:rPr>
        <w:t>we need to be aware of your research</w:t>
      </w:r>
      <w:r w:rsidR="00885D81" w:rsidRPr="00F145C2">
        <w:t xml:space="preserve"> and need to be assured that the </w:t>
      </w:r>
      <w:r w:rsidR="000F1025" w:rsidRPr="00F145C2">
        <w:t>a</w:t>
      </w:r>
      <w:r w:rsidR="00885D81" w:rsidRPr="00F145C2">
        <w:t xml:space="preserve">ppropriate guidelines </w:t>
      </w:r>
      <w:r w:rsidR="00F9216C" w:rsidRPr="00F145C2">
        <w:t>were</w:t>
      </w:r>
      <w:r w:rsidR="00885D81" w:rsidRPr="00F145C2">
        <w:t xml:space="preserve"> followed such as acquiring IRB approval for human studies. </w:t>
      </w:r>
      <w:r w:rsidR="00F145C2">
        <w:rPr>
          <w:noProof/>
          <w:sz w:val="20"/>
          <w:szCs w:val="20"/>
        </w:rPr>
        <w:drawing>
          <wp:inline distT="0" distB="0" distL="0" distR="0" wp14:anchorId="6B92FE94" wp14:editId="4CD06689">
            <wp:extent cx="1971675" cy="3203972"/>
            <wp:effectExtent l="0" t="0" r="0" b="0"/>
            <wp:docPr id="659465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7757" cy="3213855"/>
                    </a:xfrm>
                    <a:prstGeom prst="rect">
                      <a:avLst/>
                    </a:prstGeom>
                    <a:noFill/>
                  </pic:spPr>
                </pic:pic>
              </a:graphicData>
            </a:graphic>
          </wp:inline>
        </w:drawing>
      </w:r>
    </w:p>
    <w:p w14:paraId="6FFA31BE" w14:textId="77777777" w:rsidR="00D81B3C" w:rsidRDefault="00D81B3C" w:rsidP="00885D81">
      <w:pPr>
        <w:rPr>
          <w:b/>
          <w:bCs/>
          <w:color w:val="FF0000"/>
          <w:u w:val="single"/>
        </w:rPr>
      </w:pPr>
    </w:p>
    <w:p w14:paraId="1F4550AC" w14:textId="5960E243" w:rsidR="000278C3" w:rsidRPr="00B23BA9" w:rsidRDefault="00D81B3C" w:rsidP="00B23BA9">
      <w:pPr>
        <w:jc w:val="center"/>
        <w:rPr>
          <w:b/>
          <w:sz w:val="32"/>
          <w:szCs w:val="32"/>
          <w:u w:val="single"/>
        </w:rPr>
      </w:pPr>
      <w:r>
        <w:rPr>
          <w:b/>
          <w:bCs/>
          <w:color w:val="FF0000"/>
          <w:u w:val="single"/>
        </w:rPr>
        <w:br w:type="page"/>
      </w:r>
      <w:r w:rsidR="00796DAF" w:rsidRPr="00D81B3C">
        <w:rPr>
          <w:rFonts w:cstheme="minorHAnsi"/>
          <w:b/>
          <w:bCs/>
          <w:sz w:val="32"/>
          <w:szCs w:val="32"/>
          <w:u w:val="single"/>
        </w:rPr>
        <w:lastRenderedPageBreak/>
        <w:t xml:space="preserve">Regional and </w:t>
      </w:r>
      <w:r w:rsidR="00F21EA8" w:rsidRPr="00D81B3C">
        <w:rPr>
          <w:rFonts w:cstheme="minorHAnsi"/>
          <w:b/>
          <w:bCs/>
          <w:sz w:val="32"/>
          <w:szCs w:val="32"/>
          <w:u w:val="single"/>
        </w:rPr>
        <w:t>N</w:t>
      </w:r>
      <w:r w:rsidR="00796DAF" w:rsidRPr="00D81B3C">
        <w:rPr>
          <w:rFonts w:cstheme="minorHAnsi"/>
          <w:b/>
          <w:bCs/>
          <w:sz w:val="32"/>
          <w:szCs w:val="32"/>
          <w:u w:val="single"/>
        </w:rPr>
        <w:t xml:space="preserve">ational </w:t>
      </w:r>
      <w:r>
        <w:rPr>
          <w:rFonts w:cstheme="minorHAnsi"/>
          <w:b/>
          <w:bCs/>
          <w:sz w:val="32"/>
          <w:szCs w:val="32"/>
          <w:u w:val="single"/>
        </w:rPr>
        <w:t>S</w:t>
      </w:r>
      <w:r w:rsidR="00796DAF" w:rsidRPr="00D81B3C">
        <w:rPr>
          <w:rFonts w:cstheme="minorHAnsi"/>
          <w:b/>
          <w:bCs/>
          <w:sz w:val="32"/>
          <w:szCs w:val="32"/>
          <w:u w:val="single"/>
        </w:rPr>
        <w:t xml:space="preserve">ummer </w:t>
      </w:r>
      <w:r>
        <w:rPr>
          <w:rFonts w:cstheme="minorHAnsi"/>
          <w:b/>
          <w:bCs/>
          <w:sz w:val="32"/>
          <w:szCs w:val="32"/>
          <w:u w:val="single"/>
        </w:rPr>
        <w:t>R</w:t>
      </w:r>
      <w:r w:rsidR="00796DAF" w:rsidRPr="00D81B3C">
        <w:rPr>
          <w:rFonts w:cstheme="minorHAnsi"/>
          <w:b/>
          <w:bCs/>
          <w:sz w:val="32"/>
          <w:szCs w:val="32"/>
          <w:u w:val="single"/>
        </w:rPr>
        <w:t xml:space="preserve">esearch </w:t>
      </w:r>
      <w:r>
        <w:rPr>
          <w:rFonts w:cstheme="minorHAnsi"/>
          <w:b/>
          <w:bCs/>
          <w:sz w:val="32"/>
          <w:szCs w:val="32"/>
          <w:u w:val="single"/>
        </w:rPr>
        <w:t>O</w:t>
      </w:r>
      <w:r w:rsidR="00796DAF" w:rsidRPr="00D81B3C">
        <w:rPr>
          <w:rFonts w:cstheme="minorHAnsi"/>
          <w:b/>
          <w:bCs/>
          <w:sz w:val="32"/>
          <w:szCs w:val="32"/>
          <w:u w:val="single"/>
        </w:rPr>
        <w:t>pportunities</w:t>
      </w:r>
      <w:r w:rsidR="00B23BA9" w:rsidRPr="00B23BA9">
        <w:rPr>
          <w:b/>
          <w:sz w:val="32"/>
          <w:szCs w:val="32"/>
          <w:u w:val="single"/>
        </w:rPr>
        <w:t xml:space="preserve"> </w:t>
      </w:r>
      <w:r w:rsidR="00B23BA9" w:rsidRPr="00612766">
        <w:rPr>
          <w:b/>
          <w:sz w:val="32"/>
          <w:szCs w:val="32"/>
          <w:u w:val="single"/>
        </w:rPr>
        <w:t xml:space="preserve">as of </w:t>
      </w:r>
      <w:r w:rsidR="00CA2A71">
        <w:rPr>
          <w:b/>
          <w:sz w:val="32"/>
          <w:szCs w:val="32"/>
          <w:u w:val="single"/>
        </w:rPr>
        <w:t>11/5</w:t>
      </w:r>
      <w:r w:rsidR="00B23BA9">
        <w:rPr>
          <w:b/>
          <w:sz w:val="32"/>
          <w:szCs w:val="32"/>
          <w:u w:val="single"/>
        </w:rPr>
        <w:t>/2024</w:t>
      </w:r>
    </w:p>
    <w:p w14:paraId="36D48687" w14:textId="72E9A141" w:rsidR="00F21EA8" w:rsidRPr="00D81B3C" w:rsidRDefault="00F21EA8" w:rsidP="00885D81">
      <w:pPr>
        <w:rPr>
          <w:rFonts w:cstheme="minorHAnsi"/>
          <w:sz w:val="24"/>
          <w:szCs w:val="24"/>
        </w:rPr>
      </w:pPr>
      <w:r w:rsidRPr="00D81B3C">
        <w:rPr>
          <w:rFonts w:cstheme="minorHAnsi"/>
          <w:sz w:val="24"/>
          <w:szCs w:val="24"/>
        </w:rPr>
        <w:t xml:space="preserve">If you apply for one of the fellowships below, you will need references and/or documentation from CUSOM.  </w:t>
      </w:r>
      <w:r w:rsidRPr="00D81B3C">
        <w:rPr>
          <w:rFonts w:cstheme="minorHAnsi"/>
          <w:bCs/>
          <w:sz w:val="24"/>
          <w:szCs w:val="24"/>
        </w:rPr>
        <w:t>Please discuss your interest and review the requirements with Dr. Hamrick before you start the application process.</w:t>
      </w:r>
      <w:r w:rsidRPr="00D81B3C">
        <w:rPr>
          <w:rFonts w:cstheme="minorHAnsi"/>
          <w:sz w:val="24"/>
          <w:szCs w:val="24"/>
        </w:rPr>
        <w:t xml:space="preserve">  </w:t>
      </w:r>
    </w:p>
    <w:p w14:paraId="059578AC" w14:textId="543E8599" w:rsidR="00796DAF" w:rsidRDefault="00796DAF" w:rsidP="00885D81">
      <w:pPr>
        <w:rPr>
          <w:rFonts w:cstheme="minorHAnsi"/>
          <w:sz w:val="24"/>
          <w:szCs w:val="24"/>
        </w:rPr>
      </w:pPr>
      <w:r w:rsidRPr="00D81B3C">
        <w:rPr>
          <w:rFonts w:cstheme="minorHAnsi"/>
          <w:sz w:val="24"/>
          <w:szCs w:val="24"/>
        </w:rPr>
        <w:t xml:space="preserve">Note: many of these are offered through specialty organizations.  If that specialty is your area of interest, doing research in that specialty area is a good thing, especially for the more competitive specialties.  </w:t>
      </w:r>
      <w:proofErr w:type="gramStart"/>
      <w:r w:rsidRPr="00D81B3C">
        <w:rPr>
          <w:rFonts w:cstheme="minorHAnsi"/>
          <w:sz w:val="24"/>
          <w:szCs w:val="24"/>
        </w:rPr>
        <w:t>That being said, having</w:t>
      </w:r>
      <w:proofErr w:type="gramEnd"/>
      <w:r w:rsidRPr="00D81B3C">
        <w:rPr>
          <w:rFonts w:cstheme="minorHAnsi"/>
          <w:sz w:val="24"/>
          <w:szCs w:val="24"/>
        </w:rPr>
        <w:t xml:space="preserve"> something, even if it isn’t the specialty of interest, is better than </w:t>
      </w:r>
      <w:r w:rsidR="00D81B3C" w:rsidRPr="00D81B3C">
        <w:rPr>
          <w:rFonts w:cstheme="minorHAnsi"/>
          <w:sz w:val="24"/>
          <w:szCs w:val="24"/>
        </w:rPr>
        <w:t>nothing.</w:t>
      </w:r>
      <w:r w:rsidR="00D81B3C">
        <w:rPr>
          <w:rFonts w:cstheme="minorHAnsi"/>
          <w:sz w:val="24"/>
          <w:szCs w:val="24"/>
        </w:rPr>
        <w:t xml:space="preserve"> ----</w:t>
      </w:r>
      <w:r w:rsidRPr="00D81B3C">
        <w:rPr>
          <w:rFonts w:cstheme="minorHAnsi"/>
          <w:sz w:val="24"/>
          <w:szCs w:val="24"/>
        </w:rPr>
        <w:t xml:space="preserve"> Come talk to me about your specialty interest and I can make suggestions.  </w:t>
      </w:r>
    </w:p>
    <w:p w14:paraId="7D030977" w14:textId="78F4A7B3" w:rsidR="00DF4981" w:rsidRPr="00D81B3C" w:rsidRDefault="00DF4981" w:rsidP="00885D81">
      <w:pPr>
        <w:rPr>
          <w:rFonts w:cstheme="minorHAnsi"/>
          <w:sz w:val="24"/>
          <w:szCs w:val="24"/>
        </w:rPr>
      </w:pPr>
      <w:r>
        <w:rPr>
          <w:rFonts w:cstheme="minorHAnsi"/>
          <w:sz w:val="24"/>
          <w:szCs w:val="24"/>
        </w:rPr>
        <w:t xml:space="preserve">I have included </w:t>
      </w:r>
      <w:proofErr w:type="gramStart"/>
      <w:r>
        <w:rPr>
          <w:rFonts w:cstheme="minorHAnsi"/>
          <w:sz w:val="24"/>
          <w:szCs w:val="24"/>
        </w:rPr>
        <w:t>a number of</w:t>
      </w:r>
      <w:proofErr w:type="gramEnd"/>
      <w:r>
        <w:rPr>
          <w:rFonts w:cstheme="minorHAnsi"/>
          <w:sz w:val="24"/>
          <w:szCs w:val="24"/>
        </w:rPr>
        <w:t xml:space="preserve"> presentation scholarships and awards (for you to tuck away for later). When you have a project focused on a specific medical discipline, always look for national organizations and meeting information to find student travel and presentation awards.  </w:t>
      </w:r>
    </w:p>
    <w:p w14:paraId="0F5AF498" w14:textId="77777777" w:rsidR="00FC6F15" w:rsidRDefault="00FC6F15" w:rsidP="00FC6F15">
      <w:pPr>
        <w:pBdr>
          <w:top w:val="single" w:sz="4" w:space="1" w:color="auto"/>
        </w:pBdr>
        <w:spacing w:after="0" w:line="240" w:lineRule="auto"/>
        <w:rPr>
          <w:rStyle w:val="Strong"/>
          <w:rFonts w:cstheme="minorHAnsi"/>
          <w:color w:val="323232"/>
          <w:spacing w:val="5"/>
          <w:sz w:val="32"/>
          <w:szCs w:val="32"/>
        </w:rPr>
      </w:pPr>
    </w:p>
    <w:p w14:paraId="3951872D" w14:textId="30A240C9" w:rsidR="000F1025" w:rsidRPr="00D81B3C" w:rsidRDefault="000F1025" w:rsidP="000F1025">
      <w:pPr>
        <w:spacing w:after="0" w:line="240" w:lineRule="auto"/>
        <w:rPr>
          <w:b/>
          <w:bCs/>
          <w:sz w:val="32"/>
          <w:szCs w:val="32"/>
          <w:u w:val="single"/>
        </w:rPr>
      </w:pPr>
      <w:r w:rsidRPr="00D81B3C">
        <w:rPr>
          <w:b/>
          <w:bCs/>
          <w:sz w:val="32"/>
          <w:szCs w:val="32"/>
          <w:u w:val="single"/>
        </w:rPr>
        <w:t>Altoona Family Physicians</w:t>
      </w:r>
      <w:r w:rsidR="00F21EA8" w:rsidRPr="00D81B3C">
        <w:rPr>
          <w:b/>
          <w:bCs/>
          <w:sz w:val="32"/>
          <w:szCs w:val="32"/>
          <w:u w:val="single"/>
        </w:rPr>
        <w:t>: Summer</w:t>
      </w:r>
      <w:r w:rsidRPr="00D81B3C">
        <w:rPr>
          <w:b/>
          <w:bCs/>
          <w:sz w:val="32"/>
          <w:szCs w:val="32"/>
          <w:u w:val="single"/>
        </w:rPr>
        <w:t xml:space="preserve"> Preceptorship Program</w:t>
      </w:r>
    </w:p>
    <w:p w14:paraId="51A0A9B5" w14:textId="598E2219" w:rsidR="00F50427" w:rsidRPr="009261F5" w:rsidRDefault="000F1025" w:rsidP="00F50427">
      <w:pPr>
        <w:spacing w:after="0" w:line="240" w:lineRule="auto"/>
        <w:rPr>
          <w:sz w:val="24"/>
          <w:szCs w:val="24"/>
        </w:rPr>
      </w:pPr>
      <w:r w:rsidRPr="009261F5">
        <w:rPr>
          <w:sz w:val="24"/>
          <w:szCs w:val="24"/>
        </w:rPr>
        <w:t>6-week program in June and July between first and second year of medical school; stipend</w:t>
      </w:r>
      <w:r w:rsidR="00E4485B">
        <w:rPr>
          <w:sz w:val="24"/>
          <w:szCs w:val="24"/>
        </w:rPr>
        <w:t xml:space="preserve"> provided at the end of the program</w:t>
      </w:r>
      <w:r w:rsidRPr="009261F5">
        <w:rPr>
          <w:sz w:val="24"/>
          <w:szCs w:val="24"/>
        </w:rPr>
        <w:t xml:space="preserve">; Unlimited food at the hospital cafeteria at no cost; </w:t>
      </w:r>
      <w:r w:rsidR="00F50427" w:rsidRPr="009261F5">
        <w:rPr>
          <w:sz w:val="24"/>
          <w:szCs w:val="24"/>
        </w:rPr>
        <w:t xml:space="preserve">Ample time spent in Altoona and Williamsburg outpatient family medicine offices, 1 week with inpatient family medicine service. </w:t>
      </w:r>
      <w:r w:rsidR="00E4485B">
        <w:rPr>
          <w:sz w:val="24"/>
          <w:szCs w:val="24"/>
        </w:rPr>
        <w:t xml:space="preserve"> (Note: scroll past the clerkships</w:t>
      </w:r>
      <w:r w:rsidR="00360697">
        <w:rPr>
          <w:sz w:val="24"/>
          <w:szCs w:val="24"/>
        </w:rPr>
        <w:t>,</w:t>
      </w:r>
      <w:r w:rsidR="00E4485B">
        <w:rPr>
          <w:sz w:val="24"/>
          <w:szCs w:val="24"/>
        </w:rPr>
        <w:t xml:space="preserve"> which are placed at the top of the page </w:t>
      </w:r>
      <w:r w:rsidR="00360697">
        <w:rPr>
          <w:sz w:val="24"/>
          <w:szCs w:val="24"/>
        </w:rPr>
        <w:t>l</w:t>
      </w:r>
      <w:r w:rsidR="00E4485B">
        <w:rPr>
          <w:sz w:val="24"/>
          <w:szCs w:val="24"/>
        </w:rPr>
        <w:t>inked below.)</w:t>
      </w:r>
    </w:p>
    <w:p w14:paraId="1C713253" w14:textId="3E4C7A72" w:rsidR="00F21EA8" w:rsidRPr="009261F5" w:rsidRDefault="00F21EA8" w:rsidP="00F21EA8">
      <w:pPr>
        <w:spacing w:after="0" w:line="240" w:lineRule="auto"/>
        <w:rPr>
          <w:b/>
          <w:bCs/>
          <w:color w:val="000000" w:themeColor="text1"/>
          <w:sz w:val="24"/>
          <w:szCs w:val="24"/>
        </w:rPr>
      </w:pPr>
      <w:r w:rsidRPr="009261F5">
        <w:rPr>
          <w:sz w:val="24"/>
          <w:szCs w:val="24"/>
        </w:rPr>
        <w:t>Opportunity to explore other specialties:</w:t>
      </w:r>
    </w:p>
    <w:p w14:paraId="3DA46BAD" w14:textId="77777777" w:rsidR="00F21EA8" w:rsidRPr="009261F5" w:rsidRDefault="00F21EA8" w:rsidP="00F21EA8">
      <w:pPr>
        <w:numPr>
          <w:ilvl w:val="1"/>
          <w:numId w:val="17"/>
        </w:numPr>
        <w:spacing w:after="0" w:line="240" w:lineRule="auto"/>
        <w:rPr>
          <w:sz w:val="24"/>
          <w:szCs w:val="24"/>
        </w:rPr>
      </w:pPr>
      <w:r w:rsidRPr="009261F5">
        <w:rPr>
          <w:sz w:val="24"/>
          <w:szCs w:val="24"/>
        </w:rPr>
        <w:t>OB (including our resident-run Pregnancy Care Center)</w:t>
      </w:r>
    </w:p>
    <w:p w14:paraId="67C3974C" w14:textId="77777777" w:rsidR="00F21EA8" w:rsidRPr="009261F5" w:rsidRDefault="00F21EA8" w:rsidP="00F21EA8">
      <w:pPr>
        <w:numPr>
          <w:ilvl w:val="1"/>
          <w:numId w:val="17"/>
        </w:numPr>
        <w:spacing w:after="0" w:line="240" w:lineRule="auto"/>
        <w:rPr>
          <w:sz w:val="24"/>
          <w:szCs w:val="24"/>
        </w:rPr>
      </w:pPr>
      <w:r w:rsidRPr="009261F5">
        <w:rPr>
          <w:sz w:val="24"/>
          <w:szCs w:val="24"/>
        </w:rPr>
        <w:t>Gynecology (Women’s Health and Wellness Center)</w:t>
      </w:r>
    </w:p>
    <w:p w14:paraId="55903B70" w14:textId="77777777" w:rsidR="00F21EA8" w:rsidRPr="009261F5" w:rsidRDefault="00F21EA8" w:rsidP="00F21EA8">
      <w:pPr>
        <w:numPr>
          <w:ilvl w:val="1"/>
          <w:numId w:val="17"/>
        </w:numPr>
        <w:spacing w:after="0" w:line="240" w:lineRule="auto"/>
        <w:rPr>
          <w:sz w:val="24"/>
          <w:szCs w:val="24"/>
        </w:rPr>
      </w:pPr>
      <w:r w:rsidRPr="009261F5">
        <w:rPr>
          <w:sz w:val="24"/>
          <w:szCs w:val="24"/>
        </w:rPr>
        <w:t>Hospice and Palliative Medicine</w:t>
      </w:r>
    </w:p>
    <w:p w14:paraId="1945290F" w14:textId="77777777" w:rsidR="00F21EA8" w:rsidRPr="009261F5" w:rsidRDefault="00F21EA8" w:rsidP="00F21EA8">
      <w:pPr>
        <w:numPr>
          <w:ilvl w:val="1"/>
          <w:numId w:val="17"/>
        </w:numPr>
        <w:spacing w:after="0" w:line="240" w:lineRule="auto"/>
        <w:rPr>
          <w:sz w:val="24"/>
          <w:szCs w:val="24"/>
        </w:rPr>
      </w:pPr>
      <w:r w:rsidRPr="009261F5">
        <w:rPr>
          <w:sz w:val="24"/>
          <w:szCs w:val="24"/>
        </w:rPr>
        <w:t>Emergency Medicine</w:t>
      </w:r>
    </w:p>
    <w:p w14:paraId="0D44D11C" w14:textId="77777777" w:rsidR="00F21EA8" w:rsidRPr="009261F5" w:rsidRDefault="00F21EA8" w:rsidP="00F21EA8">
      <w:pPr>
        <w:numPr>
          <w:ilvl w:val="1"/>
          <w:numId w:val="17"/>
        </w:numPr>
        <w:spacing w:after="0" w:line="240" w:lineRule="auto"/>
        <w:rPr>
          <w:sz w:val="24"/>
          <w:szCs w:val="24"/>
        </w:rPr>
      </w:pPr>
      <w:r w:rsidRPr="009261F5">
        <w:rPr>
          <w:sz w:val="24"/>
          <w:szCs w:val="24"/>
        </w:rPr>
        <w:t>Gastroenterology</w:t>
      </w:r>
    </w:p>
    <w:p w14:paraId="2416DC8A" w14:textId="77777777" w:rsidR="00F21EA8" w:rsidRPr="009261F5" w:rsidRDefault="00F21EA8" w:rsidP="00F21EA8">
      <w:pPr>
        <w:numPr>
          <w:ilvl w:val="1"/>
          <w:numId w:val="17"/>
        </w:numPr>
        <w:spacing w:after="0" w:line="240" w:lineRule="auto"/>
        <w:rPr>
          <w:sz w:val="24"/>
          <w:szCs w:val="24"/>
        </w:rPr>
      </w:pPr>
      <w:r w:rsidRPr="009261F5">
        <w:rPr>
          <w:sz w:val="24"/>
          <w:szCs w:val="24"/>
        </w:rPr>
        <w:t>Pulmonology</w:t>
      </w:r>
    </w:p>
    <w:p w14:paraId="1C176AE8" w14:textId="77777777" w:rsidR="00F21EA8" w:rsidRPr="009261F5" w:rsidRDefault="00F21EA8" w:rsidP="00F21EA8">
      <w:pPr>
        <w:numPr>
          <w:ilvl w:val="1"/>
          <w:numId w:val="17"/>
        </w:numPr>
        <w:spacing w:after="0" w:line="240" w:lineRule="auto"/>
        <w:rPr>
          <w:sz w:val="24"/>
          <w:szCs w:val="24"/>
        </w:rPr>
      </w:pPr>
      <w:r w:rsidRPr="009261F5">
        <w:rPr>
          <w:sz w:val="24"/>
          <w:szCs w:val="24"/>
        </w:rPr>
        <w:t>Rheumatology</w:t>
      </w:r>
    </w:p>
    <w:p w14:paraId="496D18C7" w14:textId="77777777" w:rsidR="00F21EA8" w:rsidRPr="009261F5" w:rsidRDefault="00F21EA8" w:rsidP="00F21EA8">
      <w:pPr>
        <w:numPr>
          <w:ilvl w:val="1"/>
          <w:numId w:val="17"/>
        </w:numPr>
        <w:spacing w:after="0" w:line="240" w:lineRule="auto"/>
        <w:rPr>
          <w:sz w:val="24"/>
          <w:szCs w:val="24"/>
        </w:rPr>
      </w:pPr>
      <w:r w:rsidRPr="009261F5">
        <w:rPr>
          <w:sz w:val="24"/>
          <w:szCs w:val="24"/>
        </w:rPr>
        <w:t>Lifestyle Medicine (weight management, nutrition, diabetes management)</w:t>
      </w:r>
    </w:p>
    <w:p w14:paraId="07BBA178" w14:textId="273F9131" w:rsidR="000F1025" w:rsidRPr="009261F5" w:rsidRDefault="00F21EA8" w:rsidP="000F1025">
      <w:pPr>
        <w:numPr>
          <w:ilvl w:val="1"/>
          <w:numId w:val="17"/>
        </w:numPr>
        <w:spacing w:after="0" w:line="240" w:lineRule="auto"/>
        <w:rPr>
          <w:sz w:val="24"/>
          <w:szCs w:val="24"/>
        </w:rPr>
      </w:pPr>
      <w:r w:rsidRPr="009261F5">
        <w:rPr>
          <w:sz w:val="24"/>
          <w:szCs w:val="24"/>
        </w:rPr>
        <w:t>Orthopedics</w:t>
      </w:r>
    </w:p>
    <w:p w14:paraId="46E0C85A" w14:textId="77777777" w:rsidR="00E11716" w:rsidRPr="009261F5" w:rsidRDefault="00E11716" w:rsidP="00E11716">
      <w:pPr>
        <w:spacing w:after="0" w:line="240" w:lineRule="auto"/>
        <w:rPr>
          <w:b/>
          <w:bCs/>
          <w:color w:val="000000" w:themeColor="text1"/>
          <w:sz w:val="24"/>
          <w:szCs w:val="24"/>
        </w:rPr>
      </w:pPr>
      <w:r w:rsidRPr="009261F5">
        <w:rPr>
          <w:color w:val="000000" w:themeColor="text1"/>
          <w:sz w:val="24"/>
          <w:szCs w:val="24"/>
        </w:rPr>
        <w:t>Anticipated 2025 program dates: June 2 - July 11, 2025.​​​​​​​​​​​​​​</w:t>
      </w:r>
    </w:p>
    <w:p w14:paraId="7C02354B" w14:textId="77777777" w:rsidR="000F1025" w:rsidRPr="009261F5" w:rsidRDefault="000F1025" w:rsidP="000F1025">
      <w:pPr>
        <w:spacing w:after="0" w:line="240" w:lineRule="auto"/>
        <w:rPr>
          <w:sz w:val="24"/>
          <w:szCs w:val="24"/>
        </w:rPr>
      </w:pPr>
    </w:p>
    <w:p w14:paraId="05E2AEB6" w14:textId="0240F0D7" w:rsidR="00F21EA8" w:rsidRPr="009261F5" w:rsidRDefault="00E11716" w:rsidP="00F21EA8">
      <w:pPr>
        <w:spacing w:after="0" w:line="240" w:lineRule="auto"/>
        <w:rPr>
          <w:b/>
          <w:bCs/>
          <w:color w:val="FF0000"/>
          <w:sz w:val="24"/>
          <w:szCs w:val="24"/>
        </w:rPr>
      </w:pPr>
      <w:r w:rsidRPr="009261F5">
        <w:rPr>
          <w:b/>
          <w:bCs/>
          <w:color w:val="FF0000"/>
          <w:sz w:val="24"/>
          <w:szCs w:val="24"/>
          <w:highlight w:val="yellow"/>
        </w:rPr>
        <w:t xml:space="preserve">Application </w:t>
      </w:r>
      <w:r w:rsidR="005E48F7" w:rsidRPr="009261F5">
        <w:rPr>
          <w:b/>
          <w:bCs/>
          <w:color w:val="FF0000"/>
          <w:sz w:val="24"/>
          <w:szCs w:val="24"/>
          <w:highlight w:val="yellow"/>
        </w:rPr>
        <w:t>d</w:t>
      </w:r>
      <w:r w:rsidRPr="009261F5">
        <w:rPr>
          <w:b/>
          <w:bCs/>
          <w:color w:val="FF0000"/>
          <w:sz w:val="24"/>
          <w:szCs w:val="24"/>
          <w:highlight w:val="yellow"/>
        </w:rPr>
        <w:t xml:space="preserve">eadline: </w:t>
      </w:r>
      <w:r w:rsidR="00F21EA8" w:rsidRPr="009261F5">
        <w:rPr>
          <w:color w:val="FF0000"/>
          <w:sz w:val="24"/>
          <w:szCs w:val="24"/>
          <w:highlight w:val="yellow"/>
        </w:rPr>
        <w:t>Applications for the 2025 program are due by March 21, 2025.  Selected applicants will be notified by April 18, 2025</w:t>
      </w:r>
      <w:r w:rsidR="00F21EA8" w:rsidRPr="009261F5">
        <w:rPr>
          <w:b/>
          <w:bCs/>
          <w:color w:val="FF0000"/>
          <w:sz w:val="24"/>
          <w:szCs w:val="24"/>
          <w:highlight w:val="yellow"/>
        </w:rPr>
        <w:t>.</w:t>
      </w:r>
      <w:r w:rsidR="00F50427" w:rsidRPr="009261F5">
        <w:rPr>
          <w:color w:val="FF0000"/>
          <w:sz w:val="24"/>
          <w:szCs w:val="24"/>
        </w:rPr>
        <w:t xml:space="preserve"> </w:t>
      </w:r>
      <w:bookmarkStart w:id="0" w:name="_Hlk179538005"/>
    </w:p>
    <w:bookmarkEnd w:id="0"/>
    <w:p w14:paraId="442E1D15" w14:textId="403C635F" w:rsidR="000F1025" w:rsidRPr="009261F5" w:rsidRDefault="000F1025" w:rsidP="000F1025">
      <w:pPr>
        <w:spacing w:after="0" w:line="240" w:lineRule="auto"/>
        <w:rPr>
          <w:b/>
          <w:bCs/>
          <w:color w:val="000000" w:themeColor="text1"/>
          <w:sz w:val="24"/>
          <w:szCs w:val="24"/>
        </w:rPr>
      </w:pPr>
    </w:p>
    <w:p w14:paraId="381E9A14" w14:textId="77777777" w:rsidR="000F1025" w:rsidRPr="009261F5" w:rsidRDefault="000F1025" w:rsidP="000F1025">
      <w:pPr>
        <w:spacing w:after="0" w:line="240" w:lineRule="auto"/>
        <w:rPr>
          <w:sz w:val="24"/>
          <w:szCs w:val="24"/>
        </w:rPr>
      </w:pPr>
      <w:hyperlink r:id="rId12" w:history="1">
        <w:r w:rsidRPr="009261F5">
          <w:rPr>
            <w:rStyle w:val="Hyperlink"/>
            <w:sz w:val="24"/>
            <w:szCs w:val="24"/>
          </w:rPr>
          <w:t>https://www.altoonafp.org/residency-program/clerkships</w:t>
        </w:r>
      </w:hyperlink>
      <w:r w:rsidRPr="009261F5">
        <w:rPr>
          <w:sz w:val="24"/>
          <w:szCs w:val="24"/>
        </w:rPr>
        <w:t xml:space="preserve"> </w:t>
      </w:r>
    </w:p>
    <w:p w14:paraId="0909B6E1" w14:textId="77777777" w:rsidR="000F1025" w:rsidRDefault="000F1025" w:rsidP="000F1025">
      <w:pPr>
        <w:spacing w:after="0" w:line="240" w:lineRule="auto"/>
      </w:pPr>
    </w:p>
    <w:p w14:paraId="4C0A1196" w14:textId="77777777" w:rsidR="000F1025" w:rsidRDefault="000F1025" w:rsidP="000F1025">
      <w:pPr>
        <w:pBdr>
          <w:top w:val="single" w:sz="4" w:space="1" w:color="auto"/>
        </w:pBdr>
        <w:spacing w:after="0" w:line="240" w:lineRule="auto"/>
        <w:rPr>
          <w:rStyle w:val="Strong"/>
          <w:rFonts w:cstheme="minorHAnsi"/>
          <w:color w:val="323232"/>
          <w:spacing w:val="5"/>
          <w:sz w:val="32"/>
          <w:szCs w:val="32"/>
        </w:rPr>
      </w:pPr>
    </w:p>
    <w:p w14:paraId="61F472D1" w14:textId="672F2BB5" w:rsidR="00F50427" w:rsidRDefault="00FC6F15" w:rsidP="00F50427">
      <w:pPr>
        <w:spacing w:after="0" w:line="240" w:lineRule="auto"/>
        <w:rPr>
          <w:rStyle w:val="Strong"/>
          <w:rFonts w:cstheme="minorHAnsi"/>
          <w:color w:val="323232"/>
          <w:spacing w:val="5"/>
          <w:sz w:val="32"/>
          <w:szCs w:val="32"/>
          <w:u w:val="single"/>
        </w:rPr>
      </w:pPr>
      <w:r w:rsidRPr="00F50427">
        <w:rPr>
          <w:rStyle w:val="Strong"/>
          <w:rFonts w:cstheme="minorHAnsi"/>
          <w:color w:val="323232"/>
          <w:spacing w:val="5"/>
          <w:sz w:val="32"/>
          <w:szCs w:val="32"/>
          <w:u w:val="single"/>
        </w:rPr>
        <w:t>American Academy of Allergy Asthma and Immunology (AAAAI</w:t>
      </w:r>
      <w:r w:rsidR="00F50427">
        <w:rPr>
          <w:rStyle w:val="Strong"/>
          <w:rFonts w:cstheme="minorHAnsi"/>
          <w:color w:val="323232"/>
          <w:spacing w:val="5"/>
          <w:sz w:val="32"/>
          <w:szCs w:val="32"/>
          <w:u w:val="single"/>
        </w:rPr>
        <w:t xml:space="preserve">) </w:t>
      </w:r>
    </w:p>
    <w:p w14:paraId="496AAD57" w14:textId="37F35F7F" w:rsidR="00D44BDE" w:rsidRPr="00D44BDE" w:rsidRDefault="00D44BDE" w:rsidP="00F50427">
      <w:pPr>
        <w:spacing w:after="0" w:line="240" w:lineRule="auto"/>
        <w:rPr>
          <w:rStyle w:val="Strong"/>
          <w:rFonts w:cstheme="minorHAnsi"/>
          <w:color w:val="323232"/>
          <w:spacing w:val="5"/>
          <w:sz w:val="24"/>
          <w:szCs w:val="24"/>
        </w:rPr>
      </w:pPr>
      <w:r w:rsidRPr="00D44BDE">
        <w:rPr>
          <w:rStyle w:val="Strong"/>
          <w:rFonts w:cstheme="minorHAnsi"/>
          <w:color w:val="323232"/>
          <w:spacing w:val="5"/>
          <w:sz w:val="24"/>
          <w:szCs w:val="24"/>
        </w:rPr>
        <w:t xml:space="preserve">** </w:t>
      </w:r>
      <w:r w:rsidRPr="00D44BDE">
        <w:rPr>
          <w:rFonts w:cstheme="minorHAnsi"/>
          <w:color w:val="323232"/>
          <w:spacing w:val="5"/>
          <w:sz w:val="24"/>
          <w:szCs w:val="24"/>
        </w:rPr>
        <w:t>This is for 3</w:t>
      </w:r>
      <w:r w:rsidRPr="00D44BDE">
        <w:rPr>
          <w:rFonts w:cstheme="minorHAnsi"/>
          <w:color w:val="323232"/>
          <w:spacing w:val="5"/>
          <w:sz w:val="24"/>
          <w:szCs w:val="24"/>
          <w:vertAlign w:val="superscript"/>
        </w:rPr>
        <w:t>rd</w:t>
      </w:r>
      <w:r w:rsidRPr="00D44BDE">
        <w:rPr>
          <w:rFonts w:cstheme="minorHAnsi"/>
          <w:color w:val="323232"/>
          <w:spacing w:val="5"/>
          <w:sz w:val="24"/>
          <w:szCs w:val="24"/>
        </w:rPr>
        <w:t xml:space="preserve"> or 4</w:t>
      </w:r>
      <w:r w:rsidRPr="00D44BDE">
        <w:rPr>
          <w:rFonts w:cstheme="minorHAnsi"/>
          <w:color w:val="323232"/>
          <w:spacing w:val="5"/>
          <w:sz w:val="24"/>
          <w:szCs w:val="24"/>
          <w:vertAlign w:val="superscript"/>
        </w:rPr>
        <w:t>th</w:t>
      </w:r>
      <w:r w:rsidRPr="00D44BDE">
        <w:rPr>
          <w:rFonts w:cstheme="minorHAnsi"/>
          <w:color w:val="323232"/>
          <w:spacing w:val="5"/>
          <w:sz w:val="24"/>
          <w:szCs w:val="24"/>
        </w:rPr>
        <w:t xml:space="preserve"> year medical students (and IM, Peds, or </w:t>
      </w:r>
      <w:proofErr w:type="spellStart"/>
      <w:r w:rsidRPr="00D44BDE">
        <w:rPr>
          <w:rFonts w:cstheme="minorHAnsi"/>
          <w:color w:val="323232"/>
          <w:spacing w:val="5"/>
          <w:sz w:val="24"/>
          <w:szCs w:val="24"/>
        </w:rPr>
        <w:t>MedPeds</w:t>
      </w:r>
      <w:proofErr w:type="spellEnd"/>
      <w:r w:rsidRPr="00D44BDE">
        <w:rPr>
          <w:rFonts w:cstheme="minorHAnsi"/>
          <w:color w:val="323232"/>
          <w:spacing w:val="5"/>
          <w:sz w:val="24"/>
          <w:szCs w:val="24"/>
        </w:rPr>
        <w:t xml:space="preserve"> residents)—so tuck this away for the future. **</w:t>
      </w:r>
    </w:p>
    <w:p w14:paraId="3E794895" w14:textId="77777777" w:rsidR="00E71AA4" w:rsidRDefault="00F21EA8" w:rsidP="00FC6F15">
      <w:pPr>
        <w:spacing w:after="0" w:line="240" w:lineRule="auto"/>
        <w:rPr>
          <w:rFonts w:cstheme="minorHAnsi"/>
          <w:color w:val="323232"/>
          <w:spacing w:val="5"/>
          <w:sz w:val="24"/>
          <w:szCs w:val="24"/>
        </w:rPr>
      </w:pPr>
      <w:r w:rsidRPr="00F50427">
        <w:rPr>
          <w:rFonts w:cstheme="minorHAnsi"/>
          <w:color w:val="323232"/>
          <w:spacing w:val="5"/>
          <w:sz w:val="24"/>
          <w:szCs w:val="24"/>
          <w:u w:val="single"/>
        </w:rPr>
        <w:t>I</w:t>
      </w:r>
      <w:r w:rsidR="00FC6F15" w:rsidRPr="00F50427">
        <w:rPr>
          <w:rFonts w:cstheme="minorHAnsi"/>
          <w:color w:val="323232"/>
          <w:spacing w:val="5"/>
          <w:sz w:val="24"/>
          <w:szCs w:val="24"/>
        </w:rPr>
        <w:t xml:space="preserve">f you are interested in allergy, asthma or Immunology, consider applying for a travel scholarship to attend American Academy of Allergy Asthma and Immunology (AAAAI) annual meeting.  If you have </w:t>
      </w:r>
      <w:r w:rsidR="00CE6609" w:rsidRPr="00F50427">
        <w:rPr>
          <w:rFonts w:cstheme="minorHAnsi"/>
          <w:color w:val="323232"/>
          <w:spacing w:val="5"/>
          <w:sz w:val="24"/>
          <w:szCs w:val="24"/>
        </w:rPr>
        <w:t>an</w:t>
      </w:r>
      <w:r w:rsidR="00FC6F15" w:rsidRPr="00F50427">
        <w:rPr>
          <w:rFonts w:cstheme="minorHAnsi"/>
          <w:color w:val="323232"/>
          <w:spacing w:val="5"/>
          <w:sz w:val="24"/>
          <w:szCs w:val="24"/>
        </w:rPr>
        <w:t xml:space="preserve"> abstract accepted and you are an author, you are eligible for more money to attend</w:t>
      </w:r>
      <w:r w:rsidRPr="00F50427">
        <w:rPr>
          <w:rFonts w:cstheme="minorHAnsi"/>
          <w:color w:val="323232"/>
          <w:spacing w:val="5"/>
          <w:sz w:val="24"/>
          <w:szCs w:val="24"/>
        </w:rPr>
        <w:t xml:space="preserve">. </w:t>
      </w:r>
      <w:r w:rsidR="00FC6F15" w:rsidRPr="00F50427">
        <w:rPr>
          <w:rFonts w:cstheme="minorHAnsi"/>
          <w:color w:val="323232"/>
          <w:spacing w:val="5"/>
          <w:sz w:val="24"/>
          <w:szCs w:val="24"/>
        </w:rPr>
        <w:t xml:space="preserve">The AAAAI will provide funding to assist medical students and residents interested in allergy / immunology to attend AAAAI Annual Meeting. </w:t>
      </w:r>
      <w:r w:rsidR="00F50427">
        <w:rPr>
          <w:rFonts w:cstheme="minorHAnsi"/>
          <w:color w:val="323232"/>
          <w:spacing w:val="5"/>
          <w:sz w:val="24"/>
          <w:szCs w:val="24"/>
        </w:rPr>
        <w:t>T</w:t>
      </w:r>
      <w:r w:rsidRPr="00F50427">
        <w:rPr>
          <w:rFonts w:cstheme="minorHAnsi"/>
          <w:color w:val="323232"/>
          <w:spacing w:val="5"/>
          <w:sz w:val="24"/>
          <w:szCs w:val="24"/>
        </w:rPr>
        <w:t>heir meeting is typically in February and their abstract submission date is particularly early, probably in the late summer or early fall.</w:t>
      </w:r>
    </w:p>
    <w:p w14:paraId="7ED322EC" w14:textId="48D895B0" w:rsidR="00FC6F15" w:rsidRPr="00E71AA4" w:rsidRDefault="00FC6F15" w:rsidP="00FC6F15">
      <w:pPr>
        <w:spacing w:after="0" w:line="240" w:lineRule="auto"/>
        <w:rPr>
          <w:rFonts w:cstheme="minorHAnsi"/>
          <w:color w:val="323232"/>
          <w:spacing w:val="5"/>
          <w:sz w:val="24"/>
          <w:szCs w:val="24"/>
        </w:rPr>
      </w:pPr>
      <w:r w:rsidRPr="00E71AA4">
        <w:rPr>
          <w:rFonts w:cstheme="minorHAnsi"/>
          <w:color w:val="323232"/>
          <w:spacing w:val="5"/>
          <w:sz w:val="24"/>
          <w:szCs w:val="24"/>
        </w:rPr>
        <w:t>AAAAI also has a program called the “</w:t>
      </w:r>
      <w:r w:rsidRPr="00E71AA4">
        <w:rPr>
          <w:rFonts w:cstheme="minorHAnsi"/>
          <w:b/>
          <w:bCs/>
          <w:color w:val="323232"/>
          <w:spacing w:val="5"/>
          <w:sz w:val="24"/>
          <w:szCs w:val="24"/>
        </w:rPr>
        <w:t>Chrysalis Project</w:t>
      </w:r>
      <w:r w:rsidRPr="00E71AA4">
        <w:rPr>
          <w:rFonts w:cstheme="minorHAnsi"/>
          <w:color w:val="323232"/>
          <w:spacing w:val="5"/>
          <w:sz w:val="24"/>
          <w:szCs w:val="24"/>
        </w:rPr>
        <w:t xml:space="preserve">”.  The purpose of the Chrysalis Project is to provide U.S. and Canadian medical students and internal medicine and/or pediatric residents with the opportunity to explore a career in allergy / immunology and increase interest in the subspecialty.  The program provides for meeting attendance and mentorship to explore the field.  </w:t>
      </w:r>
    </w:p>
    <w:p w14:paraId="789B1466" w14:textId="77777777" w:rsidR="00F21EA8" w:rsidRPr="00E71AA4" w:rsidRDefault="00F21EA8" w:rsidP="00FC6F15">
      <w:pPr>
        <w:spacing w:after="0" w:line="240" w:lineRule="auto"/>
        <w:rPr>
          <w:rFonts w:cstheme="minorHAnsi"/>
          <w:color w:val="323232"/>
          <w:spacing w:val="5"/>
          <w:sz w:val="24"/>
          <w:szCs w:val="24"/>
        </w:rPr>
      </w:pPr>
    </w:p>
    <w:p w14:paraId="0A633D44" w14:textId="13837CC9" w:rsidR="00AE4D29" w:rsidRPr="009261F5" w:rsidRDefault="00E11716" w:rsidP="00F21EA8">
      <w:pPr>
        <w:spacing w:after="0" w:line="240" w:lineRule="auto"/>
        <w:rPr>
          <w:rFonts w:cstheme="minorHAnsi"/>
          <w:color w:val="FF0000"/>
          <w:spacing w:val="5"/>
          <w:sz w:val="24"/>
          <w:szCs w:val="24"/>
          <w:highlight w:val="yellow"/>
        </w:rPr>
      </w:pPr>
      <w:r w:rsidRPr="009261F5">
        <w:rPr>
          <w:b/>
          <w:bCs/>
          <w:color w:val="FF0000"/>
          <w:sz w:val="24"/>
          <w:szCs w:val="24"/>
          <w:highlight w:val="yellow"/>
        </w:rPr>
        <w:t xml:space="preserve">Application </w:t>
      </w:r>
      <w:r w:rsidR="005E48F7" w:rsidRPr="009261F5">
        <w:rPr>
          <w:b/>
          <w:bCs/>
          <w:color w:val="FF0000"/>
          <w:sz w:val="24"/>
          <w:szCs w:val="24"/>
          <w:highlight w:val="yellow"/>
        </w:rPr>
        <w:t>d</w:t>
      </w:r>
      <w:r w:rsidRPr="009261F5">
        <w:rPr>
          <w:b/>
          <w:bCs/>
          <w:color w:val="FF0000"/>
          <w:sz w:val="24"/>
          <w:szCs w:val="24"/>
          <w:highlight w:val="yellow"/>
        </w:rPr>
        <w:t>eadline:</w:t>
      </w:r>
      <w:r w:rsidRPr="009261F5">
        <w:rPr>
          <w:color w:val="FF0000"/>
          <w:sz w:val="24"/>
          <w:szCs w:val="24"/>
          <w:highlight w:val="yellow"/>
        </w:rPr>
        <w:t xml:space="preserve"> </w:t>
      </w:r>
      <w:hyperlink r:id="rId13" w:tgtFrame="_blank" w:history="1">
        <w:r w:rsidR="00F21EA8" w:rsidRPr="00D44BDE">
          <w:rPr>
            <w:rStyle w:val="Hyperlink"/>
            <w:rFonts w:cstheme="minorHAnsi"/>
            <w:color w:val="FF0000"/>
            <w:spacing w:val="5"/>
            <w:sz w:val="24"/>
            <w:szCs w:val="24"/>
            <w:highlight w:val="yellow"/>
            <w:u w:val="none"/>
          </w:rPr>
          <w:t>The application is available Tuesday, August 1</w:t>
        </w:r>
      </w:hyperlink>
      <w:r w:rsidR="00F21EA8" w:rsidRPr="00D44BDE">
        <w:rPr>
          <w:rFonts w:cstheme="minorHAnsi"/>
          <w:color w:val="FF0000"/>
          <w:spacing w:val="5"/>
          <w:sz w:val="24"/>
          <w:szCs w:val="24"/>
          <w:highlight w:val="yellow"/>
        </w:rPr>
        <w:t> with a closing deadline of Friday, October 25, at 11:59 am CT. Late applications are not eligible.</w:t>
      </w:r>
      <w:r w:rsidRPr="00D44BDE">
        <w:rPr>
          <w:rFonts w:cstheme="minorHAnsi"/>
          <w:color w:val="FF0000"/>
          <w:spacing w:val="5"/>
          <w:sz w:val="24"/>
          <w:szCs w:val="24"/>
          <w:highlight w:val="yellow"/>
        </w:rPr>
        <w:t xml:space="preserve"> </w:t>
      </w:r>
      <w:r w:rsidR="00F21EA8" w:rsidRPr="00D44BDE">
        <w:rPr>
          <w:rFonts w:cstheme="minorHAnsi"/>
          <w:color w:val="FF0000"/>
          <w:spacing w:val="5"/>
          <w:sz w:val="24"/>
          <w:szCs w:val="24"/>
          <w:highlight w:val="yellow"/>
        </w:rPr>
        <w:t>Please contact Mari Durán at </w:t>
      </w:r>
      <w:hyperlink r:id="rId14" w:history="1">
        <w:r w:rsidR="00F21EA8" w:rsidRPr="00D44BDE">
          <w:rPr>
            <w:rStyle w:val="Hyperlink"/>
            <w:rFonts w:cstheme="minorHAnsi"/>
            <w:color w:val="FF0000"/>
            <w:spacing w:val="5"/>
            <w:sz w:val="24"/>
            <w:szCs w:val="24"/>
            <w:highlight w:val="yellow"/>
            <w:u w:val="none"/>
          </w:rPr>
          <w:t>mduran@aaaai.org</w:t>
        </w:r>
      </w:hyperlink>
      <w:r w:rsidR="00F21EA8" w:rsidRPr="009261F5">
        <w:rPr>
          <w:rFonts w:cstheme="minorHAnsi"/>
          <w:color w:val="FF0000"/>
          <w:spacing w:val="5"/>
          <w:sz w:val="24"/>
          <w:szCs w:val="24"/>
          <w:highlight w:val="yellow"/>
        </w:rPr>
        <w:t> if you have any additional questions.</w:t>
      </w:r>
    </w:p>
    <w:p w14:paraId="5A4D1FC5" w14:textId="77777777" w:rsidR="00E11716" w:rsidRPr="00E11716" w:rsidRDefault="00E11716" w:rsidP="00F21EA8">
      <w:pPr>
        <w:spacing w:after="0" w:line="240" w:lineRule="auto"/>
        <w:rPr>
          <w:rFonts w:cstheme="minorHAnsi"/>
          <w:color w:val="323232"/>
          <w:spacing w:val="5"/>
          <w:sz w:val="24"/>
          <w:szCs w:val="24"/>
        </w:rPr>
      </w:pPr>
    </w:p>
    <w:p w14:paraId="3EF95430" w14:textId="0419DA24" w:rsidR="00E11716" w:rsidRPr="00E11716" w:rsidRDefault="00E11716" w:rsidP="00F21EA8">
      <w:pPr>
        <w:spacing w:after="0" w:line="240" w:lineRule="auto"/>
        <w:rPr>
          <w:rFonts w:cstheme="minorHAnsi"/>
          <w:color w:val="323232"/>
          <w:spacing w:val="5"/>
          <w:sz w:val="24"/>
          <w:szCs w:val="24"/>
          <w:highlight w:val="yellow"/>
        </w:rPr>
      </w:pPr>
      <w:hyperlink r:id="rId15" w:history="1">
        <w:r w:rsidRPr="00E11716">
          <w:rPr>
            <w:rStyle w:val="Hyperlink"/>
            <w:rFonts w:cstheme="minorHAnsi"/>
            <w:spacing w:val="5"/>
            <w:sz w:val="24"/>
            <w:szCs w:val="24"/>
          </w:rPr>
          <w:t>Chrysalis Project | AAAAI</w:t>
        </w:r>
      </w:hyperlink>
    </w:p>
    <w:p w14:paraId="725A19C0" w14:textId="77777777" w:rsidR="00F21EA8" w:rsidRPr="00F21EA8" w:rsidRDefault="00F21EA8" w:rsidP="00F21EA8">
      <w:pPr>
        <w:spacing w:after="0" w:line="240" w:lineRule="auto"/>
        <w:rPr>
          <w:rStyle w:val="Hyperlink"/>
          <w:rFonts w:cstheme="minorHAnsi"/>
          <w:b/>
          <w:bCs/>
          <w:color w:val="323232"/>
          <w:spacing w:val="5"/>
          <w:u w:val="none"/>
        </w:rPr>
      </w:pPr>
    </w:p>
    <w:p w14:paraId="0F09A744" w14:textId="77777777" w:rsidR="00177254" w:rsidRDefault="00177254" w:rsidP="00C56143">
      <w:pPr>
        <w:pBdr>
          <w:top w:val="single" w:sz="4" w:space="1" w:color="auto"/>
        </w:pBdr>
        <w:spacing w:after="0"/>
        <w:rPr>
          <w:b/>
          <w:sz w:val="32"/>
          <w:szCs w:val="32"/>
        </w:rPr>
      </w:pPr>
    </w:p>
    <w:p w14:paraId="3F7BCEB6" w14:textId="6610012A" w:rsidR="00C56143" w:rsidRPr="00D44BDE" w:rsidRDefault="006D3CFE" w:rsidP="00C56143">
      <w:pPr>
        <w:pBdr>
          <w:top w:val="single" w:sz="4" w:space="1" w:color="auto"/>
        </w:pBdr>
        <w:spacing w:after="0"/>
        <w:rPr>
          <w:b/>
          <w:sz w:val="32"/>
          <w:szCs w:val="32"/>
          <w:u w:val="single"/>
        </w:rPr>
      </w:pPr>
      <w:r w:rsidRPr="00D44BDE">
        <w:rPr>
          <w:b/>
          <w:sz w:val="32"/>
          <w:szCs w:val="32"/>
          <w:u w:val="single"/>
        </w:rPr>
        <w:t>American Academy of Child &amp; Adolescent Psychiatry</w:t>
      </w:r>
      <w:r w:rsidR="003A313A" w:rsidRPr="00D44BDE">
        <w:rPr>
          <w:b/>
          <w:sz w:val="32"/>
          <w:szCs w:val="32"/>
          <w:u w:val="single"/>
        </w:rPr>
        <w:t xml:space="preserve"> (AACAP)</w:t>
      </w:r>
      <w:r w:rsidRPr="00D44BDE">
        <w:rPr>
          <w:b/>
          <w:sz w:val="32"/>
          <w:szCs w:val="32"/>
          <w:u w:val="single"/>
        </w:rPr>
        <w:t xml:space="preserve">:  </w:t>
      </w:r>
      <w:r w:rsidR="008135A2" w:rsidRPr="00D44BDE">
        <w:rPr>
          <w:b/>
          <w:sz w:val="32"/>
          <w:szCs w:val="32"/>
          <w:u w:val="single"/>
        </w:rPr>
        <w:t>AACAP Summer Medical Student Fellowship in Child and Adolescent Psychiatry, supported by the Break the Cycle Initiative of AACAP’s Campaign for America’s Kids</w:t>
      </w:r>
    </w:p>
    <w:p w14:paraId="03BD684A" w14:textId="0D7AEA51" w:rsidR="008135A2" w:rsidRPr="00C56143" w:rsidRDefault="008135A2" w:rsidP="008135A2">
      <w:pPr>
        <w:pBdr>
          <w:top w:val="single" w:sz="4" w:space="1" w:color="auto"/>
        </w:pBdr>
        <w:rPr>
          <w:b/>
          <w:sz w:val="32"/>
          <w:szCs w:val="32"/>
        </w:rPr>
      </w:pPr>
      <w:r w:rsidRPr="008135A2">
        <w:rPr>
          <w:bCs/>
          <w:sz w:val="24"/>
          <w:szCs w:val="24"/>
        </w:rPr>
        <w:t xml:space="preserve">The AACAP Summer Medical Student Fellowships offer a chance for medical students to explore a career in child and adolescent psychiatry, gain valuable work experience, and meet leaders in the child and adolescent psychiatry field. The fellowship opportunity provides award recipients: Up to $3,500 for 12 weeks of clinical or research training under a child and adolescent psychiatrist mentor. If an in-person Annual Meeting, coverage for required attendance at AACAP’s 71st Annual Meeting, October 14-19, </w:t>
      </w:r>
      <w:r w:rsidR="00C56143" w:rsidRPr="008135A2">
        <w:rPr>
          <w:bCs/>
          <w:sz w:val="24"/>
          <w:szCs w:val="24"/>
        </w:rPr>
        <w:t>2024,</w:t>
      </w:r>
      <w:r w:rsidRPr="008135A2">
        <w:rPr>
          <w:bCs/>
          <w:sz w:val="24"/>
          <w:szCs w:val="24"/>
        </w:rPr>
        <w:t xml:space="preserve"> in Seattle, WA, to present their research in a new research poster session. (Complimentary registration, four-paid nights in the hotel, and travel reimbursement for the Annual Meeting are included in addition to the fellowship stipend.)</w:t>
      </w:r>
    </w:p>
    <w:p w14:paraId="4AE3C38F" w14:textId="34614072" w:rsidR="00885D81" w:rsidRPr="009261F5" w:rsidRDefault="00AA6BD5" w:rsidP="000F1025">
      <w:pPr>
        <w:spacing w:after="0" w:line="240" w:lineRule="auto"/>
        <w:rPr>
          <w:b/>
          <w:bCs/>
          <w:sz w:val="24"/>
          <w:szCs w:val="24"/>
        </w:rPr>
      </w:pPr>
      <w:r w:rsidRPr="009261F5">
        <w:rPr>
          <w:b/>
          <w:bCs/>
          <w:sz w:val="24"/>
          <w:szCs w:val="24"/>
          <w:highlight w:val="yellow"/>
        </w:rPr>
        <w:lastRenderedPageBreak/>
        <w:t>P</w:t>
      </w:r>
      <w:r w:rsidR="00810A28" w:rsidRPr="009261F5">
        <w:rPr>
          <w:b/>
          <w:bCs/>
          <w:sz w:val="24"/>
          <w:szCs w:val="24"/>
          <w:highlight w:val="yellow"/>
        </w:rPr>
        <w:t>revious</w:t>
      </w:r>
      <w:r w:rsidRPr="009261F5">
        <w:rPr>
          <w:b/>
          <w:bCs/>
          <w:sz w:val="24"/>
          <w:szCs w:val="24"/>
          <w:highlight w:val="yellow"/>
        </w:rPr>
        <w:t xml:space="preserve"> </w:t>
      </w:r>
      <w:r w:rsidR="004862FD" w:rsidRPr="009261F5">
        <w:rPr>
          <w:b/>
          <w:bCs/>
          <w:sz w:val="24"/>
          <w:szCs w:val="24"/>
          <w:highlight w:val="yellow"/>
        </w:rPr>
        <w:t xml:space="preserve">Application </w:t>
      </w:r>
      <w:r w:rsidR="005E48F7" w:rsidRPr="009261F5">
        <w:rPr>
          <w:b/>
          <w:bCs/>
          <w:sz w:val="24"/>
          <w:szCs w:val="24"/>
          <w:highlight w:val="yellow"/>
        </w:rPr>
        <w:t>d</w:t>
      </w:r>
      <w:r w:rsidR="004862FD" w:rsidRPr="009261F5">
        <w:rPr>
          <w:b/>
          <w:bCs/>
          <w:sz w:val="24"/>
          <w:szCs w:val="24"/>
          <w:highlight w:val="yellow"/>
        </w:rPr>
        <w:t xml:space="preserve">eadline: </w:t>
      </w:r>
      <w:r w:rsidR="004862FD" w:rsidRPr="009261F5">
        <w:rPr>
          <w:sz w:val="24"/>
          <w:szCs w:val="24"/>
          <w:highlight w:val="yellow"/>
        </w:rPr>
        <w:t xml:space="preserve">March </w:t>
      </w:r>
      <w:r w:rsidR="008135A2" w:rsidRPr="009261F5">
        <w:rPr>
          <w:sz w:val="24"/>
          <w:szCs w:val="24"/>
          <w:highlight w:val="yellow"/>
        </w:rPr>
        <w:t>4</w:t>
      </w:r>
      <w:r w:rsidR="004862FD" w:rsidRPr="009261F5">
        <w:rPr>
          <w:sz w:val="24"/>
          <w:szCs w:val="24"/>
          <w:highlight w:val="yellow"/>
        </w:rPr>
        <w:t>, 202</w:t>
      </w:r>
      <w:r w:rsidR="008135A2" w:rsidRPr="009261F5">
        <w:rPr>
          <w:sz w:val="24"/>
          <w:szCs w:val="24"/>
          <w:highlight w:val="yellow"/>
        </w:rPr>
        <w:t>4</w:t>
      </w:r>
      <w:r w:rsidR="009261F5" w:rsidRPr="009261F5">
        <w:rPr>
          <w:sz w:val="24"/>
          <w:szCs w:val="24"/>
          <w:highlight w:val="yellow"/>
        </w:rPr>
        <w:t>. They have not updated their website with the 2025 Program information and application deadline. Please check their website periodically for updates.</w:t>
      </w:r>
      <w:r w:rsidR="008135A2" w:rsidRPr="009261F5">
        <w:rPr>
          <w:b/>
          <w:bCs/>
          <w:sz w:val="24"/>
          <w:szCs w:val="24"/>
          <w:highlight w:val="yellow"/>
        </w:rPr>
        <w:t xml:space="preserve"> </w:t>
      </w:r>
    </w:p>
    <w:p w14:paraId="7F2EEE9C" w14:textId="77777777" w:rsidR="000F1025" w:rsidRPr="009261F5" w:rsidRDefault="000F1025" w:rsidP="000F1025">
      <w:pPr>
        <w:spacing w:after="0" w:line="240" w:lineRule="auto"/>
        <w:rPr>
          <w:sz w:val="24"/>
          <w:szCs w:val="24"/>
        </w:rPr>
      </w:pPr>
    </w:p>
    <w:p w14:paraId="165558FD" w14:textId="3228810E" w:rsidR="00E50CC9" w:rsidRPr="009261F5" w:rsidRDefault="00885D81" w:rsidP="009F0BEC">
      <w:pPr>
        <w:spacing w:after="0" w:line="240" w:lineRule="auto"/>
        <w:rPr>
          <w:rStyle w:val="Hyperlink"/>
          <w:color w:val="auto"/>
          <w:sz w:val="24"/>
          <w:szCs w:val="24"/>
        </w:rPr>
      </w:pPr>
      <w:hyperlink r:id="rId16" w:history="1">
        <w:r w:rsidRPr="009261F5">
          <w:rPr>
            <w:rStyle w:val="Hyperlink"/>
            <w:color w:val="auto"/>
            <w:sz w:val="24"/>
            <w:szCs w:val="24"/>
          </w:rPr>
          <w:t>http://www.aacap.org/AACAP/Awards/Medical_Students_Awards/Summer_Medical_Student_Fellowships.aspx</w:t>
        </w:r>
      </w:hyperlink>
      <w:r w:rsidRPr="009261F5">
        <w:rPr>
          <w:rStyle w:val="Hyperlink"/>
          <w:color w:val="auto"/>
          <w:sz w:val="24"/>
          <w:szCs w:val="24"/>
        </w:rPr>
        <w:t xml:space="preserve"> </w:t>
      </w:r>
    </w:p>
    <w:p w14:paraId="4950609A" w14:textId="77777777" w:rsidR="00E50CC9" w:rsidRPr="00D24636" w:rsidRDefault="00E50CC9" w:rsidP="009F0BEC">
      <w:pPr>
        <w:pBdr>
          <w:bottom w:val="single" w:sz="4" w:space="1" w:color="auto"/>
        </w:pBdr>
        <w:spacing w:after="0" w:line="240" w:lineRule="auto"/>
        <w:rPr>
          <w:rStyle w:val="Hyperlink"/>
          <w:highlight w:val="red"/>
        </w:rPr>
      </w:pPr>
    </w:p>
    <w:p w14:paraId="5F6C5145" w14:textId="77777777" w:rsidR="00177254" w:rsidRDefault="00177254" w:rsidP="00C56143">
      <w:pPr>
        <w:spacing w:after="0"/>
        <w:rPr>
          <w:b/>
          <w:sz w:val="32"/>
          <w:szCs w:val="32"/>
        </w:rPr>
      </w:pPr>
    </w:p>
    <w:p w14:paraId="42A22A19" w14:textId="00628A9D" w:rsidR="000F1025" w:rsidRPr="00D44BDE" w:rsidRDefault="000F1025" w:rsidP="00C56143">
      <w:pPr>
        <w:spacing w:after="0"/>
        <w:rPr>
          <w:b/>
          <w:u w:val="single"/>
        </w:rPr>
      </w:pPr>
      <w:r w:rsidRPr="00D44BDE">
        <w:rPr>
          <w:b/>
          <w:sz w:val="32"/>
          <w:szCs w:val="32"/>
          <w:u w:val="single"/>
        </w:rPr>
        <w:t>American Academy of Child &amp; Adolescent Psychiatry (AACAP):</w:t>
      </w:r>
      <w:r w:rsidR="00330189" w:rsidRPr="00D44BDE">
        <w:rPr>
          <w:b/>
          <w:sz w:val="32"/>
          <w:szCs w:val="32"/>
          <w:u w:val="single"/>
        </w:rPr>
        <w:t xml:space="preserve"> </w:t>
      </w:r>
      <w:r w:rsidR="008135A2" w:rsidRPr="00D44BDE">
        <w:rPr>
          <w:b/>
          <w:sz w:val="32"/>
          <w:szCs w:val="32"/>
          <w:u w:val="single"/>
        </w:rPr>
        <w:t>AACAP Mentorship Grants for Medical Students, Supported by AACAP's Life Members Fund</w:t>
      </w:r>
    </w:p>
    <w:p w14:paraId="41A93711" w14:textId="77777777" w:rsidR="00E4485B" w:rsidRPr="00E4485B" w:rsidRDefault="00E4485B" w:rsidP="00C56143">
      <w:pPr>
        <w:spacing w:after="0" w:line="240" w:lineRule="auto"/>
        <w:rPr>
          <w:rFonts w:cstheme="minorHAnsi"/>
          <w:sz w:val="24"/>
          <w:szCs w:val="24"/>
        </w:rPr>
      </w:pPr>
      <w:r w:rsidRPr="00E4485B">
        <w:rPr>
          <w:rFonts w:cstheme="minorHAnsi"/>
          <w:sz w:val="24"/>
          <w:szCs w:val="24"/>
        </w:rPr>
        <w:t xml:space="preserve">**Note: not a summer program but could be an opportunity for you </w:t>
      </w:r>
      <w:proofErr w:type="spellStart"/>
      <w:r w:rsidRPr="00E4485B">
        <w:rPr>
          <w:rFonts w:cstheme="minorHAnsi"/>
          <w:sz w:val="24"/>
          <w:szCs w:val="24"/>
        </w:rPr>
        <w:t>laer</w:t>
      </w:r>
      <w:proofErr w:type="spellEnd"/>
      <w:r w:rsidRPr="00E4485B">
        <w:rPr>
          <w:rFonts w:cstheme="minorHAnsi"/>
          <w:sz w:val="24"/>
          <w:szCs w:val="24"/>
        </w:rPr>
        <w:t xml:space="preserve"> to attend the AACAP meeting.**  </w:t>
      </w:r>
    </w:p>
    <w:p w14:paraId="178574D0" w14:textId="0DD50EE6" w:rsidR="008135A2" w:rsidRPr="008135A2" w:rsidRDefault="008135A2" w:rsidP="00C56143">
      <w:pPr>
        <w:spacing w:after="0" w:line="240" w:lineRule="auto"/>
        <w:rPr>
          <w:rFonts w:cstheme="minorHAnsi"/>
          <w:sz w:val="24"/>
          <w:szCs w:val="24"/>
        </w:rPr>
      </w:pPr>
      <w:r w:rsidRPr="008135A2">
        <w:rPr>
          <w:rFonts w:cstheme="minorHAnsi"/>
          <w:sz w:val="24"/>
          <w:szCs w:val="24"/>
        </w:rPr>
        <w:t xml:space="preserve">The AACAP Mentorship Grants for Medical Students (MGMS) provides the opportunity for medical students to attend the 71st AACAP Annual Meeting, October 14 - 19, 2024 in Seattle, </w:t>
      </w:r>
      <w:r w:rsidR="009261F5" w:rsidRPr="008135A2">
        <w:rPr>
          <w:rFonts w:cstheme="minorHAnsi"/>
          <w:sz w:val="24"/>
          <w:szCs w:val="24"/>
        </w:rPr>
        <w:t>WA,</w:t>
      </w:r>
      <w:r w:rsidRPr="008135A2">
        <w:rPr>
          <w:rFonts w:cstheme="minorHAnsi"/>
          <w:sz w:val="24"/>
          <w:szCs w:val="24"/>
        </w:rPr>
        <w:t xml:space="preserve"> and receive an introduction into the field of child and adolescent psychiatry through AACAP’s Annual Meeting mentorship events. The MGMS recipients program requirements include participating in programs sponsored by the </w:t>
      </w:r>
      <w:hyperlink r:id="rId17" w:history="1">
        <w:r w:rsidRPr="008135A2">
          <w:rPr>
            <w:rStyle w:val="Hyperlink"/>
            <w:rFonts w:cstheme="minorHAnsi"/>
            <w:sz w:val="24"/>
            <w:szCs w:val="24"/>
          </w:rPr>
          <w:t>Life Members</w:t>
        </w:r>
      </w:hyperlink>
      <w:r w:rsidRPr="008135A2">
        <w:rPr>
          <w:rFonts w:cstheme="minorHAnsi"/>
          <w:sz w:val="24"/>
          <w:szCs w:val="24"/>
        </w:rPr>
        <w:t xml:space="preserve">, a group of the oldest and most distinguished members of AACAP, all having been members for at least 30 years. Many of those in this group served as AACAP leadership </w:t>
      </w:r>
      <w:proofErr w:type="gramStart"/>
      <w:r w:rsidRPr="008135A2">
        <w:rPr>
          <w:rFonts w:cstheme="minorHAnsi"/>
          <w:sz w:val="24"/>
          <w:szCs w:val="24"/>
        </w:rPr>
        <w:t>and also</w:t>
      </w:r>
      <w:proofErr w:type="gramEnd"/>
      <w:r w:rsidRPr="008135A2">
        <w:rPr>
          <w:rFonts w:cstheme="minorHAnsi"/>
          <w:sz w:val="24"/>
          <w:szCs w:val="24"/>
        </w:rPr>
        <w:t xml:space="preserve"> pioneered many of the significant discoveries and developments in the field of child and adolescent psychiatry. In collaboration with the Committee on Medical Students and Residents, this program provides participants with networking opportunities, exposure to varying specialties, and interaction with </w:t>
      </w:r>
      <w:hyperlink r:id="rId18" w:history="1">
        <w:r w:rsidRPr="008135A2">
          <w:rPr>
            <w:rStyle w:val="Hyperlink"/>
            <w:rFonts w:cstheme="minorHAnsi"/>
            <w:sz w:val="24"/>
            <w:szCs w:val="24"/>
          </w:rPr>
          <w:t>Life Members</w:t>
        </w:r>
      </w:hyperlink>
      <w:r w:rsidRPr="008135A2">
        <w:rPr>
          <w:rFonts w:cstheme="minorHAnsi"/>
          <w:sz w:val="24"/>
          <w:szCs w:val="24"/>
        </w:rPr>
        <w:t>. Participation in this program provides a reimbursable post-meeting award payment of up to $1,200.</w:t>
      </w:r>
    </w:p>
    <w:p w14:paraId="75DF17F1" w14:textId="4099ED90" w:rsidR="008135A2" w:rsidRPr="008135A2" w:rsidRDefault="008135A2" w:rsidP="008135A2">
      <w:pPr>
        <w:spacing w:after="0" w:line="240" w:lineRule="auto"/>
        <w:rPr>
          <w:rFonts w:cstheme="minorHAnsi"/>
          <w:b/>
          <w:bCs/>
          <w:sz w:val="24"/>
          <w:szCs w:val="24"/>
        </w:rPr>
      </w:pPr>
      <w:r w:rsidRPr="008135A2">
        <w:rPr>
          <w:rFonts w:cstheme="minorHAnsi"/>
          <w:b/>
          <w:bCs/>
          <w:sz w:val="24"/>
          <w:szCs w:val="24"/>
        </w:rPr>
        <w:t>Program Benefits</w:t>
      </w:r>
    </w:p>
    <w:p w14:paraId="0AA6643A" w14:textId="77777777" w:rsidR="008135A2" w:rsidRPr="008135A2" w:rsidRDefault="008135A2" w:rsidP="008135A2">
      <w:pPr>
        <w:numPr>
          <w:ilvl w:val="0"/>
          <w:numId w:val="24"/>
        </w:numPr>
        <w:spacing w:after="0" w:line="240" w:lineRule="auto"/>
        <w:rPr>
          <w:rFonts w:cstheme="minorHAnsi"/>
          <w:sz w:val="24"/>
          <w:szCs w:val="24"/>
        </w:rPr>
      </w:pPr>
      <w:r w:rsidRPr="008135A2">
        <w:rPr>
          <w:rFonts w:cstheme="minorHAnsi"/>
          <w:sz w:val="24"/>
          <w:szCs w:val="24"/>
        </w:rPr>
        <w:t>A reimbursable post-meeting payment of up to $1,200 to attend the 2024 Annual Meeting</w:t>
      </w:r>
    </w:p>
    <w:p w14:paraId="2C5FB94C" w14:textId="77777777" w:rsidR="008135A2" w:rsidRPr="008135A2" w:rsidRDefault="008135A2" w:rsidP="008135A2">
      <w:pPr>
        <w:numPr>
          <w:ilvl w:val="0"/>
          <w:numId w:val="24"/>
        </w:numPr>
        <w:spacing w:after="0" w:line="240" w:lineRule="auto"/>
        <w:rPr>
          <w:rFonts w:cstheme="minorHAnsi"/>
          <w:sz w:val="24"/>
          <w:szCs w:val="24"/>
        </w:rPr>
      </w:pPr>
      <w:r w:rsidRPr="008135A2">
        <w:rPr>
          <w:rFonts w:cstheme="minorHAnsi"/>
          <w:sz w:val="24"/>
          <w:szCs w:val="24"/>
        </w:rPr>
        <w:t>Participation in SEVEN AACAP Annual Meeting sessions, including a Life Member co-sponsored session, the two-day Mentorship Program, and the Karl Menninger, MD, Plenary</w:t>
      </w:r>
    </w:p>
    <w:p w14:paraId="6F54633C" w14:textId="77777777" w:rsidR="008135A2" w:rsidRPr="008135A2" w:rsidRDefault="008135A2" w:rsidP="008135A2">
      <w:pPr>
        <w:spacing w:after="0" w:line="240" w:lineRule="auto"/>
        <w:rPr>
          <w:rFonts w:cstheme="minorHAnsi"/>
          <w:b/>
          <w:bCs/>
          <w:sz w:val="24"/>
          <w:szCs w:val="24"/>
        </w:rPr>
      </w:pPr>
      <w:r w:rsidRPr="008135A2">
        <w:rPr>
          <w:rFonts w:cstheme="minorHAnsi"/>
          <w:b/>
          <w:bCs/>
          <w:sz w:val="24"/>
          <w:szCs w:val="24"/>
        </w:rPr>
        <w:t>Eligibility</w:t>
      </w:r>
    </w:p>
    <w:p w14:paraId="136FF1B5"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Applicants must be enrolled in a medical school in the United States at the time of the AACAP Annual Meeting in October 2024.</w:t>
      </w:r>
    </w:p>
    <w:p w14:paraId="48985870"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Recipients are also required to share the AACAP recruitment video, '</w:t>
      </w:r>
      <w:hyperlink r:id="rId19" w:history="1">
        <w:r w:rsidRPr="008135A2">
          <w:rPr>
            <w:rStyle w:val="Hyperlink"/>
            <w:rFonts w:cstheme="minorHAnsi"/>
            <w:sz w:val="24"/>
            <w:szCs w:val="24"/>
          </w:rPr>
          <w:t>Be Captivated</w:t>
        </w:r>
      </w:hyperlink>
      <w:r w:rsidRPr="008135A2">
        <w:rPr>
          <w:rFonts w:cstheme="minorHAnsi"/>
          <w:sz w:val="24"/>
          <w:szCs w:val="24"/>
        </w:rPr>
        <w:t>' with fellow medical students in their program within the 6 months following the Annual Meeting.</w:t>
      </w:r>
    </w:p>
    <w:p w14:paraId="1785968F"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Recipients are required to provide a thank you letter to the funder.</w:t>
      </w:r>
    </w:p>
    <w:p w14:paraId="7AEDA591"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Recipients are required to complete an evaluation of the experience</w:t>
      </w:r>
    </w:p>
    <w:p w14:paraId="09F59FAB"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Participants must be in good standing at their medical school.</w:t>
      </w:r>
    </w:p>
    <w:p w14:paraId="2EFB1D7E" w14:textId="77777777" w:rsidR="008135A2" w:rsidRPr="008135A2" w:rsidRDefault="008135A2" w:rsidP="008135A2">
      <w:pPr>
        <w:numPr>
          <w:ilvl w:val="0"/>
          <w:numId w:val="25"/>
        </w:numPr>
        <w:spacing w:after="0" w:line="240" w:lineRule="auto"/>
        <w:rPr>
          <w:rFonts w:cstheme="minorHAnsi"/>
          <w:sz w:val="24"/>
          <w:szCs w:val="24"/>
        </w:rPr>
      </w:pPr>
      <w:r w:rsidRPr="008135A2">
        <w:rPr>
          <w:rFonts w:cstheme="minorHAnsi"/>
          <w:sz w:val="24"/>
          <w:szCs w:val="24"/>
        </w:rPr>
        <w:t>Participants must attend all AACAP Annual Meeting events specified by AACAP.</w:t>
      </w:r>
    </w:p>
    <w:p w14:paraId="70B3155D" w14:textId="0C671BAD" w:rsidR="00D906AF" w:rsidRPr="00C56143" w:rsidRDefault="008135A2" w:rsidP="009F0BEC">
      <w:pPr>
        <w:numPr>
          <w:ilvl w:val="0"/>
          <w:numId w:val="25"/>
        </w:numPr>
        <w:spacing w:after="0" w:line="240" w:lineRule="auto"/>
        <w:rPr>
          <w:rFonts w:cstheme="minorHAnsi"/>
          <w:sz w:val="24"/>
          <w:szCs w:val="24"/>
        </w:rPr>
      </w:pPr>
      <w:r w:rsidRPr="008135A2">
        <w:rPr>
          <w:rFonts w:cstheme="minorHAnsi"/>
          <w:sz w:val="24"/>
          <w:szCs w:val="24"/>
        </w:rPr>
        <w:lastRenderedPageBreak/>
        <w:t>Medical Students must be AACAP members or pending at the time of their application to be considered.</w:t>
      </w:r>
      <w:r w:rsidR="00D906AF" w:rsidRPr="00C56143">
        <w:rPr>
          <w:rFonts w:cstheme="minorHAnsi"/>
          <w:sz w:val="24"/>
          <w:szCs w:val="24"/>
        </w:rPr>
        <w:t xml:space="preserve"> </w:t>
      </w:r>
    </w:p>
    <w:p w14:paraId="342B06EB" w14:textId="77777777" w:rsidR="000F1025" w:rsidRPr="00C56143" w:rsidRDefault="000F1025" w:rsidP="009F0BEC">
      <w:pPr>
        <w:spacing w:after="0" w:line="240" w:lineRule="auto"/>
        <w:rPr>
          <w:rFonts w:cstheme="minorHAnsi"/>
          <w:color w:val="333333"/>
          <w:sz w:val="24"/>
          <w:szCs w:val="24"/>
          <w:shd w:val="clear" w:color="auto" w:fill="FFFFFF"/>
        </w:rPr>
      </w:pPr>
    </w:p>
    <w:p w14:paraId="6999C41D" w14:textId="377BCCCA" w:rsidR="009261F5" w:rsidRPr="009261F5" w:rsidRDefault="009261F5" w:rsidP="009261F5">
      <w:pPr>
        <w:spacing w:after="0" w:line="240" w:lineRule="auto"/>
        <w:rPr>
          <w:b/>
          <w:bCs/>
          <w:sz w:val="24"/>
          <w:szCs w:val="24"/>
        </w:rPr>
      </w:pPr>
      <w:r w:rsidRPr="009261F5">
        <w:rPr>
          <w:b/>
          <w:bCs/>
          <w:sz w:val="24"/>
          <w:szCs w:val="24"/>
          <w:highlight w:val="yellow"/>
        </w:rPr>
        <w:t>Previous Application deadline:</w:t>
      </w:r>
      <w:r>
        <w:rPr>
          <w:b/>
          <w:bCs/>
          <w:sz w:val="24"/>
          <w:szCs w:val="24"/>
          <w:highlight w:val="yellow"/>
        </w:rPr>
        <w:t xml:space="preserve"> </w:t>
      </w:r>
      <w:r>
        <w:rPr>
          <w:sz w:val="24"/>
          <w:szCs w:val="24"/>
          <w:highlight w:val="yellow"/>
        </w:rPr>
        <w:t>June 28</w:t>
      </w:r>
      <w:r w:rsidRPr="009261F5">
        <w:rPr>
          <w:sz w:val="24"/>
          <w:szCs w:val="24"/>
          <w:highlight w:val="yellow"/>
          <w:vertAlign w:val="superscript"/>
        </w:rPr>
        <w:t>th</w:t>
      </w:r>
      <w:r w:rsidRPr="009261F5">
        <w:rPr>
          <w:sz w:val="24"/>
          <w:szCs w:val="24"/>
          <w:highlight w:val="yellow"/>
        </w:rPr>
        <w:t>, 2024. They have not updated their website with the 2025 Program information and application deadline. Please check their website periodically for updates.</w:t>
      </w:r>
      <w:r w:rsidRPr="009261F5">
        <w:rPr>
          <w:b/>
          <w:bCs/>
          <w:sz w:val="24"/>
          <w:szCs w:val="24"/>
          <w:highlight w:val="yellow"/>
        </w:rPr>
        <w:t xml:space="preserve"> </w:t>
      </w:r>
    </w:p>
    <w:p w14:paraId="7900D5EC" w14:textId="77777777" w:rsidR="000F1025" w:rsidRPr="00C56143" w:rsidRDefault="000F1025" w:rsidP="009F0BEC">
      <w:pPr>
        <w:spacing w:after="0" w:line="240" w:lineRule="auto"/>
        <w:rPr>
          <w:b/>
          <w:bCs/>
          <w:color w:val="000000" w:themeColor="text1"/>
          <w:sz w:val="24"/>
          <w:szCs w:val="24"/>
        </w:rPr>
      </w:pPr>
    </w:p>
    <w:p w14:paraId="48B80C3F" w14:textId="62A0CD51" w:rsidR="00743EB1" w:rsidRDefault="00330189" w:rsidP="00743EB1">
      <w:pPr>
        <w:spacing w:after="0" w:line="240" w:lineRule="auto"/>
        <w:rPr>
          <w:rStyle w:val="Hyperlink"/>
          <w:sz w:val="24"/>
          <w:szCs w:val="24"/>
        </w:rPr>
      </w:pPr>
      <w:hyperlink r:id="rId20" w:history="1">
        <w:r w:rsidRPr="00C56143">
          <w:rPr>
            <w:rStyle w:val="Hyperlink"/>
            <w:sz w:val="24"/>
            <w:szCs w:val="24"/>
          </w:rPr>
          <w:t>http://www.aacap.org/AACAP/Awards/Medical_Students_Awards/Life_Members_Mentorship_Grants.aspx</w:t>
        </w:r>
      </w:hyperlink>
    </w:p>
    <w:p w14:paraId="445594BC" w14:textId="77777777" w:rsidR="00C56143" w:rsidRPr="00C56143" w:rsidRDefault="00C56143" w:rsidP="00743EB1">
      <w:pPr>
        <w:spacing w:after="0" w:line="240" w:lineRule="auto"/>
        <w:rPr>
          <w:color w:val="0000FF" w:themeColor="hyperlink"/>
          <w:sz w:val="24"/>
          <w:szCs w:val="24"/>
          <w:u w:val="single"/>
        </w:rPr>
      </w:pPr>
    </w:p>
    <w:p w14:paraId="39B0E984" w14:textId="77777777" w:rsidR="00177254" w:rsidRDefault="00177254" w:rsidP="009F0BEC">
      <w:pPr>
        <w:pBdr>
          <w:top w:val="single" w:sz="4" w:space="1" w:color="auto"/>
        </w:pBdr>
        <w:spacing w:after="0" w:line="240" w:lineRule="auto"/>
        <w:rPr>
          <w:b/>
          <w:sz w:val="32"/>
          <w:szCs w:val="32"/>
        </w:rPr>
      </w:pPr>
    </w:p>
    <w:p w14:paraId="63157EB5" w14:textId="5976B2A9" w:rsidR="00330189" w:rsidRPr="00D44BDE" w:rsidRDefault="008135A2" w:rsidP="009F0BEC">
      <w:pPr>
        <w:pBdr>
          <w:top w:val="single" w:sz="4" w:space="1" w:color="auto"/>
        </w:pBdr>
        <w:spacing w:after="0" w:line="240" w:lineRule="auto"/>
        <w:rPr>
          <w:b/>
          <w:bCs/>
          <w:sz w:val="32"/>
          <w:szCs w:val="32"/>
          <w:u w:val="single"/>
        </w:rPr>
      </w:pPr>
      <w:r w:rsidRPr="00D44BDE">
        <w:rPr>
          <w:b/>
          <w:sz w:val="32"/>
          <w:szCs w:val="32"/>
          <w:u w:val="single"/>
        </w:rPr>
        <w:t xml:space="preserve">American Academy of Child &amp; Adolescent Psychiatry (AACAP): </w:t>
      </w:r>
      <w:r w:rsidR="00C56143" w:rsidRPr="00D44BDE">
        <w:rPr>
          <w:b/>
          <w:bCs/>
          <w:sz w:val="32"/>
          <w:szCs w:val="32"/>
          <w:u w:val="single"/>
        </w:rPr>
        <w:t>AACAP Jeanne Spurlock, MD, Research Fellowship in Substance Abuse and Addiction for Minority Medical Students, supported by the National Institute on Drug Abuse (NIDA), and AACAP’s Campaign for America’s Kids (CFAK)</w:t>
      </w:r>
    </w:p>
    <w:p w14:paraId="05B96FA4" w14:textId="5792B3B9" w:rsidR="009261F5" w:rsidRPr="009261F5" w:rsidRDefault="009261F5" w:rsidP="009261F5">
      <w:pPr>
        <w:spacing w:after="0" w:line="240" w:lineRule="auto"/>
        <w:rPr>
          <w:sz w:val="24"/>
          <w:szCs w:val="24"/>
        </w:rPr>
      </w:pPr>
      <w:r>
        <w:rPr>
          <w:sz w:val="24"/>
          <w:szCs w:val="24"/>
        </w:rPr>
        <w:t xml:space="preserve">** </w:t>
      </w:r>
      <w:r w:rsidRPr="00E11716">
        <w:rPr>
          <w:sz w:val="24"/>
          <w:szCs w:val="24"/>
        </w:rPr>
        <w:t>This is a big</w:t>
      </w:r>
      <w:r>
        <w:rPr>
          <w:sz w:val="24"/>
          <w:szCs w:val="24"/>
        </w:rPr>
        <w:t>-time</w:t>
      </w:r>
      <w:r w:rsidRPr="00E11716">
        <w:rPr>
          <w:sz w:val="24"/>
          <w:szCs w:val="24"/>
        </w:rPr>
        <w:t xml:space="preserve"> commitment. We need to discuss whether the CUSOM schedule would fit participation in this opportunity.  </w:t>
      </w:r>
      <w:r>
        <w:rPr>
          <w:sz w:val="24"/>
          <w:szCs w:val="24"/>
        </w:rPr>
        <w:t xml:space="preserve">** </w:t>
      </w:r>
    </w:p>
    <w:p w14:paraId="604888B9" w14:textId="77777777" w:rsidR="00C56143" w:rsidRDefault="006D3CFE" w:rsidP="009F0BEC">
      <w:pPr>
        <w:spacing w:after="0" w:line="240" w:lineRule="auto"/>
        <w:rPr>
          <w:sz w:val="24"/>
          <w:szCs w:val="24"/>
        </w:rPr>
      </w:pPr>
      <w:r w:rsidRPr="00C56143">
        <w:rPr>
          <w:sz w:val="24"/>
          <w:szCs w:val="24"/>
        </w:rPr>
        <w:t xml:space="preserve">The AACAP Jeanne Spurlock Research Fellowship in Substance Abuse and Addiction offers a unique opportunity for minority medical students, or students whose project will focus on minorities, to explore a research career in substance abuse in relation to child and adolescent psychiatry, gain valuable work experience, and meet leaders in the child and adolescent psychiatry field. </w:t>
      </w:r>
      <w:r w:rsidR="00C56143" w:rsidRPr="00C56143">
        <w:rPr>
          <w:sz w:val="24"/>
          <w:szCs w:val="24"/>
        </w:rPr>
        <w:t>The fellowship opportunity provides:</w:t>
      </w:r>
      <w:r w:rsidR="00C56143">
        <w:rPr>
          <w:sz w:val="24"/>
          <w:szCs w:val="24"/>
        </w:rPr>
        <w:t xml:space="preserve"> </w:t>
      </w:r>
      <w:r w:rsidR="00C56143" w:rsidRPr="00C56143">
        <w:rPr>
          <w:sz w:val="24"/>
          <w:szCs w:val="24"/>
        </w:rPr>
        <w:t>Up to $4,000 for 12 weeks of summer research under a child and adolescent psychiatrist researcher/mentor</w:t>
      </w:r>
      <w:r w:rsidR="00C56143">
        <w:rPr>
          <w:sz w:val="24"/>
          <w:szCs w:val="24"/>
        </w:rPr>
        <w:t xml:space="preserve"> and c</w:t>
      </w:r>
      <w:r w:rsidR="00C56143" w:rsidRPr="00C56143">
        <w:rPr>
          <w:sz w:val="24"/>
          <w:szCs w:val="24"/>
        </w:rPr>
        <w:t>overage for required attendance to the AACAP 71st Annual Meeting, October 14 - 19, 2024 in Seattle, WA, to present their research in a new research poster session. (Complimentary registration, four-paid nights in the hotel, and travel reimbursement for the Annual Meeting are included in addition to the fellowship stipend.)</w:t>
      </w:r>
      <w:r w:rsidR="00C56143">
        <w:rPr>
          <w:sz w:val="24"/>
          <w:szCs w:val="24"/>
        </w:rPr>
        <w:t xml:space="preserve"> </w:t>
      </w:r>
      <w:r w:rsidR="00C56143" w:rsidRPr="00C56143">
        <w:rPr>
          <w:sz w:val="24"/>
          <w:szCs w:val="24"/>
        </w:rPr>
        <w:t xml:space="preserve">Students are expected to complete 12 consecutive weeks (60 working days at 8 hours per day) of fellowship training during the summer following acceptance into the program. The amount of time an applicant proposes to spend </w:t>
      </w:r>
      <w:proofErr w:type="gramStart"/>
      <w:r w:rsidR="00C56143" w:rsidRPr="00C56143">
        <w:rPr>
          <w:sz w:val="24"/>
          <w:szCs w:val="24"/>
        </w:rPr>
        <w:t>in</w:t>
      </w:r>
      <w:proofErr w:type="gramEnd"/>
      <w:r w:rsidR="00C56143" w:rsidRPr="00C56143">
        <w:rPr>
          <w:sz w:val="24"/>
          <w:szCs w:val="24"/>
        </w:rPr>
        <w:t xml:space="preserve"> the fellowship training will be </w:t>
      </w:r>
      <w:proofErr w:type="gramStart"/>
      <w:r w:rsidR="00C56143" w:rsidRPr="00C56143">
        <w:rPr>
          <w:sz w:val="24"/>
          <w:szCs w:val="24"/>
        </w:rPr>
        <w:t>taken into account</w:t>
      </w:r>
      <w:proofErr w:type="gramEnd"/>
      <w:r w:rsidR="00C56143" w:rsidRPr="00C56143">
        <w:rPr>
          <w:sz w:val="24"/>
          <w:szCs w:val="24"/>
        </w:rPr>
        <w:t xml:space="preserve"> by the selection committee. If an applicant is unable to complete 12 weeks, a slightly shorter fellowship experience may be proposed in the application. If approved, the stipend will be pro-rated to reflect the reduction in time spent completing the fellowship. [IMPORTANT: Fellowships proposals with a duration of less than eight weeks will NOT be considered.]</w:t>
      </w:r>
    </w:p>
    <w:p w14:paraId="4AAACB35" w14:textId="1C64C0E3" w:rsidR="009F677B" w:rsidRPr="00E11716" w:rsidRDefault="00C56143" w:rsidP="009F0BEC">
      <w:pPr>
        <w:spacing w:after="0" w:line="240" w:lineRule="auto"/>
        <w:rPr>
          <w:sz w:val="24"/>
          <w:szCs w:val="24"/>
        </w:rPr>
      </w:pPr>
      <w:r w:rsidRPr="00C56143">
        <w:rPr>
          <w:color w:val="000000" w:themeColor="text1"/>
          <w:sz w:val="24"/>
          <w:szCs w:val="24"/>
        </w:rPr>
        <w:t>This</w:t>
      </w:r>
      <w:r w:rsidR="006D3CFE" w:rsidRPr="00C56143">
        <w:rPr>
          <w:sz w:val="24"/>
          <w:szCs w:val="24"/>
        </w:rPr>
        <w:t xml:space="preserve"> requires the student applicant to select a mentor or have a well-developed project that could be pa</w:t>
      </w:r>
      <w:r w:rsidR="008E07F6" w:rsidRPr="00C56143">
        <w:rPr>
          <w:sz w:val="24"/>
          <w:szCs w:val="24"/>
        </w:rPr>
        <w:t xml:space="preserve">ired with an outside mentor.)  </w:t>
      </w:r>
      <w:r w:rsidR="006D3CFE" w:rsidRPr="00C56143">
        <w:rPr>
          <w:sz w:val="24"/>
          <w:szCs w:val="24"/>
        </w:rPr>
        <w:t xml:space="preserve">Applications are considered from </w:t>
      </w:r>
      <w:r w:rsidR="009F0BEC" w:rsidRPr="00C56143">
        <w:rPr>
          <w:sz w:val="24"/>
          <w:szCs w:val="24"/>
        </w:rPr>
        <w:t>African American</w:t>
      </w:r>
      <w:r w:rsidR="006D3CFE" w:rsidRPr="00C56143">
        <w:rPr>
          <w:sz w:val="24"/>
          <w:szCs w:val="24"/>
        </w:rPr>
        <w:t xml:space="preserve">, Native American, Alaskan Native, Mexican American, Hispanic, Asian, and Pacific Islander </w:t>
      </w:r>
      <w:r w:rsidR="006D3CFE" w:rsidRPr="00E11716">
        <w:rPr>
          <w:sz w:val="24"/>
          <w:szCs w:val="24"/>
        </w:rPr>
        <w:t xml:space="preserve">students in </w:t>
      </w:r>
      <w:r w:rsidR="006D3CFE" w:rsidRPr="00E11716">
        <w:rPr>
          <w:color w:val="000000" w:themeColor="text1"/>
          <w:sz w:val="24"/>
          <w:szCs w:val="24"/>
        </w:rPr>
        <w:t xml:space="preserve">accredited U.S. medical schools </w:t>
      </w:r>
      <w:r w:rsidR="006D3CFE" w:rsidRPr="00E11716">
        <w:rPr>
          <w:sz w:val="24"/>
          <w:szCs w:val="24"/>
        </w:rPr>
        <w:t>or students whose research will focus on minorities.</w:t>
      </w:r>
      <w:r w:rsidR="009F677B" w:rsidRPr="00E11716">
        <w:rPr>
          <w:sz w:val="24"/>
          <w:szCs w:val="24"/>
        </w:rPr>
        <w:t xml:space="preserve"> </w:t>
      </w:r>
      <w:r w:rsidR="000278C3" w:rsidRPr="00E11716">
        <w:rPr>
          <w:sz w:val="24"/>
          <w:szCs w:val="24"/>
        </w:rPr>
        <w:t>Project focus must involve substance abuse in relation to child and adolescent psychiatry.</w:t>
      </w:r>
    </w:p>
    <w:p w14:paraId="5C1CB1F3" w14:textId="77777777" w:rsidR="00C56143" w:rsidRDefault="00C56143" w:rsidP="009F0BEC">
      <w:pPr>
        <w:spacing w:after="0" w:line="240" w:lineRule="auto"/>
        <w:rPr>
          <w:sz w:val="24"/>
          <w:szCs w:val="24"/>
        </w:rPr>
      </w:pPr>
    </w:p>
    <w:p w14:paraId="57A11823" w14:textId="50141F39" w:rsidR="009261F5" w:rsidRPr="009261F5" w:rsidRDefault="009261F5" w:rsidP="009261F5">
      <w:pPr>
        <w:spacing w:after="0" w:line="240" w:lineRule="auto"/>
        <w:rPr>
          <w:b/>
          <w:bCs/>
          <w:sz w:val="24"/>
          <w:szCs w:val="24"/>
        </w:rPr>
      </w:pPr>
      <w:r w:rsidRPr="009261F5">
        <w:rPr>
          <w:b/>
          <w:bCs/>
          <w:sz w:val="24"/>
          <w:szCs w:val="24"/>
          <w:highlight w:val="yellow"/>
        </w:rPr>
        <w:lastRenderedPageBreak/>
        <w:t>Previous Application deadline:</w:t>
      </w:r>
      <w:r>
        <w:rPr>
          <w:b/>
          <w:bCs/>
          <w:sz w:val="24"/>
          <w:szCs w:val="24"/>
          <w:highlight w:val="yellow"/>
        </w:rPr>
        <w:t xml:space="preserve"> </w:t>
      </w:r>
      <w:r>
        <w:rPr>
          <w:sz w:val="24"/>
          <w:szCs w:val="24"/>
          <w:highlight w:val="yellow"/>
        </w:rPr>
        <w:t>March 4</w:t>
      </w:r>
      <w:r w:rsidRPr="009261F5">
        <w:rPr>
          <w:sz w:val="24"/>
          <w:szCs w:val="24"/>
          <w:highlight w:val="yellow"/>
          <w:vertAlign w:val="superscript"/>
        </w:rPr>
        <w:t>th</w:t>
      </w:r>
      <w:r w:rsidRPr="009261F5">
        <w:rPr>
          <w:sz w:val="24"/>
          <w:szCs w:val="24"/>
          <w:highlight w:val="yellow"/>
        </w:rPr>
        <w:t>, 2024. They have not updated their website with the 2025 Program information and application deadline. Please check their website periodically for updates.</w:t>
      </w:r>
      <w:r w:rsidRPr="009261F5">
        <w:rPr>
          <w:b/>
          <w:bCs/>
          <w:sz w:val="24"/>
          <w:szCs w:val="24"/>
          <w:highlight w:val="yellow"/>
        </w:rPr>
        <w:t xml:space="preserve"> </w:t>
      </w:r>
    </w:p>
    <w:p w14:paraId="527B19FE" w14:textId="77777777" w:rsidR="009261F5" w:rsidRDefault="009261F5" w:rsidP="009F0BEC">
      <w:pPr>
        <w:spacing w:after="0" w:line="240" w:lineRule="auto"/>
        <w:rPr>
          <w:highlight w:val="red"/>
        </w:rPr>
      </w:pPr>
    </w:p>
    <w:p w14:paraId="3AAE4900" w14:textId="02B7B162" w:rsidR="003C4947" w:rsidRPr="00F145C2" w:rsidRDefault="003C4947" w:rsidP="009F0BEC">
      <w:pPr>
        <w:spacing w:after="0" w:line="240" w:lineRule="auto"/>
        <w:rPr>
          <w:sz w:val="24"/>
          <w:szCs w:val="24"/>
        </w:rPr>
      </w:pPr>
      <w:hyperlink r:id="rId21" w:history="1">
        <w:r w:rsidRPr="00F145C2">
          <w:rPr>
            <w:rStyle w:val="Hyperlink"/>
            <w:sz w:val="24"/>
            <w:szCs w:val="24"/>
          </w:rPr>
          <w:t>https://www.aacap.org/aacap/Awards/Medical_Students_Awards/Spurlock_Research_Fellowship.aspx</w:t>
        </w:r>
      </w:hyperlink>
    </w:p>
    <w:p w14:paraId="4B3347FC" w14:textId="4E225BF8" w:rsidR="003A313A" w:rsidRDefault="003A313A" w:rsidP="009F0BEC">
      <w:pPr>
        <w:pBdr>
          <w:bottom w:val="single" w:sz="4" w:space="1" w:color="auto"/>
        </w:pBdr>
        <w:spacing w:after="0" w:line="240" w:lineRule="auto"/>
      </w:pPr>
    </w:p>
    <w:p w14:paraId="0D75C44F" w14:textId="77777777" w:rsidR="00177254" w:rsidRDefault="00177254" w:rsidP="009F0BEC">
      <w:pPr>
        <w:spacing w:after="0" w:line="240" w:lineRule="auto"/>
        <w:rPr>
          <w:b/>
          <w:bCs/>
          <w:sz w:val="32"/>
          <w:szCs w:val="32"/>
        </w:rPr>
      </w:pPr>
    </w:p>
    <w:p w14:paraId="172F170F" w14:textId="52FB4AEA" w:rsidR="00CD080D" w:rsidRPr="00D44BDE" w:rsidRDefault="00CD080D" w:rsidP="009F0BEC">
      <w:pPr>
        <w:spacing w:after="0" w:line="240" w:lineRule="auto"/>
        <w:rPr>
          <w:b/>
          <w:bCs/>
          <w:sz w:val="32"/>
          <w:szCs w:val="32"/>
          <w:u w:val="single"/>
        </w:rPr>
      </w:pPr>
      <w:r w:rsidRPr="00D44BDE">
        <w:rPr>
          <w:b/>
          <w:bCs/>
          <w:sz w:val="32"/>
          <w:szCs w:val="32"/>
          <w:u w:val="single"/>
        </w:rPr>
        <w:t>Alex’s Lemonade Stand Foundation for Childhood Cancer</w:t>
      </w:r>
      <w:r w:rsidR="0073141C" w:rsidRPr="00D44BDE">
        <w:rPr>
          <w:b/>
          <w:bCs/>
          <w:sz w:val="32"/>
          <w:szCs w:val="32"/>
          <w:u w:val="single"/>
        </w:rPr>
        <w:t>: Pediatric</w:t>
      </w:r>
      <w:r w:rsidRPr="00D44BDE">
        <w:rPr>
          <w:b/>
          <w:bCs/>
          <w:sz w:val="32"/>
          <w:szCs w:val="32"/>
          <w:u w:val="single"/>
        </w:rPr>
        <w:t xml:space="preserve"> Oncology Student Training</w:t>
      </w:r>
      <w:r w:rsidR="00AA6BD5" w:rsidRPr="00D44BDE">
        <w:rPr>
          <w:b/>
          <w:bCs/>
          <w:sz w:val="32"/>
          <w:szCs w:val="32"/>
          <w:u w:val="single"/>
        </w:rPr>
        <w:t xml:space="preserve"> </w:t>
      </w:r>
      <w:r w:rsidRPr="00D44BDE">
        <w:rPr>
          <w:b/>
          <w:bCs/>
          <w:sz w:val="32"/>
          <w:szCs w:val="32"/>
          <w:u w:val="single"/>
        </w:rPr>
        <w:t xml:space="preserve">(POST) Program </w:t>
      </w:r>
    </w:p>
    <w:p w14:paraId="024C2416" w14:textId="77777777" w:rsidR="00D24636" w:rsidRPr="00CA4920" w:rsidRDefault="00D24636" w:rsidP="00CD080D">
      <w:pPr>
        <w:rPr>
          <w:rFonts w:cstheme="minorHAnsi"/>
          <w:color w:val="222222"/>
          <w:sz w:val="24"/>
          <w:szCs w:val="24"/>
          <w:shd w:val="clear" w:color="auto" w:fill="FFFFFF"/>
        </w:rPr>
      </w:pPr>
      <w:r w:rsidRPr="00CA4920">
        <w:rPr>
          <w:rFonts w:cstheme="minorHAnsi"/>
          <w:color w:val="222222"/>
          <w:sz w:val="24"/>
          <w:szCs w:val="24"/>
          <w:shd w:val="clear" w:color="auto" w:fill="FFFFFF"/>
        </w:rPr>
        <w:t>The Pediatric Oncology Student Training (POST) Program is designed for undergraduate, graduate and medical students who have an interest in pediatric oncology research and would like to experience the field firsthand. Students train with a pediatric oncology research mentor. Students may join a research project underway in a mentor’s lab or begin an original investigation with the mentor.</w:t>
      </w:r>
    </w:p>
    <w:p w14:paraId="6D36C658" w14:textId="1815D684" w:rsidR="00130AA8" w:rsidRDefault="00AA6BD5" w:rsidP="009261F5">
      <w:pPr>
        <w:spacing w:after="0" w:line="240" w:lineRule="auto"/>
        <w:rPr>
          <w:b/>
          <w:bCs/>
          <w:sz w:val="24"/>
          <w:szCs w:val="24"/>
        </w:rPr>
      </w:pPr>
      <w:r w:rsidRPr="009261F5">
        <w:rPr>
          <w:rFonts w:cstheme="minorHAnsi"/>
          <w:b/>
          <w:bCs/>
          <w:sz w:val="24"/>
          <w:szCs w:val="24"/>
          <w:highlight w:val="yellow"/>
        </w:rPr>
        <w:t>P</w:t>
      </w:r>
      <w:r w:rsidR="00810A28" w:rsidRPr="009261F5">
        <w:rPr>
          <w:rFonts w:cstheme="minorHAnsi"/>
          <w:b/>
          <w:bCs/>
          <w:sz w:val="24"/>
          <w:szCs w:val="24"/>
          <w:highlight w:val="yellow"/>
        </w:rPr>
        <w:t>revious</w:t>
      </w:r>
      <w:r w:rsidRPr="009261F5">
        <w:rPr>
          <w:rFonts w:cstheme="minorHAnsi"/>
          <w:b/>
          <w:bCs/>
          <w:sz w:val="24"/>
          <w:szCs w:val="24"/>
          <w:highlight w:val="yellow"/>
        </w:rPr>
        <w:t xml:space="preserve"> Application </w:t>
      </w:r>
      <w:r w:rsidR="005E48F7" w:rsidRPr="009261F5">
        <w:rPr>
          <w:rFonts w:cstheme="minorHAnsi"/>
          <w:b/>
          <w:bCs/>
          <w:sz w:val="24"/>
          <w:szCs w:val="24"/>
          <w:highlight w:val="yellow"/>
        </w:rPr>
        <w:t>d</w:t>
      </w:r>
      <w:r w:rsidRPr="009261F5">
        <w:rPr>
          <w:rFonts w:cstheme="minorHAnsi"/>
          <w:b/>
          <w:bCs/>
          <w:sz w:val="24"/>
          <w:szCs w:val="24"/>
          <w:highlight w:val="yellow"/>
        </w:rPr>
        <w:t xml:space="preserve">eadline: </w:t>
      </w:r>
      <w:r w:rsidRPr="009261F5">
        <w:rPr>
          <w:rFonts w:cstheme="minorHAnsi"/>
          <w:sz w:val="24"/>
          <w:szCs w:val="24"/>
          <w:highlight w:val="yellow"/>
        </w:rPr>
        <w:t>February</w:t>
      </w:r>
      <w:r w:rsidR="00E11716" w:rsidRPr="009261F5">
        <w:rPr>
          <w:rFonts w:cstheme="minorHAnsi"/>
          <w:sz w:val="24"/>
          <w:szCs w:val="24"/>
          <w:highlight w:val="yellow"/>
        </w:rPr>
        <w:t xml:space="preserve">. </w:t>
      </w:r>
      <w:r w:rsidR="009261F5" w:rsidRPr="009261F5">
        <w:rPr>
          <w:sz w:val="24"/>
          <w:szCs w:val="24"/>
          <w:highlight w:val="yellow"/>
        </w:rPr>
        <w:t>They have not updated their website with the 2025 Program information and application deadline. Please check their website periodically for updates.</w:t>
      </w:r>
      <w:r w:rsidR="009261F5" w:rsidRPr="009261F5">
        <w:rPr>
          <w:b/>
          <w:bCs/>
          <w:sz w:val="24"/>
          <w:szCs w:val="24"/>
          <w:highlight w:val="yellow"/>
        </w:rPr>
        <w:t xml:space="preserve"> </w:t>
      </w:r>
    </w:p>
    <w:p w14:paraId="570B124A" w14:textId="77777777" w:rsidR="009261F5" w:rsidRPr="009261F5" w:rsidRDefault="009261F5" w:rsidP="009261F5">
      <w:pPr>
        <w:spacing w:after="0" w:line="240" w:lineRule="auto"/>
        <w:rPr>
          <w:b/>
          <w:bCs/>
          <w:sz w:val="24"/>
          <w:szCs w:val="24"/>
        </w:rPr>
      </w:pPr>
    </w:p>
    <w:p w14:paraId="7BB2355C" w14:textId="7EB60766" w:rsidR="009261F5" w:rsidRPr="00F145C2" w:rsidRDefault="00AA6BD5" w:rsidP="009261F5">
      <w:pPr>
        <w:spacing w:line="240" w:lineRule="auto"/>
        <w:rPr>
          <w:sz w:val="24"/>
          <w:szCs w:val="24"/>
        </w:rPr>
      </w:pPr>
      <w:hyperlink r:id="rId22" w:history="1">
        <w:r w:rsidRPr="00F145C2">
          <w:rPr>
            <w:rStyle w:val="Hyperlink"/>
            <w:sz w:val="24"/>
            <w:szCs w:val="24"/>
          </w:rPr>
          <w:t>https://www.alexslemonade.org/grant-programs/early-career-research-programs</w:t>
        </w:r>
      </w:hyperlink>
      <w:r w:rsidR="00CD080D" w:rsidRPr="00F145C2">
        <w:rPr>
          <w:sz w:val="24"/>
          <w:szCs w:val="24"/>
        </w:rPr>
        <w:t xml:space="preserve"> </w:t>
      </w:r>
    </w:p>
    <w:p w14:paraId="571A70B7" w14:textId="77777777" w:rsidR="00177254" w:rsidRDefault="00177254" w:rsidP="009261F5">
      <w:pPr>
        <w:pBdr>
          <w:top w:val="single" w:sz="4" w:space="1" w:color="auto"/>
        </w:pBdr>
        <w:spacing w:after="0" w:line="240" w:lineRule="auto"/>
        <w:rPr>
          <w:b/>
          <w:sz w:val="32"/>
          <w:szCs w:val="32"/>
        </w:rPr>
      </w:pPr>
    </w:p>
    <w:p w14:paraId="538DCBC7" w14:textId="0EA36DD2" w:rsidR="007326A3" w:rsidRPr="00D44BDE" w:rsidRDefault="003B5E50" w:rsidP="007326A3">
      <w:pPr>
        <w:pBdr>
          <w:top w:val="single" w:sz="4" w:space="1" w:color="auto"/>
        </w:pBdr>
        <w:spacing w:after="0" w:line="240" w:lineRule="auto"/>
        <w:rPr>
          <w:bCs/>
          <w:sz w:val="20"/>
          <w:szCs w:val="20"/>
          <w:u w:val="single"/>
        </w:rPr>
      </w:pPr>
      <w:r w:rsidRPr="008C6BEB">
        <w:rPr>
          <w:b/>
          <w:sz w:val="32"/>
          <w:szCs w:val="32"/>
          <w:u w:val="single"/>
        </w:rPr>
        <w:t>American Acad</w:t>
      </w:r>
      <w:r w:rsidR="00476214" w:rsidRPr="008C6BEB">
        <w:rPr>
          <w:b/>
          <w:sz w:val="32"/>
          <w:szCs w:val="32"/>
          <w:u w:val="single"/>
        </w:rPr>
        <w:t>emy of Dermatology</w:t>
      </w:r>
      <w:r w:rsidR="00FE10B5" w:rsidRPr="008C6BEB">
        <w:rPr>
          <w:b/>
          <w:sz w:val="32"/>
          <w:szCs w:val="32"/>
          <w:u w:val="single"/>
        </w:rPr>
        <w:t xml:space="preserve"> Association</w:t>
      </w:r>
      <w:r w:rsidR="00476214" w:rsidRPr="008C6BEB">
        <w:rPr>
          <w:b/>
          <w:sz w:val="32"/>
          <w:szCs w:val="32"/>
          <w:u w:val="single"/>
        </w:rPr>
        <w:t>: Diversity M</w:t>
      </w:r>
      <w:r w:rsidRPr="008C6BEB">
        <w:rPr>
          <w:b/>
          <w:sz w:val="32"/>
          <w:szCs w:val="32"/>
          <w:u w:val="single"/>
        </w:rPr>
        <w:t>entorship</w:t>
      </w:r>
      <w:r w:rsidRPr="00D44BDE">
        <w:rPr>
          <w:b/>
          <w:sz w:val="32"/>
          <w:szCs w:val="32"/>
          <w:u w:val="single"/>
        </w:rPr>
        <w:t xml:space="preserve"> Program for </w:t>
      </w:r>
      <w:r w:rsidR="00962918" w:rsidRPr="00D44BDE">
        <w:rPr>
          <w:b/>
          <w:sz w:val="32"/>
          <w:szCs w:val="32"/>
          <w:u w:val="single"/>
        </w:rPr>
        <w:t>M</w:t>
      </w:r>
      <w:r w:rsidRPr="00D44BDE">
        <w:rPr>
          <w:b/>
          <w:sz w:val="32"/>
          <w:szCs w:val="32"/>
          <w:u w:val="single"/>
        </w:rPr>
        <w:t xml:space="preserve">edical </w:t>
      </w:r>
      <w:r w:rsidR="00962918" w:rsidRPr="00D44BDE">
        <w:rPr>
          <w:b/>
          <w:sz w:val="32"/>
          <w:szCs w:val="32"/>
          <w:u w:val="single"/>
        </w:rPr>
        <w:t>S</w:t>
      </w:r>
      <w:r w:rsidRPr="00D44BDE">
        <w:rPr>
          <w:b/>
          <w:sz w:val="32"/>
          <w:szCs w:val="32"/>
          <w:u w:val="single"/>
        </w:rPr>
        <w:t>tudents</w:t>
      </w:r>
      <w:r w:rsidR="00941626" w:rsidRPr="00D44BDE">
        <w:rPr>
          <w:b/>
          <w:sz w:val="20"/>
          <w:szCs w:val="20"/>
          <w:u w:val="single"/>
        </w:rPr>
        <w:t xml:space="preserve"> </w:t>
      </w:r>
      <w:r w:rsidR="00941626" w:rsidRPr="00D44BDE">
        <w:rPr>
          <w:bCs/>
          <w:sz w:val="20"/>
          <w:szCs w:val="20"/>
          <w:u w:val="single"/>
        </w:rPr>
        <w:t xml:space="preserve"> </w:t>
      </w:r>
    </w:p>
    <w:p w14:paraId="18BE48EE" w14:textId="4B35B56E" w:rsidR="007326A3" w:rsidRDefault="008C6BEB" w:rsidP="007326A3">
      <w:pPr>
        <w:pBdr>
          <w:top w:val="single" w:sz="4" w:space="1" w:color="auto"/>
        </w:pBdr>
        <w:spacing w:after="0" w:line="240" w:lineRule="auto"/>
        <w:rPr>
          <w:sz w:val="24"/>
          <w:szCs w:val="24"/>
        </w:rPr>
      </w:pPr>
      <w:r>
        <w:rPr>
          <w:bCs/>
          <w:sz w:val="24"/>
          <w:szCs w:val="24"/>
        </w:rPr>
        <w:t>**This one isn’t just for first-year students.  However, it requires a full-time activity for a month, so the summer is ideal.  It is not a research program—it is shadowing and mentorship, which might include research. **</w:t>
      </w:r>
      <w:r w:rsidR="007326A3">
        <w:rPr>
          <w:sz w:val="24"/>
          <w:szCs w:val="24"/>
        </w:rPr>
        <w:t xml:space="preserve"> </w:t>
      </w:r>
    </w:p>
    <w:p w14:paraId="418F7FF5" w14:textId="3BF3F301" w:rsidR="00657344" w:rsidRPr="00E11716" w:rsidRDefault="00E11716" w:rsidP="007326A3">
      <w:pPr>
        <w:pBdr>
          <w:top w:val="single" w:sz="4" w:space="1" w:color="auto"/>
        </w:pBdr>
        <w:spacing w:after="0" w:line="240" w:lineRule="auto"/>
        <w:rPr>
          <w:bCs/>
          <w:sz w:val="20"/>
          <w:szCs w:val="20"/>
        </w:rPr>
      </w:pPr>
      <w:r w:rsidRPr="00CA4920">
        <w:rPr>
          <w:sz w:val="24"/>
          <w:szCs w:val="24"/>
        </w:rPr>
        <w:t>The</w:t>
      </w:r>
      <w:r w:rsidR="00941626" w:rsidRPr="00CA4920">
        <w:rPr>
          <w:sz w:val="24"/>
          <w:szCs w:val="24"/>
        </w:rPr>
        <w:t xml:space="preserve"> Diversity Mentorship Program offers hands-on exposure to students who are interested in learning more about the specialty of dermatology through a one-on-one mentorship experience with a dermatologist of the student's choice.</w:t>
      </w:r>
      <w:r w:rsidR="00AF2A79" w:rsidRPr="00CA4920">
        <w:rPr>
          <w:sz w:val="24"/>
          <w:szCs w:val="24"/>
        </w:rPr>
        <w:t xml:space="preserve">  This isn’t necessarily a summer projec</w:t>
      </w:r>
      <w:r w:rsidR="00CA52DC" w:rsidRPr="00CA4920">
        <w:rPr>
          <w:sz w:val="24"/>
          <w:szCs w:val="24"/>
        </w:rPr>
        <w:t xml:space="preserve">t, medical students commonly participate in this program in the summer months, but it must be </w:t>
      </w:r>
      <w:r w:rsidR="00D24636" w:rsidRPr="00CA4920">
        <w:rPr>
          <w:sz w:val="24"/>
          <w:szCs w:val="24"/>
        </w:rPr>
        <w:t>completed</w:t>
      </w:r>
      <w:r w:rsidR="00CA52DC" w:rsidRPr="00CA4920">
        <w:rPr>
          <w:sz w:val="24"/>
          <w:szCs w:val="24"/>
        </w:rPr>
        <w:t xml:space="preserve"> by December</w:t>
      </w:r>
      <w:r w:rsidR="00CA52DC">
        <w:t xml:space="preserve"> </w:t>
      </w:r>
      <w:r w:rsidR="00CA52DC" w:rsidRPr="00CA4920">
        <w:rPr>
          <w:sz w:val="24"/>
          <w:szCs w:val="24"/>
        </w:rPr>
        <w:t>1</w:t>
      </w:r>
      <w:r w:rsidR="00CA52DC" w:rsidRPr="00CA4920">
        <w:rPr>
          <w:sz w:val="24"/>
          <w:szCs w:val="24"/>
          <w:vertAlign w:val="superscript"/>
        </w:rPr>
        <w:t>st</w:t>
      </w:r>
      <w:r w:rsidR="00AF2A79" w:rsidRPr="00CA4920">
        <w:rPr>
          <w:sz w:val="24"/>
          <w:szCs w:val="24"/>
        </w:rPr>
        <w:t>.  The mentorship encompasses</w:t>
      </w:r>
      <w:r w:rsidR="00D24636" w:rsidRPr="00CA4920">
        <w:rPr>
          <w:sz w:val="24"/>
          <w:szCs w:val="24"/>
        </w:rPr>
        <w:t xml:space="preserve"> a</w:t>
      </w:r>
      <w:r w:rsidR="00AF2A79" w:rsidRPr="00CA4920">
        <w:rPr>
          <w:sz w:val="24"/>
          <w:szCs w:val="24"/>
        </w:rPr>
        <w:t xml:space="preserve"> </w:t>
      </w:r>
      <w:r w:rsidR="00D24636" w:rsidRPr="00CA4920">
        <w:rPr>
          <w:sz w:val="24"/>
          <w:szCs w:val="24"/>
        </w:rPr>
        <w:t xml:space="preserve">40-hour work week for four weeks for a total of about 160 hours of experience </w:t>
      </w:r>
      <w:r w:rsidR="00CA52DC" w:rsidRPr="00CA4920">
        <w:rPr>
          <w:sz w:val="24"/>
          <w:szCs w:val="24"/>
        </w:rPr>
        <w:t>and a</w:t>
      </w:r>
      <w:r w:rsidR="00AF2A79" w:rsidRPr="00CA4920">
        <w:rPr>
          <w:sz w:val="24"/>
          <w:szCs w:val="24"/>
        </w:rPr>
        <w:t xml:space="preserve"> stipend</w:t>
      </w:r>
      <w:r w:rsidR="00D24636" w:rsidRPr="00CA4920">
        <w:rPr>
          <w:sz w:val="24"/>
          <w:szCs w:val="24"/>
        </w:rPr>
        <w:t xml:space="preserve"> (</w:t>
      </w:r>
      <w:r w:rsidR="00CA4920">
        <w:rPr>
          <w:sz w:val="24"/>
          <w:szCs w:val="24"/>
        </w:rPr>
        <w:t>$</w:t>
      </w:r>
      <w:r w:rsidR="00D24636" w:rsidRPr="00CA4920">
        <w:rPr>
          <w:sz w:val="24"/>
          <w:szCs w:val="24"/>
        </w:rPr>
        <w:t>1500)</w:t>
      </w:r>
      <w:r w:rsidR="00AF2A79" w:rsidRPr="00CA4920">
        <w:rPr>
          <w:sz w:val="24"/>
          <w:szCs w:val="24"/>
        </w:rPr>
        <w:t xml:space="preserve"> is awarded to assist with travel and living expenses. </w:t>
      </w:r>
      <w:r w:rsidR="001D662A" w:rsidRPr="00CA4920">
        <w:rPr>
          <w:sz w:val="24"/>
          <w:szCs w:val="24"/>
        </w:rPr>
        <w:t xml:space="preserve">Students in any year of </w:t>
      </w:r>
      <w:r w:rsidR="008E07F6" w:rsidRPr="00CA4920">
        <w:rPr>
          <w:sz w:val="24"/>
          <w:szCs w:val="24"/>
        </w:rPr>
        <w:t>training can apply, but it is really directed toward 3</w:t>
      </w:r>
      <w:r w:rsidR="008E07F6" w:rsidRPr="00CA4920">
        <w:rPr>
          <w:sz w:val="24"/>
          <w:szCs w:val="24"/>
          <w:vertAlign w:val="superscript"/>
        </w:rPr>
        <w:t>rd</w:t>
      </w:r>
      <w:r w:rsidR="008E07F6" w:rsidRPr="00CA4920">
        <w:rPr>
          <w:sz w:val="24"/>
          <w:szCs w:val="24"/>
        </w:rPr>
        <w:t xml:space="preserve"> or early 4</w:t>
      </w:r>
      <w:r w:rsidR="008E07F6" w:rsidRPr="00CA4920">
        <w:rPr>
          <w:sz w:val="24"/>
          <w:szCs w:val="24"/>
          <w:vertAlign w:val="superscript"/>
        </w:rPr>
        <w:t>th</w:t>
      </w:r>
      <w:r w:rsidR="008E07F6" w:rsidRPr="00CA4920">
        <w:rPr>
          <w:sz w:val="24"/>
          <w:szCs w:val="24"/>
        </w:rPr>
        <w:t xml:space="preserve"> year students.  </w:t>
      </w:r>
      <w:r w:rsidR="00AF2A79" w:rsidRPr="00CA4920">
        <w:rPr>
          <w:sz w:val="24"/>
          <w:szCs w:val="24"/>
        </w:rPr>
        <w:t xml:space="preserve">The award cycle is </w:t>
      </w:r>
      <w:r w:rsidR="00383F93" w:rsidRPr="00CA4920">
        <w:rPr>
          <w:sz w:val="24"/>
          <w:szCs w:val="24"/>
        </w:rPr>
        <w:t>essentially the calendar year.</w:t>
      </w:r>
      <w:r w:rsidR="00383F93" w:rsidRPr="00D24636">
        <w:t xml:space="preserve">  </w:t>
      </w:r>
    </w:p>
    <w:p w14:paraId="79C5337D" w14:textId="77777777" w:rsidR="00130AA8" w:rsidRDefault="00130AA8" w:rsidP="009F0BEC">
      <w:pPr>
        <w:spacing w:after="0" w:line="240" w:lineRule="auto"/>
        <w:rPr>
          <w:b/>
          <w:bCs/>
          <w:color w:val="000000" w:themeColor="text1"/>
        </w:rPr>
      </w:pPr>
    </w:p>
    <w:p w14:paraId="77EBADE3" w14:textId="4E2F167C" w:rsidR="00EF51E6" w:rsidRPr="009261F5" w:rsidRDefault="00EF51E6" w:rsidP="00D24636">
      <w:pPr>
        <w:rPr>
          <w:rFonts w:cstheme="minorHAnsi"/>
          <w:b/>
          <w:bCs/>
          <w:color w:val="FF0000"/>
          <w:sz w:val="24"/>
          <w:szCs w:val="24"/>
        </w:rPr>
      </w:pPr>
      <w:r w:rsidRPr="005E48F7">
        <w:rPr>
          <w:b/>
          <w:bCs/>
          <w:color w:val="FF0000"/>
          <w:sz w:val="24"/>
          <w:szCs w:val="24"/>
          <w:highlight w:val="yellow"/>
        </w:rPr>
        <w:t xml:space="preserve">Application </w:t>
      </w:r>
      <w:r w:rsidR="007326A3">
        <w:rPr>
          <w:b/>
          <w:bCs/>
          <w:color w:val="FF0000"/>
          <w:sz w:val="24"/>
          <w:szCs w:val="24"/>
          <w:highlight w:val="yellow"/>
        </w:rPr>
        <w:t>d</w:t>
      </w:r>
      <w:r w:rsidRPr="005E48F7">
        <w:rPr>
          <w:b/>
          <w:bCs/>
          <w:color w:val="FF0000"/>
          <w:sz w:val="24"/>
          <w:szCs w:val="24"/>
          <w:highlight w:val="yellow"/>
        </w:rPr>
        <w:t>eadline</w:t>
      </w:r>
      <w:r w:rsidR="00CA4920" w:rsidRPr="005E48F7">
        <w:rPr>
          <w:color w:val="FF0000"/>
          <w:sz w:val="24"/>
          <w:szCs w:val="24"/>
          <w:highlight w:val="yellow"/>
        </w:rPr>
        <w:t xml:space="preserve">: Applications submitted on or before November 1 will be considered in </w:t>
      </w:r>
      <w:r w:rsidR="00CA4920" w:rsidRPr="009261F5">
        <w:rPr>
          <w:color w:val="FF0000"/>
          <w:sz w:val="24"/>
          <w:szCs w:val="24"/>
          <w:highlight w:val="yellow"/>
        </w:rPr>
        <w:t>the selection cycle for the coming year. Applications submitted after this date will be held for the following year's award cycle.</w:t>
      </w:r>
    </w:p>
    <w:p w14:paraId="36E00C22" w14:textId="5FEA2A9C" w:rsidR="001D662A" w:rsidRPr="009261F5" w:rsidRDefault="00D24636" w:rsidP="009F0BEC">
      <w:pPr>
        <w:spacing w:after="0" w:line="240" w:lineRule="auto"/>
        <w:rPr>
          <w:rStyle w:val="Hyperlink"/>
          <w:sz w:val="24"/>
          <w:szCs w:val="24"/>
        </w:rPr>
      </w:pPr>
      <w:hyperlink r:id="rId23" w:history="1">
        <w:r w:rsidRPr="009261F5">
          <w:rPr>
            <w:rStyle w:val="Hyperlink"/>
            <w:sz w:val="24"/>
            <w:szCs w:val="24"/>
          </w:rPr>
          <w:t>https://www.aad.org/members/leadership-institute/mentoring/find-a-mentor/diversity-mentorship-program</w:t>
        </w:r>
      </w:hyperlink>
    </w:p>
    <w:p w14:paraId="06A48BC1" w14:textId="77777777" w:rsidR="009F0BEC" w:rsidRDefault="009F0BEC" w:rsidP="009F0BEC">
      <w:pPr>
        <w:spacing w:after="0" w:line="240" w:lineRule="auto"/>
      </w:pPr>
    </w:p>
    <w:p w14:paraId="72DEBD45" w14:textId="77777777" w:rsidR="00177254" w:rsidRDefault="00177254" w:rsidP="009F0BEC">
      <w:pPr>
        <w:pBdr>
          <w:top w:val="single" w:sz="4" w:space="1" w:color="auto"/>
        </w:pBdr>
        <w:spacing w:after="0" w:line="240" w:lineRule="auto"/>
        <w:rPr>
          <w:b/>
          <w:sz w:val="32"/>
          <w:szCs w:val="32"/>
        </w:rPr>
      </w:pPr>
    </w:p>
    <w:p w14:paraId="11974C24" w14:textId="2C20FF6F" w:rsidR="00370B5F" w:rsidRPr="00B7582D" w:rsidRDefault="00476214" w:rsidP="009261F5">
      <w:pPr>
        <w:pBdr>
          <w:top w:val="single" w:sz="4" w:space="1" w:color="auto"/>
        </w:pBdr>
        <w:spacing w:after="0" w:line="240" w:lineRule="auto"/>
        <w:rPr>
          <w:b/>
          <w:sz w:val="32"/>
          <w:szCs w:val="32"/>
          <w:u w:val="single"/>
        </w:rPr>
      </w:pPr>
      <w:r w:rsidRPr="00B7582D">
        <w:rPr>
          <w:b/>
          <w:sz w:val="32"/>
          <w:szCs w:val="32"/>
          <w:u w:val="single"/>
        </w:rPr>
        <w:t>American Academy of Neurology</w:t>
      </w:r>
      <w:r w:rsidR="00B905C9" w:rsidRPr="00B7582D">
        <w:rPr>
          <w:b/>
          <w:sz w:val="32"/>
          <w:szCs w:val="32"/>
          <w:u w:val="single"/>
        </w:rPr>
        <w:t xml:space="preserve"> (AAN)</w:t>
      </w:r>
      <w:r w:rsidRPr="00B7582D">
        <w:rPr>
          <w:b/>
          <w:sz w:val="32"/>
          <w:szCs w:val="32"/>
          <w:u w:val="single"/>
        </w:rPr>
        <w:t xml:space="preserve">:    </w:t>
      </w:r>
    </w:p>
    <w:p w14:paraId="5E4998DD" w14:textId="7169F940" w:rsidR="0073141C" w:rsidRPr="0073141C" w:rsidRDefault="00370B5F" w:rsidP="0073141C">
      <w:pPr>
        <w:spacing w:after="0" w:line="240" w:lineRule="auto"/>
        <w:rPr>
          <w:bCs/>
          <w:sz w:val="24"/>
          <w:szCs w:val="24"/>
        </w:rPr>
      </w:pPr>
      <w:r w:rsidRPr="00130AA8">
        <w:rPr>
          <w:b/>
          <w:sz w:val="24"/>
          <w:szCs w:val="24"/>
        </w:rPr>
        <w:t>Education Research grants</w:t>
      </w:r>
      <w:r w:rsidR="00CA4920">
        <w:rPr>
          <w:bCs/>
          <w:sz w:val="24"/>
          <w:szCs w:val="24"/>
        </w:rPr>
        <w:t>: The</w:t>
      </w:r>
      <w:r w:rsidR="0073141C" w:rsidRPr="0073141C">
        <w:rPr>
          <w:rFonts w:cstheme="minorHAnsi"/>
          <w:bCs/>
          <w:sz w:val="24"/>
          <w:szCs w:val="24"/>
        </w:rPr>
        <w:t xml:space="preserve"> purpose of the Education Research Grant is to study the effectiveness of neurological education programs. Three grants, each in the amount of $</w:t>
      </w:r>
      <w:proofErr w:type="gramStart"/>
      <w:r w:rsidR="0073141C" w:rsidRPr="0073141C">
        <w:rPr>
          <w:rFonts w:cstheme="minorHAnsi"/>
          <w:bCs/>
          <w:sz w:val="24"/>
          <w:szCs w:val="24"/>
        </w:rPr>
        <w:t>10,000</w:t>
      </w:r>
      <w:proofErr w:type="gramEnd"/>
      <w:r w:rsidR="0073141C" w:rsidRPr="0073141C">
        <w:rPr>
          <w:rFonts w:cstheme="minorHAnsi"/>
          <w:bCs/>
          <w:sz w:val="24"/>
          <w:szCs w:val="24"/>
        </w:rPr>
        <w:t xml:space="preserve"> are to be awarded based on the quality of the proposal and the merits of the project. The </w:t>
      </w:r>
      <w:proofErr w:type="gramStart"/>
      <w:r w:rsidR="0073141C" w:rsidRPr="0073141C">
        <w:rPr>
          <w:rFonts w:cstheme="minorHAnsi"/>
          <w:bCs/>
          <w:sz w:val="24"/>
          <w:szCs w:val="24"/>
        </w:rPr>
        <w:t>time period</w:t>
      </w:r>
      <w:proofErr w:type="gramEnd"/>
      <w:r w:rsidR="0073141C" w:rsidRPr="0073141C">
        <w:rPr>
          <w:rFonts w:cstheme="minorHAnsi"/>
          <w:bCs/>
          <w:sz w:val="24"/>
          <w:szCs w:val="24"/>
        </w:rPr>
        <w:t xml:space="preserve"> for these grant projects is January 1, 2025, to December 31, 2025.</w:t>
      </w:r>
    </w:p>
    <w:p w14:paraId="487A46E7" w14:textId="77777777" w:rsidR="0073141C" w:rsidRPr="0073141C" w:rsidRDefault="0073141C" w:rsidP="0073141C">
      <w:pPr>
        <w:spacing w:after="0" w:line="240" w:lineRule="auto"/>
        <w:rPr>
          <w:rFonts w:cstheme="minorHAnsi"/>
          <w:bCs/>
          <w:sz w:val="24"/>
          <w:szCs w:val="24"/>
        </w:rPr>
      </w:pPr>
      <w:r w:rsidRPr="0073141C">
        <w:rPr>
          <w:rFonts w:cstheme="minorHAnsi"/>
          <w:bCs/>
          <w:sz w:val="24"/>
          <w:szCs w:val="24"/>
        </w:rPr>
        <w:t>AAN Definition of Education Research: </w:t>
      </w:r>
      <w:proofErr w:type="gramStart"/>
      <w:r w:rsidRPr="0073141C">
        <w:rPr>
          <w:rFonts w:cstheme="minorHAnsi"/>
          <w:bCs/>
          <w:sz w:val="24"/>
          <w:szCs w:val="24"/>
        </w:rPr>
        <w:t>For the purpose of</w:t>
      </w:r>
      <w:proofErr w:type="gramEnd"/>
      <w:r w:rsidRPr="0073141C">
        <w:rPr>
          <w:rFonts w:cstheme="minorHAnsi"/>
          <w:bCs/>
          <w:sz w:val="24"/>
          <w:szCs w:val="24"/>
        </w:rPr>
        <w:t xml:space="preserve"> this grant, “education research” is defined as the qualitative and quantitative study of hypothesis-driven observations or interventions on the acquisition and/or expansion of neurology knowledge or training.</w:t>
      </w:r>
    </w:p>
    <w:p w14:paraId="61AFA9AA" w14:textId="77777777" w:rsidR="0073141C" w:rsidRPr="0073141C" w:rsidRDefault="0073141C" w:rsidP="0073141C">
      <w:pPr>
        <w:numPr>
          <w:ilvl w:val="0"/>
          <w:numId w:val="18"/>
        </w:numPr>
        <w:spacing w:after="0" w:line="240" w:lineRule="auto"/>
        <w:rPr>
          <w:rFonts w:cstheme="minorHAnsi"/>
          <w:bCs/>
          <w:sz w:val="24"/>
          <w:szCs w:val="24"/>
        </w:rPr>
      </w:pPr>
      <w:r w:rsidRPr="0073141C">
        <w:rPr>
          <w:rFonts w:cstheme="minorHAnsi"/>
          <w:bCs/>
          <w:sz w:val="24"/>
          <w:szCs w:val="24"/>
        </w:rPr>
        <w:t>Eligible recipients include any AAN member involved in neurology practice and/or education.</w:t>
      </w:r>
    </w:p>
    <w:p w14:paraId="2B0CD2E6" w14:textId="77777777" w:rsidR="0073141C" w:rsidRPr="0073141C" w:rsidRDefault="0073141C" w:rsidP="0073141C">
      <w:pPr>
        <w:numPr>
          <w:ilvl w:val="0"/>
          <w:numId w:val="18"/>
        </w:numPr>
        <w:spacing w:after="0" w:line="240" w:lineRule="auto"/>
        <w:rPr>
          <w:rFonts w:cstheme="minorHAnsi"/>
          <w:bCs/>
          <w:sz w:val="24"/>
          <w:szCs w:val="24"/>
        </w:rPr>
      </w:pPr>
      <w:r w:rsidRPr="0073141C">
        <w:rPr>
          <w:rFonts w:cstheme="minorHAnsi"/>
          <w:bCs/>
          <w:sz w:val="24"/>
          <w:szCs w:val="24"/>
        </w:rPr>
        <w:t>Medical Students, Residents, and Fellows (Student and Junior Member categories) are also eligible under the mentorship of an AAN faculty member</w:t>
      </w:r>
    </w:p>
    <w:p w14:paraId="260389DD" w14:textId="77777777" w:rsidR="0073141C" w:rsidRPr="0073141C" w:rsidRDefault="0073141C" w:rsidP="0073141C">
      <w:pPr>
        <w:numPr>
          <w:ilvl w:val="0"/>
          <w:numId w:val="18"/>
        </w:numPr>
        <w:spacing w:after="0" w:line="240" w:lineRule="auto"/>
        <w:rPr>
          <w:rFonts w:cstheme="minorHAnsi"/>
          <w:bCs/>
          <w:sz w:val="24"/>
          <w:szCs w:val="24"/>
        </w:rPr>
      </w:pPr>
      <w:r w:rsidRPr="0073141C">
        <w:rPr>
          <w:rFonts w:cstheme="minorHAnsi"/>
          <w:bCs/>
          <w:sz w:val="24"/>
          <w:szCs w:val="24"/>
        </w:rPr>
        <w:t>Proposals that have been previously submitted will be considered and accepted; however, a complete description of how the new proposal is different (e.g., how you responded to critiques and feedback) from the previous submission should be included with the new submission</w:t>
      </w:r>
    </w:p>
    <w:p w14:paraId="00A44068" w14:textId="243046D1" w:rsidR="00E11716" w:rsidRPr="00396CB0" w:rsidRDefault="00E11716" w:rsidP="0073141C">
      <w:pPr>
        <w:spacing w:after="0" w:line="240" w:lineRule="auto"/>
        <w:rPr>
          <w:rFonts w:cstheme="minorHAnsi"/>
          <w:bCs/>
          <w:sz w:val="24"/>
          <w:szCs w:val="24"/>
        </w:rPr>
      </w:pPr>
    </w:p>
    <w:p w14:paraId="098CEB6B" w14:textId="467B9859" w:rsidR="00370B5F" w:rsidRPr="009261F5" w:rsidRDefault="0073141C" w:rsidP="009F0BEC">
      <w:pPr>
        <w:spacing w:after="0" w:line="240" w:lineRule="auto"/>
        <w:rPr>
          <w:b/>
          <w:bCs/>
          <w:sz w:val="24"/>
          <w:szCs w:val="24"/>
        </w:rPr>
      </w:pPr>
      <w:r w:rsidRPr="009261F5">
        <w:rPr>
          <w:b/>
          <w:sz w:val="24"/>
          <w:szCs w:val="24"/>
          <w:highlight w:val="yellow"/>
        </w:rPr>
        <w:t xml:space="preserve">Previous </w:t>
      </w:r>
      <w:r w:rsidR="00130AA8" w:rsidRPr="009261F5">
        <w:rPr>
          <w:b/>
          <w:sz w:val="24"/>
          <w:szCs w:val="24"/>
          <w:highlight w:val="yellow"/>
        </w:rPr>
        <w:t>Application deadline:</w:t>
      </w:r>
      <w:r w:rsidR="00130AA8" w:rsidRPr="009261F5">
        <w:rPr>
          <w:bCs/>
          <w:sz w:val="24"/>
          <w:szCs w:val="24"/>
          <w:highlight w:val="yellow"/>
        </w:rPr>
        <w:t xml:space="preserve"> </w:t>
      </w:r>
      <w:r w:rsidRPr="009261F5">
        <w:rPr>
          <w:rFonts w:eastAsia="Times New Roman" w:cstheme="minorHAnsi"/>
          <w:sz w:val="24"/>
          <w:szCs w:val="24"/>
          <w:highlight w:val="yellow"/>
        </w:rPr>
        <w:t>Applications open: May 3, 2024</w:t>
      </w:r>
      <w:r w:rsidRPr="009261F5">
        <w:rPr>
          <w:rFonts w:cstheme="minorHAnsi"/>
          <w:bCs/>
          <w:sz w:val="24"/>
          <w:szCs w:val="24"/>
          <w:highlight w:val="yellow"/>
        </w:rPr>
        <w:t xml:space="preserve">; </w:t>
      </w:r>
      <w:r w:rsidRPr="009261F5">
        <w:rPr>
          <w:rFonts w:eastAsia="Times New Roman" w:cstheme="minorHAnsi"/>
          <w:sz w:val="24"/>
          <w:szCs w:val="24"/>
          <w:highlight w:val="yellow"/>
        </w:rPr>
        <w:t>Applications close: June 28, 2024</w:t>
      </w:r>
      <w:r w:rsidRPr="009261F5">
        <w:rPr>
          <w:rFonts w:cstheme="minorHAnsi"/>
          <w:bCs/>
          <w:sz w:val="24"/>
          <w:szCs w:val="24"/>
          <w:highlight w:val="yellow"/>
        </w:rPr>
        <w:t xml:space="preserve">; </w:t>
      </w:r>
      <w:r w:rsidRPr="009261F5">
        <w:rPr>
          <w:rFonts w:eastAsia="Times New Roman" w:cstheme="minorHAnsi"/>
          <w:sz w:val="24"/>
          <w:szCs w:val="24"/>
          <w:highlight w:val="yellow"/>
        </w:rPr>
        <w:t>Judging period: July 1, 2024 - August 11, 2024</w:t>
      </w:r>
      <w:r w:rsidRPr="009261F5">
        <w:rPr>
          <w:rFonts w:cstheme="minorHAnsi"/>
          <w:bCs/>
          <w:sz w:val="24"/>
          <w:szCs w:val="24"/>
          <w:highlight w:val="yellow"/>
        </w:rPr>
        <w:t xml:space="preserve">; </w:t>
      </w:r>
      <w:r w:rsidRPr="009261F5">
        <w:rPr>
          <w:rFonts w:eastAsia="Times New Roman" w:cstheme="minorHAnsi"/>
          <w:sz w:val="24"/>
          <w:szCs w:val="24"/>
          <w:highlight w:val="yellow"/>
        </w:rPr>
        <w:t>Applicants notified: Mid to late August 2024</w:t>
      </w:r>
      <w:r w:rsidRPr="009261F5">
        <w:rPr>
          <w:rFonts w:cstheme="minorHAnsi"/>
          <w:bCs/>
          <w:sz w:val="24"/>
          <w:szCs w:val="24"/>
          <w:highlight w:val="yellow"/>
        </w:rPr>
        <w:t>.</w:t>
      </w:r>
      <w:r w:rsidR="00130AA8" w:rsidRPr="009261F5">
        <w:rPr>
          <w:rFonts w:cstheme="minorHAnsi"/>
          <w:bCs/>
          <w:sz w:val="24"/>
          <w:szCs w:val="24"/>
          <w:highlight w:val="yellow"/>
        </w:rPr>
        <w:t xml:space="preserve"> </w:t>
      </w:r>
      <w:r w:rsidR="009261F5" w:rsidRPr="009261F5">
        <w:rPr>
          <w:sz w:val="24"/>
          <w:szCs w:val="24"/>
          <w:highlight w:val="yellow"/>
        </w:rPr>
        <w:t>They have not updated their website with the 2025 Program information and application deadline. Please check their website periodically for updates.</w:t>
      </w:r>
      <w:r w:rsidR="009261F5" w:rsidRPr="009261F5">
        <w:rPr>
          <w:b/>
          <w:bCs/>
          <w:sz w:val="24"/>
          <w:szCs w:val="24"/>
          <w:highlight w:val="yellow"/>
        </w:rPr>
        <w:t xml:space="preserve"> </w:t>
      </w:r>
    </w:p>
    <w:p w14:paraId="2B527BB0" w14:textId="77777777" w:rsidR="00E11716" w:rsidRPr="009261F5" w:rsidRDefault="00E11716" w:rsidP="009F0BEC">
      <w:pPr>
        <w:spacing w:after="0" w:line="240" w:lineRule="auto"/>
        <w:rPr>
          <w:rFonts w:cstheme="minorHAnsi"/>
          <w:bCs/>
          <w:color w:val="FF0000"/>
          <w:sz w:val="24"/>
          <w:szCs w:val="24"/>
        </w:rPr>
      </w:pPr>
    </w:p>
    <w:p w14:paraId="19BCF21A" w14:textId="65C10CD9" w:rsidR="00130AA8" w:rsidRPr="00F145C2" w:rsidRDefault="00130AA8" w:rsidP="009F0BEC">
      <w:pPr>
        <w:spacing w:after="0" w:line="240" w:lineRule="auto"/>
        <w:rPr>
          <w:bCs/>
          <w:sz w:val="24"/>
          <w:szCs w:val="24"/>
        </w:rPr>
      </w:pPr>
      <w:hyperlink r:id="rId24" w:history="1">
        <w:r w:rsidRPr="00F145C2">
          <w:rPr>
            <w:rStyle w:val="Hyperlink"/>
            <w:bCs/>
            <w:sz w:val="24"/>
            <w:szCs w:val="24"/>
          </w:rPr>
          <w:t>https://www.aan.com/research/education-research-grant</w:t>
        </w:r>
      </w:hyperlink>
      <w:r w:rsidRPr="00F145C2">
        <w:rPr>
          <w:bCs/>
          <w:sz w:val="24"/>
          <w:szCs w:val="24"/>
        </w:rPr>
        <w:t xml:space="preserve"> </w:t>
      </w:r>
    </w:p>
    <w:p w14:paraId="2BDBF576" w14:textId="77777777" w:rsidR="00487C9D" w:rsidRDefault="00487C9D" w:rsidP="009F0BEC">
      <w:pPr>
        <w:spacing w:after="0" w:line="240" w:lineRule="auto"/>
      </w:pPr>
    </w:p>
    <w:p w14:paraId="18BEE016" w14:textId="732E7C7A" w:rsidR="00487C9D" w:rsidRDefault="00487C9D" w:rsidP="009F0BEC">
      <w:pPr>
        <w:spacing w:after="0" w:line="240" w:lineRule="auto"/>
        <w:rPr>
          <w:sz w:val="24"/>
          <w:szCs w:val="24"/>
        </w:rPr>
      </w:pPr>
      <w:r w:rsidRPr="00C53A47">
        <w:rPr>
          <w:b/>
          <w:bCs/>
          <w:sz w:val="24"/>
          <w:szCs w:val="24"/>
        </w:rPr>
        <w:t>Medical Student Research Scholarship</w:t>
      </w:r>
      <w:r w:rsidR="0073141C" w:rsidRPr="00C53A47">
        <w:rPr>
          <w:sz w:val="24"/>
          <w:szCs w:val="24"/>
        </w:rPr>
        <w:t xml:space="preserve">: Designed for up to 15 medical students with </w:t>
      </w:r>
      <w:r w:rsidR="0073141C" w:rsidRPr="00861FD5">
        <w:rPr>
          <w:sz w:val="24"/>
          <w:szCs w:val="24"/>
          <w:u w:val="single"/>
        </w:rPr>
        <w:t>limited research experience</w:t>
      </w:r>
      <w:r w:rsidR="0073141C" w:rsidRPr="00C53A47">
        <w:rPr>
          <w:sz w:val="24"/>
          <w:szCs w:val="24"/>
        </w:rPr>
        <w:t xml:space="preserve"> relevant to clinical or neuroscience fields who have a supporting preceptor and a project with clearly defined goals. The project is to be conducted through a US or Canadian institution of the student's choice and jointly designed by the student and sponsoring institution.</w:t>
      </w:r>
    </w:p>
    <w:p w14:paraId="5FCA695D" w14:textId="501706D9" w:rsidR="008C6BEB" w:rsidRPr="00C53A47" w:rsidRDefault="008C6BEB" w:rsidP="009F0BEC">
      <w:pPr>
        <w:spacing w:after="0" w:line="240" w:lineRule="auto"/>
        <w:rPr>
          <w:sz w:val="24"/>
          <w:szCs w:val="24"/>
        </w:rPr>
      </w:pPr>
      <w:r w:rsidRPr="008C6BEB">
        <w:rPr>
          <w:sz w:val="24"/>
          <w:szCs w:val="24"/>
          <w:highlight w:val="magenta"/>
        </w:rPr>
        <w:t>This requires a neuroscience project.</w:t>
      </w:r>
      <w:r>
        <w:rPr>
          <w:sz w:val="24"/>
          <w:szCs w:val="24"/>
        </w:rPr>
        <w:t xml:space="preserve">  There is time to develop that, but we would need to get started.  </w:t>
      </w:r>
    </w:p>
    <w:p w14:paraId="1E5C257E" w14:textId="77777777" w:rsidR="00861FD5" w:rsidRDefault="00861FD5" w:rsidP="0073141C">
      <w:pPr>
        <w:spacing w:after="0" w:line="240" w:lineRule="auto"/>
        <w:rPr>
          <w:sz w:val="24"/>
          <w:szCs w:val="24"/>
        </w:rPr>
      </w:pPr>
    </w:p>
    <w:p w14:paraId="6B649C52" w14:textId="0042D118" w:rsidR="0073141C" w:rsidRPr="00C53A47" w:rsidRDefault="0073141C" w:rsidP="0073141C">
      <w:pPr>
        <w:spacing w:after="0" w:line="240" w:lineRule="auto"/>
        <w:rPr>
          <w:sz w:val="24"/>
          <w:szCs w:val="24"/>
        </w:rPr>
      </w:pPr>
      <w:r w:rsidRPr="00C53A47">
        <w:rPr>
          <w:sz w:val="24"/>
          <w:szCs w:val="24"/>
        </w:rPr>
        <w:t xml:space="preserve">Offers members of SIGN a stipend of $3,000 to conduct a project in either an institutional, clinical, or laboratory setting where there are ongoing programs of research, service or training, or </w:t>
      </w:r>
      <w:r w:rsidR="00C53A47" w:rsidRPr="00C53A47">
        <w:rPr>
          <w:sz w:val="24"/>
          <w:szCs w:val="24"/>
        </w:rPr>
        <w:t>private</w:t>
      </w:r>
      <w:r w:rsidRPr="00C53A47">
        <w:rPr>
          <w:sz w:val="24"/>
          <w:szCs w:val="24"/>
        </w:rPr>
        <w:t xml:space="preserve"> practice.</w:t>
      </w:r>
    </w:p>
    <w:p w14:paraId="32782C31" w14:textId="77777777" w:rsidR="00C53A47" w:rsidRPr="00C53A47" w:rsidRDefault="00C53A47" w:rsidP="00C53A47">
      <w:pPr>
        <w:spacing w:after="0" w:line="240" w:lineRule="auto"/>
        <w:rPr>
          <w:b/>
          <w:bCs/>
          <w:sz w:val="24"/>
          <w:szCs w:val="24"/>
        </w:rPr>
      </w:pPr>
      <w:r w:rsidRPr="00C53A47">
        <w:rPr>
          <w:b/>
          <w:bCs/>
          <w:sz w:val="24"/>
          <w:szCs w:val="24"/>
        </w:rPr>
        <w:t>Eligibility</w:t>
      </w:r>
    </w:p>
    <w:p w14:paraId="4744283F" w14:textId="77777777" w:rsidR="00C53A47" w:rsidRPr="00C53A47" w:rsidRDefault="00C53A47" w:rsidP="00C53A47">
      <w:pPr>
        <w:numPr>
          <w:ilvl w:val="0"/>
          <w:numId w:val="26"/>
        </w:numPr>
        <w:spacing w:after="0" w:line="240" w:lineRule="auto"/>
        <w:rPr>
          <w:sz w:val="24"/>
          <w:szCs w:val="24"/>
        </w:rPr>
      </w:pPr>
      <w:r w:rsidRPr="00C53A47">
        <w:rPr>
          <w:sz w:val="24"/>
          <w:szCs w:val="24"/>
        </w:rPr>
        <w:t xml:space="preserve">The program is not intended for medical students with an extensive background in research; therefore, these students should not apply. Extensive research refers to </w:t>
      </w:r>
      <w:r w:rsidRPr="00C53A47">
        <w:rPr>
          <w:sz w:val="24"/>
          <w:szCs w:val="24"/>
        </w:rPr>
        <w:lastRenderedPageBreak/>
        <w:t>multiple publications and multiple years of research experience at a graduate school level.</w:t>
      </w:r>
    </w:p>
    <w:p w14:paraId="1CC8C790" w14:textId="77777777" w:rsidR="00C53A47" w:rsidRPr="00C53A47" w:rsidRDefault="00C53A47" w:rsidP="00C53A47">
      <w:pPr>
        <w:numPr>
          <w:ilvl w:val="0"/>
          <w:numId w:val="26"/>
        </w:numPr>
        <w:spacing w:after="0" w:line="240" w:lineRule="auto"/>
        <w:rPr>
          <w:sz w:val="24"/>
          <w:szCs w:val="24"/>
        </w:rPr>
      </w:pPr>
      <w:r w:rsidRPr="00C53A47">
        <w:rPr>
          <w:sz w:val="24"/>
          <w:szCs w:val="24"/>
        </w:rPr>
        <w:t>Applicants must be current AAN members and SIGN chapter members at their institution at the time of application submission. Only applicants from schools with established SIGN Chapters will be considered.</w:t>
      </w:r>
    </w:p>
    <w:p w14:paraId="1AA3811E" w14:textId="7CBBD827" w:rsidR="00FE10B5" w:rsidRPr="00C53A47" w:rsidRDefault="00C53A47" w:rsidP="00FE10B5">
      <w:pPr>
        <w:numPr>
          <w:ilvl w:val="0"/>
          <w:numId w:val="26"/>
        </w:numPr>
        <w:spacing w:after="0" w:line="240" w:lineRule="auto"/>
        <w:rPr>
          <w:sz w:val="24"/>
          <w:szCs w:val="24"/>
        </w:rPr>
      </w:pPr>
      <w:r w:rsidRPr="00C53A47">
        <w:rPr>
          <w:sz w:val="24"/>
          <w:szCs w:val="24"/>
        </w:rPr>
        <w:t>Applicants must not have received the scholarship previously</w:t>
      </w:r>
    </w:p>
    <w:p w14:paraId="5ECDD740" w14:textId="77777777" w:rsidR="00FE10B5" w:rsidRPr="00E11716" w:rsidRDefault="00FE10B5" w:rsidP="00FE10B5">
      <w:pPr>
        <w:spacing w:after="0" w:line="240" w:lineRule="auto"/>
        <w:rPr>
          <w:color w:val="FF0000"/>
          <w:sz w:val="24"/>
          <w:szCs w:val="24"/>
        </w:rPr>
      </w:pPr>
    </w:p>
    <w:p w14:paraId="2E58FBB4" w14:textId="09F7910E" w:rsidR="00130AA8" w:rsidRPr="009261F5" w:rsidRDefault="009261F5" w:rsidP="00130AA8">
      <w:pPr>
        <w:spacing w:after="0" w:line="240" w:lineRule="auto"/>
        <w:rPr>
          <w:b/>
          <w:bCs/>
          <w:sz w:val="24"/>
          <w:szCs w:val="24"/>
        </w:rPr>
      </w:pPr>
      <w:r w:rsidRPr="009261F5">
        <w:rPr>
          <w:b/>
          <w:bCs/>
          <w:sz w:val="24"/>
          <w:szCs w:val="24"/>
          <w:highlight w:val="yellow"/>
        </w:rPr>
        <w:t xml:space="preserve">Previous Application deadline: </w:t>
      </w:r>
      <w:r w:rsidRPr="009261F5">
        <w:rPr>
          <w:sz w:val="24"/>
          <w:szCs w:val="24"/>
          <w:highlight w:val="yellow"/>
        </w:rPr>
        <w:t>They have not updated their website with the 2025 Program information and application deadline. Please check their website periodically for updates.</w:t>
      </w:r>
      <w:r w:rsidRPr="009261F5">
        <w:rPr>
          <w:b/>
          <w:bCs/>
          <w:sz w:val="24"/>
          <w:szCs w:val="24"/>
          <w:highlight w:val="yellow"/>
        </w:rPr>
        <w:t xml:space="preserve"> </w:t>
      </w:r>
    </w:p>
    <w:p w14:paraId="31D75EB4" w14:textId="77777777" w:rsidR="00130AA8" w:rsidRPr="009261F5" w:rsidRDefault="00130AA8" w:rsidP="009F0BEC">
      <w:pPr>
        <w:spacing w:after="0" w:line="240" w:lineRule="auto"/>
        <w:rPr>
          <w:rStyle w:val="Strong"/>
          <w:b w:val="0"/>
          <w:bCs w:val="0"/>
          <w:color w:val="000000" w:themeColor="text1"/>
          <w:sz w:val="24"/>
          <w:szCs w:val="24"/>
        </w:rPr>
      </w:pPr>
    </w:p>
    <w:p w14:paraId="4DAA4641" w14:textId="7D9B902D" w:rsidR="00F30F61" w:rsidRPr="009261F5" w:rsidRDefault="00130AA8" w:rsidP="00130AA8">
      <w:pPr>
        <w:spacing w:after="0" w:line="240" w:lineRule="auto"/>
        <w:rPr>
          <w:sz w:val="24"/>
          <w:szCs w:val="24"/>
        </w:rPr>
      </w:pPr>
      <w:hyperlink r:id="rId25" w:history="1">
        <w:r w:rsidRPr="009261F5">
          <w:rPr>
            <w:rStyle w:val="Hyperlink"/>
            <w:sz w:val="24"/>
            <w:szCs w:val="24"/>
          </w:rPr>
          <w:t>https://www.aan.com/research/medical-student-research-scholarship</w:t>
        </w:r>
      </w:hyperlink>
    </w:p>
    <w:p w14:paraId="22F9DBD9" w14:textId="77777777" w:rsidR="00130AA8" w:rsidRDefault="00130AA8" w:rsidP="00130AA8">
      <w:pPr>
        <w:spacing w:after="0" w:line="240" w:lineRule="auto"/>
        <w:rPr>
          <w:bCs/>
        </w:rPr>
      </w:pPr>
    </w:p>
    <w:p w14:paraId="4C1E5839" w14:textId="77777777" w:rsidR="00861FD5" w:rsidRDefault="00130AA8" w:rsidP="00C53A47">
      <w:pPr>
        <w:spacing w:after="0"/>
        <w:rPr>
          <w:bCs/>
          <w:sz w:val="24"/>
          <w:szCs w:val="24"/>
        </w:rPr>
      </w:pPr>
      <w:r w:rsidRPr="00C53A47">
        <w:rPr>
          <w:b/>
          <w:sz w:val="24"/>
          <w:szCs w:val="24"/>
        </w:rPr>
        <w:t>Medical Diversity Scholarship:</w:t>
      </w:r>
      <w:r w:rsidRPr="00C53A47">
        <w:rPr>
          <w:bCs/>
          <w:sz w:val="24"/>
          <w:szCs w:val="24"/>
        </w:rPr>
        <w:t xml:space="preserve">   </w:t>
      </w:r>
    </w:p>
    <w:p w14:paraId="72706CB8" w14:textId="49BDFED3" w:rsidR="00861FD5" w:rsidRDefault="00861FD5" w:rsidP="00C53A47">
      <w:pPr>
        <w:spacing w:after="0"/>
        <w:rPr>
          <w:bCs/>
          <w:sz w:val="24"/>
          <w:szCs w:val="24"/>
        </w:rPr>
      </w:pPr>
      <w:r>
        <w:rPr>
          <w:bCs/>
          <w:sz w:val="24"/>
          <w:szCs w:val="24"/>
        </w:rPr>
        <w:t>***This is not a research program.  This is for 2</w:t>
      </w:r>
      <w:r w:rsidRPr="00861FD5">
        <w:rPr>
          <w:bCs/>
          <w:sz w:val="24"/>
          <w:szCs w:val="24"/>
          <w:vertAlign w:val="superscript"/>
        </w:rPr>
        <w:t>nd</w:t>
      </w:r>
      <w:r>
        <w:rPr>
          <w:bCs/>
          <w:sz w:val="24"/>
          <w:szCs w:val="24"/>
        </w:rPr>
        <w:t xml:space="preserve"> and 3</w:t>
      </w:r>
      <w:r w:rsidRPr="00861FD5">
        <w:rPr>
          <w:bCs/>
          <w:sz w:val="24"/>
          <w:szCs w:val="24"/>
          <w:vertAlign w:val="superscript"/>
        </w:rPr>
        <w:t>rd</w:t>
      </w:r>
      <w:r>
        <w:rPr>
          <w:bCs/>
          <w:sz w:val="24"/>
          <w:szCs w:val="24"/>
        </w:rPr>
        <w:t xml:space="preserve"> year students to go to the AAN meeting. </w:t>
      </w:r>
      <w:r w:rsidR="00605790">
        <w:rPr>
          <w:bCs/>
          <w:sz w:val="24"/>
          <w:szCs w:val="24"/>
        </w:rPr>
        <w:t xml:space="preserve"> Tuck this one away if you are interested in Neurology and are considered part of the interest group.</w:t>
      </w:r>
      <w:r>
        <w:rPr>
          <w:bCs/>
          <w:sz w:val="24"/>
          <w:szCs w:val="24"/>
        </w:rPr>
        <w:t xml:space="preserve">*** </w:t>
      </w:r>
    </w:p>
    <w:p w14:paraId="20646ABB" w14:textId="5F0C3595" w:rsidR="00396CB0" w:rsidRPr="00C53A47" w:rsidRDefault="00396CB0" w:rsidP="00C53A47">
      <w:pPr>
        <w:spacing w:after="0"/>
        <w:rPr>
          <w:bCs/>
          <w:sz w:val="24"/>
          <w:szCs w:val="24"/>
        </w:rPr>
      </w:pPr>
      <w:r w:rsidRPr="00C53A47">
        <w:rPr>
          <w:bCs/>
          <w:sz w:val="24"/>
          <w:szCs w:val="24"/>
        </w:rPr>
        <w:t>This scholarship offers US medical students from underrepresented racial and ethnic backgrounds in medicine the opportunity to attend the AAN Annual Meeting. The scholarship allows students to explore career options in the field of neurology, and gain access to mentors during the AAN Annual Meeting. This exposure to neurology's best and brightest and the intense educational experience are intended to make neurology a more attractive career option.   The AAN has long had a goal of increasing diversity among its members. That is why the AAN is proud to support the Medical Student Diversity Annual Meeting Scholarship as a major step in that process. </w:t>
      </w:r>
    </w:p>
    <w:p w14:paraId="5B9A3A80" w14:textId="4F6E8A0F" w:rsidR="00130AA8" w:rsidRPr="00C53A47" w:rsidRDefault="00130AA8" w:rsidP="00130AA8">
      <w:pPr>
        <w:spacing w:after="0" w:line="240" w:lineRule="auto"/>
        <w:rPr>
          <w:bCs/>
          <w:sz w:val="24"/>
          <w:szCs w:val="24"/>
        </w:rPr>
      </w:pPr>
      <w:r w:rsidRPr="00C53A47">
        <w:rPr>
          <w:bCs/>
          <w:sz w:val="24"/>
          <w:szCs w:val="24"/>
        </w:rPr>
        <w:t>Preference is given to second- and third-year students</w:t>
      </w:r>
      <w:r w:rsidR="00396CB0" w:rsidRPr="00C53A47">
        <w:rPr>
          <w:bCs/>
          <w:sz w:val="24"/>
          <w:szCs w:val="24"/>
        </w:rPr>
        <w:t>, and m</w:t>
      </w:r>
      <w:r w:rsidRPr="00C53A47">
        <w:rPr>
          <w:bCs/>
          <w:sz w:val="24"/>
          <w:szCs w:val="24"/>
        </w:rPr>
        <w:t xml:space="preserve">edical students must be from one of the following underrepresented groups in neurology as defined by the AAMC:  African American/Black, Hispanic/Latino, American Indian, Native </w:t>
      </w:r>
      <w:r w:rsidR="00396CB0" w:rsidRPr="00C53A47">
        <w:rPr>
          <w:bCs/>
          <w:sz w:val="24"/>
          <w:szCs w:val="24"/>
        </w:rPr>
        <w:t>Hawaiian, Alaska</w:t>
      </w:r>
      <w:r w:rsidRPr="00C53A47">
        <w:rPr>
          <w:bCs/>
          <w:sz w:val="24"/>
          <w:szCs w:val="24"/>
        </w:rPr>
        <w:t xml:space="preserve"> Native.</w:t>
      </w:r>
    </w:p>
    <w:p w14:paraId="1E9724CE" w14:textId="77777777" w:rsidR="00396CB0" w:rsidRDefault="00396CB0" w:rsidP="00130AA8">
      <w:pPr>
        <w:spacing w:after="0" w:line="240" w:lineRule="auto"/>
        <w:rPr>
          <w:bCs/>
        </w:rPr>
      </w:pPr>
    </w:p>
    <w:p w14:paraId="25C460CA" w14:textId="52A83D25" w:rsidR="00396CB0" w:rsidRPr="009261F5" w:rsidRDefault="009261F5" w:rsidP="00396CB0">
      <w:pPr>
        <w:spacing w:after="0" w:line="240" w:lineRule="auto"/>
        <w:rPr>
          <w:b/>
          <w:bCs/>
          <w:sz w:val="24"/>
          <w:szCs w:val="24"/>
        </w:rPr>
      </w:pPr>
      <w:r w:rsidRPr="009261F5">
        <w:rPr>
          <w:b/>
          <w:bCs/>
          <w:sz w:val="24"/>
          <w:szCs w:val="24"/>
          <w:highlight w:val="yellow"/>
        </w:rPr>
        <w:t xml:space="preserve">Application deadline: </w:t>
      </w:r>
      <w:r w:rsidRPr="009261F5">
        <w:rPr>
          <w:sz w:val="24"/>
          <w:szCs w:val="24"/>
          <w:highlight w:val="yellow"/>
        </w:rPr>
        <w:t>October 31</w:t>
      </w:r>
      <w:r w:rsidRPr="009261F5">
        <w:rPr>
          <w:sz w:val="24"/>
          <w:szCs w:val="24"/>
          <w:highlight w:val="yellow"/>
          <w:vertAlign w:val="superscript"/>
        </w:rPr>
        <w:t>st</w:t>
      </w:r>
      <w:r w:rsidRPr="009261F5">
        <w:rPr>
          <w:sz w:val="24"/>
          <w:szCs w:val="24"/>
          <w:highlight w:val="yellow"/>
        </w:rPr>
        <w:t xml:space="preserve">, 2024. </w:t>
      </w:r>
      <w:bookmarkStart w:id="1" w:name="_Hlk180053291"/>
      <w:r w:rsidRPr="009261F5">
        <w:rPr>
          <w:b/>
          <w:bCs/>
          <w:sz w:val="24"/>
          <w:szCs w:val="24"/>
          <w:highlight w:val="yellow"/>
        </w:rPr>
        <w:t xml:space="preserve"> </w:t>
      </w:r>
    </w:p>
    <w:bookmarkEnd w:id="1"/>
    <w:p w14:paraId="2678E075" w14:textId="79C1FA93" w:rsidR="00130AA8" w:rsidRPr="009261F5" w:rsidRDefault="00130AA8" w:rsidP="00130AA8">
      <w:pPr>
        <w:spacing w:after="0" w:line="240" w:lineRule="auto"/>
        <w:rPr>
          <w:bCs/>
          <w:color w:val="000000" w:themeColor="text1"/>
          <w:sz w:val="24"/>
          <w:szCs w:val="24"/>
        </w:rPr>
      </w:pPr>
      <w:r w:rsidRPr="009261F5">
        <w:rPr>
          <w:bCs/>
          <w:color w:val="000000" w:themeColor="text1"/>
          <w:sz w:val="24"/>
          <w:szCs w:val="24"/>
        </w:rPr>
        <w:t xml:space="preserve"> </w:t>
      </w:r>
    </w:p>
    <w:p w14:paraId="0647BFB9" w14:textId="77777777" w:rsidR="00130AA8" w:rsidRPr="009261F5" w:rsidRDefault="00130AA8" w:rsidP="00130AA8">
      <w:pPr>
        <w:spacing w:after="0" w:line="240" w:lineRule="auto"/>
        <w:rPr>
          <w:rStyle w:val="Hyperlink"/>
          <w:sz w:val="24"/>
          <w:szCs w:val="24"/>
        </w:rPr>
      </w:pPr>
      <w:hyperlink r:id="rId26" w:history="1">
        <w:r w:rsidRPr="009261F5">
          <w:rPr>
            <w:rStyle w:val="Hyperlink"/>
            <w:sz w:val="24"/>
            <w:szCs w:val="24"/>
          </w:rPr>
          <w:t>Medical Student Diversity Scholarship | AAN</w:t>
        </w:r>
      </w:hyperlink>
    </w:p>
    <w:p w14:paraId="4540365E" w14:textId="77777777" w:rsidR="00AB7A49" w:rsidRDefault="00AB7A49" w:rsidP="00F145C2">
      <w:pPr>
        <w:spacing w:after="0" w:line="240" w:lineRule="auto"/>
        <w:rPr>
          <w:rStyle w:val="Hyperlink"/>
        </w:rPr>
      </w:pPr>
    </w:p>
    <w:p w14:paraId="581C93E8" w14:textId="77777777" w:rsidR="009261F5" w:rsidRDefault="009261F5" w:rsidP="00F145C2">
      <w:pPr>
        <w:pBdr>
          <w:top w:val="single" w:sz="4" w:space="9" w:color="auto"/>
        </w:pBdr>
        <w:spacing w:after="0" w:line="240" w:lineRule="auto"/>
        <w:rPr>
          <w:b/>
          <w:sz w:val="32"/>
          <w:szCs w:val="32"/>
        </w:rPr>
      </w:pPr>
    </w:p>
    <w:p w14:paraId="44AC815F" w14:textId="39785333" w:rsidR="00AB7A49" w:rsidRPr="00B7582D" w:rsidRDefault="00AB7A49" w:rsidP="009261F5">
      <w:pPr>
        <w:pBdr>
          <w:top w:val="single" w:sz="4" w:space="9" w:color="auto"/>
        </w:pBdr>
        <w:spacing w:after="0" w:line="240" w:lineRule="auto"/>
        <w:rPr>
          <w:b/>
          <w:sz w:val="32"/>
          <w:szCs w:val="32"/>
          <w:u w:val="single"/>
        </w:rPr>
      </w:pPr>
      <w:r w:rsidRPr="00B7582D">
        <w:rPr>
          <w:b/>
          <w:sz w:val="32"/>
          <w:szCs w:val="32"/>
          <w:u w:val="single"/>
        </w:rPr>
        <w:t>American Association for Thoracic Surgery:  Summer Intern Scholarship</w:t>
      </w:r>
    </w:p>
    <w:p w14:paraId="28EBE185" w14:textId="1621A6A7" w:rsidR="00AB7A49" w:rsidRPr="00C53A47" w:rsidRDefault="00AB7A49" w:rsidP="00AB7A49">
      <w:pPr>
        <w:pBdr>
          <w:top w:val="single" w:sz="4" w:space="9" w:color="auto"/>
        </w:pBdr>
        <w:spacing w:after="0" w:line="240" w:lineRule="auto"/>
        <w:rPr>
          <w:sz w:val="24"/>
          <w:szCs w:val="24"/>
        </w:rPr>
      </w:pPr>
      <w:r w:rsidRPr="00C53A47">
        <w:rPr>
          <w:sz w:val="24"/>
          <w:szCs w:val="24"/>
        </w:rPr>
        <w:t xml:space="preserve">Established in 2007, the Summer Intern Scholarship in Cardiothoracic Surgery aims to introduce cardiothoracic surgery to </w:t>
      </w:r>
      <w:r w:rsidR="00396CB0" w:rsidRPr="00C53A47">
        <w:rPr>
          <w:sz w:val="24"/>
          <w:szCs w:val="24"/>
        </w:rPr>
        <w:t>first- and second-year</w:t>
      </w:r>
      <w:r w:rsidRPr="00C53A47">
        <w:rPr>
          <w:sz w:val="24"/>
          <w:szCs w:val="24"/>
        </w:rPr>
        <w:t xml:space="preserve"> medical students in a North American medical school during an eight-week summer placement within an AATS member's cardiothoracic surgery department.</w:t>
      </w:r>
    </w:p>
    <w:p w14:paraId="13F6630A" w14:textId="44015F93" w:rsidR="00396CB0" w:rsidRPr="00C53A47" w:rsidRDefault="00396CB0" w:rsidP="00AB7A49">
      <w:pPr>
        <w:pBdr>
          <w:top w:val="single" w:sz="4" w:space="9" w:color="auto"/>
        </w:pBdr>
        <w:spacing w:after="0" w:line="240" w:lineRule="auto"/>
        <w:rPr>
          <w:sz w:val="24"/>
          <w:szCs w:val="24"/>
        </w:rPr>
      </w:pPr>
      <w:r w:rsidRPr="00C53A47">
        <w:rPr>
          <w:sz w:val="24"/>
          <w:szCs w:val="24"/>
        </w:rPr>
        <w:t xml:space="preserve">The scholarship provides $2,500 grants to recipients </w:t>
      </w:r>
      <w:proofErr w:type="gramStart"/>
      <w:r w:rsidRPr="00C53A47">
        <w:rPr>
          <w:sz w:val="24"/>
          <w:szCs w:val="24"/>
        </w:rPr>
        <w:t>in order to</w:t>
      </w:r>
      <w:proofErr w:type="gramEnd"/>
      <w:r w:rsidRPr="00C53A47">
        <w:rPr>
          <w:sz w:val="24"/>
          <w:szCs w:val="24"/>
        </w:rPr>
        <w:t xml:space="preserve"> cover living expenses during their eight weeks of training. In addition to direct support from the AATS Foundation for the </w:t>
      </w:r>
      <w:r w:rsidRPr="00C53A47">
        <w:rPr>
          <w:sz w:val="24"/>
          <w:szCs w:val="24"/>
        </w:rPr>
        <w:lastRenderedPageBreak/>
        <w:t>internship, two recipients are eligible for the Scanlan Family Summer Intern Scholarship in the same amount. Those awarded with the Scanlan Family Scholarship will be selected by the review committee based on the merit of their applications and will receive special recognition</w:t>
      </w:r>
      <w:r w:rsidR="00C53A47">
        <w:rPr>
          <w:sz w:val="24"/>
          <w:szCs w:val="24"/>
        </w:rPr>
        <w:t>.</w:t>
      </w:r>
      <w:r w:rsidRPr="00C53A47">
        <w:rPr>
          <w:sz w:val="24"/>
          <w:szCs w:val="24"/>
        </w:rPr>
        <w:t xml:space="preserve"> </w:t>
      </w:r>
    </w:p>
    <w:p w14:paraId="16A86E9E" w14:textId="28A17F2E" w:rsidR="0036050D" w:rsidRPr="00C53A47" w:rsidRDefault="0036050D" w:rsidP="00AB7A49">
      <w:pPr>
        <w:pBdr>
          <w:top w:val="single" w:sz="4" w:space="9" w:color="auto"/>
        </w:pBdr>
        <w:spacing w:after="0" w:line="240" w:lineRule="auto"/>
        <w:rPr>
          <w:sz w:val="24"/>
          <w:szCs w:val="24"/>
        </w:rPr>
      </w:pPr>
      <w:r w:rsidRPr="00C53A47">
        <w:rPr>
          <w:sz w:val="24"/>
          <w:szCs w:val="24"/>
        </w:rPr>
        <w:t>Eligibility:</w:t>
      </w:r>
    </w:p>
    <w:p w14:paraId="55AA6D1F" w14:textId="39D58DE0" w:rsidR="0036050D" w:rsidRPr="00C53A47" w:rsidRDefault="0036050D" w:rsidP="0036050D">
      <w:pPr>
        <w:pBdr>
          <w:top w:val="single" w:sz="4" w:space="9" w:color="auto"/>
        </w:pBdr>
        <w:spacing w:after="0" w:line="240" w:lineRule="auto"/>
        <w:rPr>
          <w:sz w:val="24"/>
          <w:szCs w:val="24"/>
        </w:rPr>
      </w:pPr>
      <w:r w:rsidRPr="00C53A47">
        <w:rPr>
          <w:sz w:val="24"/>
          <w:szCs w:val="24"/>
        </w:rPr>
        <w:t xml:space="preserve">-Be a </w:t>
      </w:r>
      <w:r w:rsidR="003C3710" w:rsidRPr="00C53A47">
        <w:rPr>
          <w:sz w:val="24"/>
          <w:szCs w:val="24"/>
        </w:rPr>
        <w:t>first- or second-year</w:t>
      </w:r>
      <w:r w:rsidRPr="00C53A47">
        <w:rPr>
          <w:sz w:val="24"/>
          <w:szCs w:val="24"/>
        </w:rPr>
        <w:t xml:space="preserve"> medical student as of January 2025.</w:t>
      </w:r>
    </w:p>
    <w:p w14:paraId="06292165" w14:textId="7B8A820D" w:rsidR="0036050D" w:rsidRPr="00C53A47" w:rsidRDefault="0036050D" w:rsidP="0036050D">
      <w:pPr>
        <w:pBdr>
          <w:top w:val="single" w:sz="4" w:space="9" w:color="auto"/>
        </w:pBdr>
        <w:spacing w:after="0" w:line="240" w:lineRule="auto"/>
        <w:rPr>
          <w:sz w:val="24"/>
          <w:szCs w:val="24"/>
        </w:rPr>
      </w:pPr>
      <w:r w:rsidRPr="00C53A47">
        <w:rPr>
          <w:sz w:val="24"/>
          <w:szCs w:val="24"/>
        </w:rPr>
        <w:t>-Be enrolled in a North American medical school.</w:t>
      </w:r>
    </w:p>
    <w:p w14:paraId="72F2DF14" w14:textId="0BAC2EA7" w:rsidR="0036050D" w:rsidRPr="00C53A47" w:rsidRDefault="0036050D" w:rsidP="0036050D">
      <w:pPr>
        <w:pBdr>
          <w:top w:val="single" w:sz="4" w:space="9" w:color="auto"/>
        </w:pBdr>
        <w:spacing w:after="0" w:line="240" w:lineRule="auto"/>
        <w:rPr>
          <w:sz w:val="24"/>
          <w:szCs w:val="24"/>
        </w:rPr>
      </w:pPr>
      <w:r w:rsidRPr="00C53A47">
        <w:rPr>
          <w:sz w:val="24"/>
          <w:szCs w:val="24"/>
        </w:rPr>
        <w:t>-Submit a letter of support provided by the host sponsor (sponsor must be a member of the AATS).</w:t>
      </w:r>
    </w:p>
    <w:p w14:paraId="6A64F5BA" w14:textId="06EEC4C2" w:rsidR="0036050D" w:rsidRPr="00C53A47" w:rsidRDefault="0036050D" w:rsidP="0036050D">
      <w:pPr>
        <w:pBdr>
          <w:top w:val="single" w:sz="4" w:space="9" w:color="auto"/>
        </w:pBdr>
        <w:spacing w:after="0" w:line="240" w:lineRule="auto"/>
        <w:rPr>
          <w:sz w:val="24"/>
          <w:szCs w:val="24"/>
        </w:rPr>
      </w:pPr>
      <w:r w:rsidRPr="00C53A47">
        <w:rPr>
          <w:sz w:val="24"/>
          <w:szCs w:val="24"/>
        </w:rPr>
        <w:t>-Submit a letter of support provided by your current institution.</w:t>
      </w:r>
    </w:p>
    <w:p w14:paraId="3E33DD54" w14:textId="10FF0964" w:rsidR="0036050D" w:rsidRPr="00C53A47" w:rsidRDefault="0036050D" w:rsidP="0036050D">
      <w:pPr>
        <w:pBdr>
          <w:top w:val="single" w:sz="4" w:space="9" w:color="auto"/>
        </w:pBdr>
        <w:spacing w:after="0" w:line="240" w:lineRule="auto"/>
        <w:rPr>
          <w:sz w:val="24"/>
          <w:szCs w:val="24"/>
        </w:rPr>
      </w:pPr>
      <w:r w:rsidRPr="00C53A47">
        <w:rPr>
          <w:sz w:val="24"/>
          <w:szCs w:val="24"/>
        </w:rPr>
        <w:t>-Submit a one-page project outline of what the candidate hopes to accomplish during the eight weeks. The outline must not exceed one page and should specify the proposed exposure to cardiothoracic surgery to be undertaken, including an aspect of both laboratory and clinical experience.</w:t>
      </w:r>
    </w:p>
    <w:p w14:paraId="66BEA38C" w14:textId="2317FCAC" w:rsidR="0036050D" w:rsidRPr="00C53A47" w:rsidRDefault="0036050D" w:rsidP="0036050D">
      <w:pPr>
        <w:pBdr>
          <w:top w:val="single" w:sz="4" w:space="9" w:color="auto"/>
        </w:pBdr>
        <w:spacing w:after="0" w:line="240" w:lineRule="auto"/>
        <w:rPr>
          <w:sz w:val="24"/>
          <w:szCs w:val="24"/>
        </w:rPr>
      </w:pPr>
      <w:r w:rsidRPr="00C53A47">
        <w:rPr>
          <w:sz w:val="24"/>
          <w:szCs w:val="24"/>
        </w:rPr>
        <w:t>-Narrative on your background and future goals (no more than one page).</w:t>
      </w:r>
    </w:p>
    <w:p w14:paraId="3A952F5D" w14:textId="6A4526ED" w:rsidR="0036050D" w:rsidRPr="00C53A47" w:rsidRDefault="0036050D" w:rsidP="0036050D">
      <w:pPr>
        <w:pBdr>
          <w:top w:val="single" w:sz="4" w:space="9" w:color="auto"/>
        </w:pBdr>
        <w:spacing w:after="0" w:line="240" w:lineRule="auto"/>
        <w:rPr>
          <w:sz w:val="24"/>
          <w:szCs w:val="24"/>
        </w:rPr>
      </w:pPr>
      <w:r w:rsidRPr="00C53A47">
        <w:rPr>
          <w:sz w:val="24"/>
          <w:szCs w:val="24"/>
        </w:rPr>
        <w:t>-Complete their study in the institution of the host sponsor.</w:t>
      </w:r>
    </w:p>
    <w:p w14:paraId="766F9E8F" w14:textId="15BCE931" w:rsidR="00AB7A49" w:rsidRPr="00C53A47" w:rsidRDefault="0036050D" w:rsidP="0036050D">
      <w:pPr>
        <w:pBdr>
          <w:top w:val="single" w:sz="4" w:space="9" w:color="auto"/>
        </w:pBdr>
        <w:spacing w:after="0" w:line="240" w:lineRule="auto"/>
        <w:rPr>
          <w:sz w:val="24"/>
          <w:szCs w:val="24"/>
        </w:rPr>
      </w:pPr>
      <w:r w:rsidRPr="00C53A47">
        <w:rPr>
          <w:sz w:val="24"/>
          <w:szCs w:val="24"/>
        </w:rPr>
        <w:t xml:space="preserve">-Agree to submit a summary report and evaluation of their experience to </w:t>
      </w:r>
      <w:r w:rsidR="00C53A47" w:rsidRPr="00C53A47">
        <w:rPr>
          <w:sz w:val="24"/>
          <w:szCs w:val="24"/>
        </w:rPr>
        <w:t>AATS</w:t>
      </w:r>
      <w:r w:rsidRPr="00C53A47">
        <w:rPr>
          <w:sz w:val="24"/>
          <w:szCs w:val="24"/>
        </w:rPr>
        <w:t xml:space="preserve"> within 60 days upon completion of internship.</w:t>
      </w:r>
    </w:p>
    <w:p w14:paraId="376CD361" w14:textId="77777777" w:rsidR="0036050D" w:rsidRPr="00E11716" w:rsidRDefault="0036050D" w:rsidP="0036050D">
      <w:pPr>
        <w:pBdr>
          <w:top w:val="single" w:sz="4" w:space="9" w:color="auto"/>
        </w:pBdr>
        <w:spacing w:after="0" w:line="240" w:lineRule="auto"/>
        <w:rPr>
          <w:sz w:val="24"/>
          <w:szCs w:val="24"/>
        </w:rPr>
      </w:pPr>
    </w:p>
    <w:p w14:paraId="17184A11" w14:textId="34F1922A" w:rsidR="007326A3" w:rsidRDefault="007326A3" w:rsidP="007326A3">
      <w:pPr>
        <w:spacing w:after="0" w:line="240" w:lineRule="auto"/>
        <w:rPr>
          <w:b/>
          <w:bCs/>
          <w:sz w:val="24"/>
          <w:szCs w:val="24"/>
        </w:rPr>
      </w:pPr>
      <w:r w:rsidRPr="009261F5">
        <w:rPr>
          <w:rFonts w:cstheme="minorHAnsi"/>
          <w:b/>
          <w:bCs/>
          <w:sz w:val="24"/>
          <w:szCs w:val="24"/>
          <w:highlight w:val="yellow"/>
        </w:rPr>
        <w:t>Application deadline:</w:t>
      </w:r>
      <w:r>
        <w:rPr>
          <w:rFonts w:cstheme="minorHAnsi"/>
          <w:b/>
          <w:bCs/>
          <w:sz w:val="24"/>
          <w:szCs w:val="24"/>
          <w:highlight w:val="yellow"/>
        </w:rPr>
        <w:t xml:space="preserve"> </w:t>
      </w:r>
      <w:r>
        <w:rPr>
          <w:rFonts w:cstheme="minorHAnsi"/>
          <w:sz w:val="24"/>
          <w:szCs w:val="24"/>
          <w:highlight w:val="yellow"/>
        </w:rPr>
        <w:t xml:space="preserve">December </w:t>
      </w:r>
      <w:r w:rsidR="00605790">
        <w:rPr>
          <w:rFonts w:cstheme="minorHAnsi"/>
          <w:sz w:val="24"/>
          <w:szCs w:val="24"/>
          <w:highlight w:val="yellow"/>
        </w:rPr>
        <w:t>2</w:t>
      </w:r>
      <w:r>
        <w:rPr>
          <w:rFonts w:cstheme="minorHAnsi"/>
          <w:sz w:val="24"/>
          <w:szCs w:val="24"/>
          <w:highlight w:val="yellow"/>
        </w:rPr>
        <w:t>, 2024</w:t>
      </w:r>
      <w:r w:rsidRPr="009261F5">
        <w:rPr>
          <w:rFonts w:cstheme="minorHAnsi"/>
          <w:sz w:val="24"/>
          <w:szCs w:val="24"/>
          <w:highlight w:val="yellow"/>
        </w:rPr>
        <w:t xml:space="preserve">. </w:t>
      </w:r>
    </w:p>
    <w:p w14:paraId="788D230C" w14:textId="77777777" w:rsidR="007326A3" w:rsidRDefault="007326A3" w:rsidP="007326A3">
      <w:pPr>
        <w:spacing w:after="0" w:line="240" w:lineRule="auto"/>
        <w:rPr>
          <w:b/>
          <w:bCs/>
          <w:sz w:val="24"/>
          <w:szCs w:val="24"/>
        </w:rPr>
      </w:pPr>
    </w:p>
    <w:p w14:paraId="031ADD47" w14:textId="1B812BFA" w:rsidR="0036050D" w:rsidRDefault="007326A3" w:rsidP="007326A3">
      <w:pPr>
        <w:spacing w:after="0" w:line="240" w:lineRule="auto"/>
        <w:rPr>
          <w:b/>
          <w:bCs/>
          <w:sz w:val="24"/>
          <w:szCs w:val="24"/>
        </w:rPr>
      </w:pPr>
      <w:hyperlink r:id="rId27" w:history="1">
        <w:r w:rsidRPr="00012B28">
          <w:rPr>
            <w:rStyle w:val="Hyperlink"/>
            <w:sz w:val="24"/>
            <w:szCs w:val="24"/>
          </w:rPr>
          <w:t>https://www.aats.org/foundation/summer-intern-scholarship</w:t>
        </w:r>
      </w:hyperlink>
    </w:p>
    <w:p w14:paraId="78529ECE" w14:textId="77777777" w:rsidR="007326A3" w:rsidRPr="007326A3" w:rsidRDefault="007326A3" w:rsidP="007326A3">
      <w:pPr>
        <w:spacing w:after="0" w:line="240" w:lineRule="auto"/>
        <w:rPr>
          <w:b/>
          <w:bCs/>
          <w:sz w:val="24"/>
          <w:szCs w:val="24"/>
        </w:rPr>
      </w:pPr>
    </w:p>
    <w:p w14:paraId="03A16164" w14:textId="77777777" w:rsidR="00AB7A49" w:rsidRDefault="00AB7A49" w:rsidP="00AB7A49">
      <w:pPr>
        <w:pBdr>
          <w:top w:val="single" w:sz="4" w:space="1" w:color="auto"/>
        </w:pBdr>
        <w:spacing w:after="0" w:line="240" w:lineRule="auto"/>
        <w:rPr>
          <w:b/>
        </w:rPr>
      </w:pPr>
      <w:bookmarkStart w:id="2" w:name="_Hlk146802734"/>
    </w:p>
    <w:p w14:paraId="5A717A35" w14:textId="4B728692" w:rsidR="000F7B87" w:rsidRPr="00B7582D" w:rsidRDefault="000F7B87" w:rsidP="009F0BEC">
      <w:pPr>
        <w:spacing w:after="0" w:line="240" w:lineRule="auto"/>
        <w:rPr>
          <w:b/>
          <w:sz w:val="32"/>
          <w:szCs w:val="32"/>
          <w:u w:val="single"/>
        </w:rPr>
      </w:pPr>
      <w:r w:rsidRPr="00B7582D">
        <w:rPr>
          <w:b/>
          <w:sz w:val="32"/>
          <w:szCs w:val="32"/>
          <w:u w:val="single"/>
        </w:rPr>
        <w:t>Association of Academic Physiatrists:  Rehabilitation Research Experience for Medical Students (RREMS)</w:t>
      </w:r>
    </w:p>
    <w:bookmarkEnd w:id="2"/>
    <w:p w14:paraId="4E6A2F73" w14:textId="3F06C13E" w:rsidR="000F7B87" w:rsidRPr="00C53A47" w:rsidRDefault="000F7B87" w:rsidP="00F9216C">
      <w:pPr>
        <w:rPr>
          <w:sz w:val="24"/>
          <w:szCs w:val="24"/>
        </w:rPr>
      </w:pPr>
      <w:r w:rsidRPr="00C53A47">
        <w:rPr>
          <w:sz w:val="24"/>
          <w:szCs w:val="24"/>
        </w:rPr>
        <w:t xml:space="preserve">RREMS is an eight-week funded summer externship designed to expose medical students to </w:t>
      </w:r>
      <w:r w:rsidR="00CF34E6" w:rsidRPr="00C53A47">
        <w:rPr>
          <w:sz w:val="24"/>
          <w:szCs w:val="24"/>
        </w:rPr>
        <w:t>structured</w:t>
      </w:r>
      <w:r w:rsidRPr="00C53A47">
        <w:rPr>
          <w:sz w:val="24"/>
          <w:szCs w:val="24"/>
        </w:rPr>
        <w:t xml:space="preserve"> research experience and respected academic physiatrists. Established in 2007, this competitive program has helped over </w:t>
      </w:r>
      <w:r w:rsidR="001035F0" w:rsidRPr="00C53A47">
        <w:rPr>
          <w:sz w:val="24"/>
          <w:szCs w:val="24"/>
        </w:rPr>
        <w:t>8</w:t>
      </w:r>
      <w:r w:rsidRPr="00C53A47">
        <w:rPr>
          <w:sz w:val="24"/>
          <w:szCs w:val="24"/>
        </w:rPr>
        <w:t>0 medical students with little exposure to PM&amp;R confidently choose a fulfilling career. First</w:t>
      </w:r>
      <w:r w:rsidR="00605790">
        <w:rPr>
          <w:sz w:val="24"/>
          <w:szCs w:val="24"/>
        </w:rPr>
        <w:t>-</w:t>
      </w:r>
      <w:r w:rsidRPr="00C53A47">
        <w:rPr>
          <w:sz w:val="24"/>
          <w:szCs w:val="24"/>
        </w:rPr>
        <w:t>year medical students are encouraged to apply, but all are welcome!</w:t>
      </w:r>
      <w:r w:rsidR="0036050D" w:rsidRPr="00C53A47">
        <w:rPr>
          <w:sz w:val="24"/>
          <w:szCs w:val="24"/>
        </w:rPr>
        <w:t xml:space="preserve"> RREMS students spend eight weeks working on their proposed research plan at the sponsor site of an accomplished PM&amp;R mentor. In addition to the research completed during the program, many students are also given the opportunity to spend time in the clinic with their mentors. Participants are given a $4,000 stipend, and the sponsor site also covers registration and travel to the AAP's Annual Meeting, where students present scientific papers.</w:t>
      </w:r>
    </w:p>
    <w:p w14:paraId="7D58D45F" w14:textId="017FC24B" w:rsidR="00F145C2" w:rsidRPr="009261F5" w:rsidRDefault="00C53A47" w:rsidP="00F145C2">
      <w:pPr>
        <w:spacing w:after="0" w:line="240" w:lineRule="auto"/>
        <w:rPr>
          <w:b/>
          <w:bCs/>
          <w:sz w:val="24"/>
          <w:szCs w:val="24"/>
        </w:rPr>
      </w:pPr>
      <w:r w:rsidRPr="007326A3">
        <w:rPr>
          <w:b/>
          <w:bCs/>
          <w:sz w:val="24"/>
          <w:szCs w:val="24"/>
          <w:highlight w:val="yellow"/>
        </w:rPr>
        <w:t xml:space="preserve">Application </w:t>
      </w:r>
      <w:r w:rsidR="007326A3">
        <w:rPr>
          <w:b/>
          <w:bCs/>
          <w:sz w:val="24"/>
          <w:szCs w:val="24"/>
          <w:highlight w:val="yellow"/>
        </w:rPr>
        <w:t>d</w:t>
      </w:r>
      <w:r w:rsidRPr="007326A3">
        <w:rPr>
          <w:b/>
          <w:bCs/>
          <w:sz w:val="24"/>
          <w:szCs w:val="24"/>
          <w:highlight w:val="yellow"/>
        </w:rPr>
        <w:t>eadline:</w:t>
      </w:r>
      <w:r w:rsidRPr="007326A3">
        <w:rPr>
          <w:sz w:val="24"/>
          <w:szCs w:val="24"/>
          <w:highlight w:val="yellow"/>
        </w:rPr>
        <w:t xml:space="preserve"> </w:t>
      </w:r>
      <w:r w:rsidR="00605790">
        <w:rPr>
          <w:sz w:val="24"/>
          <w:szCs w:val="24"/>
          <w:highlight w:val="yellow"/>
        </w:rPr>
        <w:t xml:space="preserve">November 8, </w:t>
      </w:r>
      <w:proofErr w:type="gramStart"/>
      <w:r w:rsidR="00605790">
        <w:rPr>
          <w:sz w:val="24"/>
          <w:szCs w:val="24"/>
          <w:highlight w:val="yellow"/>
        </w:rPr>
        <w:t>2024</w:t>
      </w:r>
      <w:proofErr w:type="gramEnd"/>
      <w:r w:rsidR="00605790">
        <w:rPr>
          <w:sz w:val="24"/>
          <w:szCs w:val="24"/>
          <w:highlight w:val="yellow"/>
        </w:rPr>
        <w:t xml:space="preserve"> for site sponsors.  Student applications will be open in November</w:t>
      </w:r>
      <w:r w:rsidR="00F145C2" w:rsidRPr="009261F5">
        <w:rPr>
          <w:sz w:val="24"/>
          <w:szCs w:val="24"/>
          <w:highlight w:val="yellow"/>
        </w:rPr>
        <w:t>.</w:t>
      </w:r>
      <w:r w:rsidR="00F145C2" w:rsidRPr="009261F5">
        <w:rPr>
          <w:b/>
          <w:bCs/>
          <w:sz w:val="24"/>
          <w:szCs w:val="24"/>
          <w:highlight w:val="yellow"/>
        </w:rPr>
        <w:t xml:space="preserve"> </w:t>
      </w:r>
    </w:p>
    <w:p w14:paraId="082BD003" w14:textId="77777777" w:rsidR="00C53A47" w:rsidRPr="009261F5" w:rsidRDefault="00C53A47" w:rsidP="00C53A47">
      <w:pPr>
        <w:spacing w:after="0" w:line="240" w:lineRule="auto"/>
        <w:rPr>
          <w:b/>
          <w:bCs/>
          <w:color w:val="FF0000"/>
          <w:sz w:val="24"/>
          <w:szCs w:val="24"/>
        </w:rPr>
      </w:pPr>
    </w:p>
    <w:p w14:paraId="2D59A046" w14:textId="6F5DD5B4" w:rsidR="009F0BEC" w:rsidRPr="009261F5" w:rsidRDefault="000F7B87" w:rsidP="0036050D">
      <w:pPr>
        <w:rPr>
          <w:color w:val="0000FF" w:themeColor="hyperlink"/>
          <w:sz w:val="24"/>
          <w:szCs w:val="24"/>
          <w:u w:val="single"/>
        </w:rPr>
      </w:pPr>
      <w:hyperlink r:id="rId28" w:history="1">
        <w:r w:rsidRPr="009261F5">
          <w:rPr>
            <w:rStyle w:val="Hyperlink"/>
            <w:sz w:val="24"/>
            <w:szCs w:val="24"/>
          </w:rPr>
          <w:t>https://www.physiatry.org/page/RREMS</w:t>
        </w:r>
      </w:hyperlink>
    </w:p>
    <w:p w14:paraId="6EEED2A9" w14:textId="77777777" w:rsidR="00177254" w:rsidRDefault="00177254" w:rsidP="009F0BEC">
      <w:pPr>
        <w:pBdr>
          <w:top w:val="single" w:sz="4" w:space="1" w:color="auto"/>
        </w:pBdr>
        <w:spacing w:after="0" w:line="240" w:lineRule="auto"/>
        <w:rPr>
          <w:b/>
          <w:sz w:val="32"/>
          <w:szCs w:val="32"/>
        </w:rPr>
      </w:pPr>
    </w:p>
    <w:p w14:paraId="320669D7" w14:textId="2C630CCD" w:rsidR="00476214" w:rsidRPr="00B7582D" w:rsidRDefault="00941626" w:rsidP="009F0BEC">
      <w:pPr>
        <w:pBdr>
          <w:top w:val="single" w:sz="4" w:space="1" w:color="auto"/>
        </w:pBdr>
        <w:spacing w:after="0" w:line="240" w:lineRule="auto"/>
        <w:rPr>
          <w:b/>
          <w:sz w:val="32"/>
          <w:szCs w:val="32"/>
          <w:u w:val="single"/>
        </w:rPr>
      </w:pPr>
      <w:r w:rsidRPr="00B7582D">
        <w:rPr>
          <w:b/>
          <w:sz w:val="32"/>
          <w:szCs w:val="32"/>
          <w:u w:val="single"/>
        </w:rPr>
        <w:lastRenderedPageBreak/>
        <w:t xml:space="preserve">American Brain Tumor Association:  Medical Student Summer Fellowship Program </w:t>
      </w:r>
    </w:p>
    <w:p w14:paraId="3B173D8A" w14:textId="2F6FD77E" w:rsidR="009A17F8" w:rsidRPr="00C53A47" w:rsidRDefault="00411879" w:rsidP="009F0BEC">
      <w:pPr>
        <w:spacing w:after="0" w:line="240" w:lineRule="auto"/>
        <w:rPr>
          <w:sz w:val="24"/>
          <w:szCs w:val="24"/>
        </w:rPr>
      </w:pPr>
      <w:r w:rsidRPr="00C53A47">
        <w:rPr>
          <w:sz w:val="24"/>
          <w:szCs w:val="24"/>
        </w:rPr>
        <w:t xml:space="preserve">American Brain Tumor Association </w:t>
      </w:r>
      <w:r w:rsidR="009A17F8" w:rsidRPr="00C53A47">
        <w:rPr>
          <w:sz w:val="24"/>
          <w:szCs w:val="24"/>
        </w:rPr>
        <w:t xml:space="preserve">Jack and Fay </w:t>
      </w:r>
      <w:proofErr w:type="spellStart"/>
      <w:r w:rsidR="009A17F8" w:rsidRPr="00C53A47">
        <w:rPr>
          <w:sz w:val="24"/>
          <w:szCs w:val="24"/>
        </w:rPr>
        <w:t>Netchin</w:t>
      </w:r>
      <w:proofErr w:type="spellEnd"/>
      <w:r w:rsidR="009A17F8" w:rsidRPr="00C53A47">
        <w:rPr>
          <w:sz w:val="24"/>
          <w:szCs w:val="24"/>
        </w:rPr>
        <w:t xml:space="preserve"> Medical Student Summer Fellowships are $3,000 grants awarded to medical students who wish to spend a summer conducting brain tumor research with esteemed scientist mentors. The program’s intent is to inspire talented medical students to pursue a career in neuro-oncology research.</w:t>
      </w:r>
    </w:p>
    <w:p w14:paraId="4BA60901" w14:textId="77777777" w:rsidR="003C3710" w:rsidRPr="00C53A47" w:rsidRDefault="003C3710" w:rsidP="009F0BEC">
      <w:pPr>
        <w:spacing w:after="0" w:line="240" w:lineRule="auto"/>
        <w:rPr>
          <w:color w:val="FF0000"/>
        </w:rPr>
      </w:pPr>
    </w:p>
    <w:p w14:paraId="2EB4ADD0" w14:textId="222645D5" w:rsidR="007D69A6" w:rsidRPr="007326A3" w:rsidRDefault="007326A3" w:rsidP="007326A3">
      <w:pPr>
        <w:spacing w:after="0" w:line="240" w:lineRule="auto"/>
        <w:rPr>
          <w:b/>
          <w:bCs/>
          <w:sz w:val="24"/>
          <w:szCs w:val="24"/>
        </w:rPr>
      </w:pPr>
      <w:r w:rsidRPr="009261F5">
        <w:rPr>
          <w:rFonts w:cstheme="minorHAnsi"/>
          <w:b/>
          <w:bCs/>
          <w:sz w:val="24"/>
          <w:szCs w:val="24"/>
          <w:highlight w:val="yellow"/>
        </w:rPr>
        <w:t xml:space="preserve">Previous </w:t>
      </w:r>
      <w:r w:rsidRPr="007326A3">
        <w:rPr>
          <w:rFonts w:cstheme="minorHAnsi"/>
          <w:b/>
          <w:bCs/>
          <w:sz w:val="24"/>
          <w:szCs w:val="24"/>
          <w:highlight w:val="yellow"/>
        </w:rPr>
        <w:t xml:space="preserve">Application deadline: </w:t>
      </w:r>
      <w:r w:rsidRPr="007326A3">
        <w:rPr>
          <w:rFonts w:cstheme="minorHAnsi"/>
          <w:sz w:val="24"/>
          <w:szCs w:val="24"/>
          <w:highlight w:val="yellow"/>
        </w:rPr>
        <w:t>January 18</w:t>
      </w:r>
      <w:r w:rsidRPr="007326A3">
        <w:rPr>
          <w:rFonts w:cstheme="minorHAnsi"/>
          <w:sz w:val="24"/>
          <w:szCs w:val="24"/>
          <w:highlight w:val="yellow"/>
          <w:vertAlign w:val="superscript"/>
        </w:rPr>
        <w:t>th</w:t>
      </w:r>
      <w:r w:rsidRPr="007326A3">
        <w:rPr>
          <w:rFonts w:cstheme="minorHAnsi"/>
          <w:sz w:val="24"/>
          <w:szCs w:val="24"/>
          <w:highlight w:val="yellow"/>
        </w:rPr>
        <w:t xml:space="preserve">, 2024. </w:t>
      </w:r>
      <w:r w:rsidRPr="007326A3">
        <w:rPr>
          <w:sz w:val="24"/>
          <w:szCs w:val="24"/>
          <w:highlight w:val="yellow"/>
        </w:rPr>
        <w:t>They have not updated their website with the 2025 Program information and application deadline. Please check their website periodically for updates.</w:t>
      </w:r>
      <w:r w:rsidRPr="007326A3">
        <w:rPr>
          <w:b/>
          <w:bCs/>
          <w:sz w:val="24"/>
          <w:szCs w:val="24"/>
          <w:highlight w:val="yellow"/>
        </w:rPr>
        <w:t xml:space="preserve"> </w:t>
      </w:r>
    </w:p>
    <w:p w14:paraId="26610FE5" w14:textId="77777777" w:rsidR="007326A3" w:rsidRPr="007326A3" w:rsidRDefault="007326A3" w:rsidP="007326A3">
      <w:pPr>
        <w:spacing w:after="0" w:line="240" w:lineRule="auto"/>
        <w:rPr>
          <w:b/>
          <w:bCs/>
          <w:sz w:val="24"/>
          <w:szCs w:val="24"/>
        </w:rPr>
      </w:pPr>
    </w:p>
    <w:p w14:paraId="643FF02B" w14:textId="30D533AA" w:rsidR="00941626" w:rsidRPr="007326A3" w:rsidRDefault="006B5426" w:rsidP="009F0BEC">
      <w:pPr>
        <w:spacing w:after="0" w:line="240" w:lineRule="auto"/>
        <w:rPr>
          <w:rStyle w:val="Hyperlink"/>
          <w:sz w:val="24"/>
          <w:szCs w:val="24"/>
        </w:rPr>
      </w:pPr>
      <w:hyperlink r:id="rId29" w:history="1">
        <w:r w:rsidRPr="007326A3">
          <w:rPr>
            <w:rStyle w:val="Hyperlink"/>
            <w:sz w:val="24"/>
            <w:szCs w:val="24"/>
          </w:rPr>
          <w:t>https://www.abta.org/medical-student-summer-fellowships/</w:t>
        </w:r>
      </w:hyperlink>
    </w:p>
    <w:p w14:paraId="0E035A60" w14:textId="77777777" w:rsidR="009F0BEC" w:rsidRPr="008B073F" w:rsidRDefault="009F0BEC" w:rsidP="009F0BEC">
      <w:pPr>
        <w:spacing w:after="0" w:line="240" w:lineRule="auto"/>
        <w:rPr>
          <w:color w:val="0000FF" w:themeColor="hyperlink"/>
          <w:u w:val="single"/>
        </w:rPr>
      </w:pPr>
    </w:p>
    <w:p w14:paraId="0AF5156C" w14:textId="77777777" w:rsidR="00177254" w:rsidRDefault="00177254" w:rsidP="009F0BEC">
      <w:pPr>
        <w:pBdr>
          <w:top w:val="single" w:sz="4" w:space="1" w:color="auto"/>
        </w:pBdr>
        <w:spacing w:after="0" w:line="240" w:lineRule="auto"/>
        <w:rPr>
          <w:b/>
          <w:sz w:val="32"/>
          <w:szCs w:val="32"/>
        </w:rPr>
      </w:pPr>
    </w:p>
    <w:p w14:paraId="03ED90BE" w14:textId="0445F5D8" w:rsidR="00941626" w:rsidRPr="00B7582D" w:rsidRDefault="00941626" w:rsidP="009F0BEC">
      <w:pPr>
        <w:pBdr>
          <w:top w:val="single" w:sz="4" w:space="1" w:color="auto"/>
        </w:pBdr>
        <w:spacing w:after="0" w:line="240" w:lineRule="auto"/>
        <w:rPr>
          <w:b/>
          <w:sz w:val="32"/>
          <w:szCs w:val="32"/>
          <w:u w:val="single"/>
        </w:rPr>
      </w:pPr>
      <w:r w:rsidRPr="00B7582D">
        <w:rPr>
          <w:b/>
          <w:sz w:val="32"/>
          <w:szCs w:val="32"/>
          <w:u w:val="single"/>
        </w:rPr>
        <w:t xml:space="preserve">American </w:t>
      </w:r>
      <w:r w:rsidR="006E5A3E" w:rsidRPr="00B7582D">
        <w:rPr>
          <w:b/>
          <w:sz w:val="32"/>
          <w:szCs w:val="32"/>
          <w:u w:val="single"/>
        </w:rPr>
        <w:t>Federation</w:t>
      </w:r>
      <w:r w:rsidRPr="00B7582D">
        <w:rPr>
          <w:b/>
          <w:sz w:val="32"/>
          <w:szCs w:val="32"/>
          <w:u w:val="single"/>
        </w:rPr>
        <w:t xml:space="preserve"> for Aging Research:  Medical Student Training in Aging Research Program</w:t>
      </w:r>
    </w:p>
    <w:p w14:paraId="4BD68ACF" w14:textId="324A782B" w:rsidR="00D5747F" w:rsidRPr="007326A3" w:rsidRDefault="00D5747F" w:rsidP="009F0BEC">
      <w:pPr>
        <w:spacing w:after="0" w:line="240" w:lineRule="auto"/>
        <w:rPr>
          <w:sz w:val="24"/>
          <w:szCs w:val="24"/>
        </w:rPr>
      </w:pPr>
      <w:r w:rsidRPr="00177254">
        <w:rPr>
          <w:sz w:val="24"/>
          <w:szCs w:val="24"/>
        </w:rPr>
        <w:t xml:space="preserve">Sponsored by the National Institute on Aging (NIA), the MSTAR program encourages medical </w:t>
      </w:r>
      <w:r w:rsidRPr="007326A3">
        <w:rPr>
          <w:sz w:val="24"/>
          <w:szCs w:val="24"/>
        </w:rPr>
        <w:t xml:space="preserve">students--particularly budding researchers--to consider a career in academic geriatrics by awarding short-term scholarships. </w:t>
      </w:r>
    </w:p>
    <w:p w14:paraId="79D7AE3C" w14:textId="6DDF11EB" w:rsidR="00177254" w:rsidRPr="00F145C2" w:rsidRDefault="00177254" w:rsidP="009F0BEC">
      <w:pPr>
        <w:spacing w:after="0" w:line="240" w:lineRule="auto"/>
        <w:rPr>
          <w:color w:val="FF0000"/>
          <w:sz w:val="24"/>
          <w:szCs w:val="24"/>
        </w:rPr>
      </w:pPr>
      <w:r w:rsidRPr="00F145C2">
        <w:rPr>
          <w:color w:val="FF0000"/>
          <w:sz w:val="24"/>
          <w:szCs w:val="24"/>
        </w:rPr>
        <w:t xml:space="preserve">Please note: Interested students should be in touch directly with the National Training Centers to get the program deadline and application materials.  Programs are listed here:  </w:t>
      </w:r>
      <w:hyperlink r:id="rId30" w:history="1">
        <w:r w:rsidRPr="00F145C2">
          <w:rPr>
            <w:rStyle w:val="Hyperlink"/>
            <w:sz w:val="24"/>
            <w:szCs w:val="24"/>
          </w:rPr>
          <w:t>https://www.afar.org/mstar-national-training-centers-and-participating-schools</w:t>
        </w:r>
      </w:hyperlink>
      <w:r w:rsidRPr="00F145C2">
        <w:rPr>
          <w:color w:val="FF0000"/>
          <w:sz w:val="24"/>
          <w:szCs w:val="24"/>
        </w:rPr>
        <w:t xml:space="preserve">  </w:t>
      </w:r>
    </w:p>
    <w:p w14:paraId="0F2B8616" w14:textId="5707AD90" w:rsidR="00177254" w:rsidRPr="007326A3" w:rsidRDefault="00177254" w:rsidP="009F0BEC">
      <w:pPr>
        <w:spacing w:after="0" w:line="240" w:lineRule="auto"/>
        <w:rPr>
          <w:color w:val="0000FF" w:themeColor="hyperlink"/>
          <w:sz w:val="24"/>
          <w:szCs w:val="24"/>
          <w:u w:val="single"/>
        </w:rPr>
      </w:pPr>
      <w:hyperlink r:id="rId31" w:history="1">
        <w:r w:rsidRPr="007326A3">
          <w:rPr>
            <w:rStyle w:val="Hyperlink"/>
            <w:sz w:val="24"/>
            <w:szCs w:val="24"/>
          </w:rPr>
          <w:t>https://www.afar.org/research/funding/mstar</w:t>
        </w:r>
      </w:hyperlink>
    </w:p>
    <w:p w14:paraId="442AFBB5" w14:textId="77777777" w:rsidR="00177254" w:rsidRDefault="00177254" w:rsidP="009F0BEC">
      <w:pPr>
        <w:spacing w:after="0" w:line="240" w:lineRule="auto"/>
        <w:rPr>
          <w:sz w:val="24"/>
          <w:szCs w:val="24"/>
        </w:rPr>
      </w:pPr>
    </w:p>
    <w:p w14:paraId="4BC045E3" w14:textId="77777777" w:rsidR="00A46BFB" w:rsidRDefault="00177254" w:rsidP="009F0BEC">
      <w:pPr>
        <w:spacing w:after="0" w:line="240" w:lineRule="auto"/>
        <w:rPr>
          <w:rFonts w:cstheme="minorHAnsi"/>
          <w:sz w:val="24"/>
          <w:szCs w:val="24"/>
        </w:rPr>
      </w:pPr>
      <w:r w:rsidRPr="00B7582D">
        <w:rPr>
          <w:rFonts w:cstheme="minorHAnsi"/>
          <w:b/>
          <w:bCs/>
          <w:sz w:val="32"/>
          <w:szCs w:val="32"/>
          <w:u w:val="single"/>
        </w:rPr>
        <w:t>The UNC MSTAR Program</w:t>
      </w:r>
      <w:r w:rsidRPr="007326A3">
        <w:rPr>
          <w:rFonts w:cstheme="minorHAnsi"/>
          <w:b/>
          <w:bCs/>
          <w:sz w:val="32"/>
          <w:szCs w:val="32"/>
        </w:rPr>
        <w:t>:</w:t>
      </w:r>
      <w:r w:rsidRPr="00177254">
        <w:rPr>
          <w:rFonts w:cstheme="minorHAnsi"/>
          <w:sz w:val="24"/>
          <w:szCs w:val="24"/>
        </w:rPr>
        <w:t> </w:t>
      </w:r>
    </w:p>
    <w:p w14:paraId="34F6A69F" w14:textId="77777777" w:rsidR="00A46BFB" w:rsidRDefault="00A46BFB" w:rsidP="009F0BEC">
      <w:pPr>
        <w:spacing w:after="0" w:line="240" w:lineRule="auto"/>
        <w:rPr>
          <w:rFonts w:cstheme="minorHAnsi"/>
          <w:sz w:val="24"/>
          <w:szCs w:val="24"/>
        </w:rPr>
      </w:pPr>
      <w:r>
        <w:rPr>
          <w:rFonts w:cstheme="minorHAnsi"/>
          <w:sz w:val="24"/>
          <w:szCs w:val="24"/>
        </w:rPr>
        <w:t>*** UNC reaches out to CUSOM directly to encourage our students to apply. ***</w:t>
      </w:r>
    </w:p>
    <w:p w14:paraId="6D3FE5CD" w14:textId="726388B7" w:rsidR="00177254" w:rsidRPr="007326A3" w:rsidRDefault="00A46BFB" w:rsidP="009F0BEC">
      <w:pPr>
        <w:spacing w:after="0" w:line="240" w:lineRule="auto"/>
        <w:rPr>
          <w:rFonts w:cstheme="minorHAnsi"/>
          <w:sz w:val="24"/>
          <w:szCs w:val="24"/>
        </w:rPr>
      </w:pPr>
      <w:r>
        <w:rPr>
          <w:rFonts w:cstheme="minorHAnsi"/>
          <w:sz w:val="24"/>
          <w:szCs w:val="24"/>
        </w:rPr>
        <w:t>P</w:t>
      </w:r>
      <w:r w:rsidR="00177254" w:rsidRPr="00177254">
        <w:rPr>
          <w:rFonts w:cstheme="minorHAnsi"/>
          <w:sz w:val="24"/>
          <w:szCs w:val="24"/>
        </w:rPr>
        <w:t xml:space="preserve">rovides early-stage medical and osteopathic students with enriching experiences in aging-related research and geriatrics. This research takes place under the </w:t>
      </w:r>
      <w:r w:rsidR="00177254" w:rsidRPr="007326A3">
        <w:rPr>
          <w:rFonts w:cstheme="minorHAnsi"/>
          <w:sz w:val="24"/>
          <w:szCs w:val="24"/>
        </w:rPr>
        <w:t>mentorship of top experts in the field. Sponsored by the </w:t>
      </w:r>
      <w:hyperlink r:id="rId32" w:history="1">
        <w:r w:rsidR="00177254" w:rsidRPr="007326A3">
          <w:rPr>
            <w:rStyle w:val="Hyperlink"/>
            <w:rFonts w:cstheme="minorHAnsi"/>
            <w:color w:val="auto"/>
            <w:sz w:val="24"/>
            <w:szCs w:val="24"/>
          </w:rPr>
          <w:t>National Institute on Aging (NIA)</w:t>
        </w:r>
      </w:hyperlink>
      <w:r w:rsidR="00177254" w:rsidRPr="007326A3">
        <w:rPr>
          <w:rFonts w:cstheme="minorHAnsi"/>
          <w:sz w:val="24"/>
          <w:szCs w:val="24"/>
        </w:rPr>
        <w:t>, MSTAR introduces students to research and academic experiences that they might not otherwise have during medical school. The University of North Carolina at Chapel Hill is one of eight </w:t>
      </w:r>
      <w:hyperlink r:id="rId33" w:history="1">
        <w:r w:rsidR="00177254" w:rsidRPr="007326A3">
          <w:rPr>
            <w:rStyle w:val="Hyperlink"/>
            <w:rFonts w:cstheme="minorHAnsi"/>
            <w:color w:val="auto"/>
            <w:sz w:val="24"/>
            <w:szCs w:val="24"/>
          </w:rPr>
          <w:t>National Training Centers</w:t>
        </w:r>
      </w:hyperlink>
      <w:r w:rsidR="00177254" w:rsidRPr="007326A3">
        <w:rPr>
          <w:rFonts w:cstheme="minorHAnsi"/>
          <w:sz w:val="24"/>
          <w:szCs w:val="24"/>
        </w:rPr>
        <w:t> for the MSTAR program.</w:t>
      </w:r>
    </w:p>
    <w:p w14:paraId="697F923F" w14:textId="4EE90DDC" w:rsidR="00D070AF" w:rsidRPr="007326A3" w:rsidRDefault="00D070AF" w:rsidP="009F0BEC">
      <w:pPr>
        <w:spacing w:after="0" w:line="240" w:lineRule="auto"/>
        <w:rPr>
          <w:rFonts w:cstheme="minorHAnsi"/>
          <w:sz w:val="24"/>
          <w:szCs w:val="24"/>
          <w:shd w:val="clear" w:color="auto" w:fill="FFFFFF"/>
        </w:rPr>
      </w:pPr>
      <w:r w:rsidRPr="007326A3">
        <w:rPr>
          <w:rFonts w:cstheme="minorHAnsi"/>
          <w:sz w:val="24"/>
          <w:szCs w:val="24"/>
        </w:rPr>
        <w:t xml:space="preserve">Typically, students participate in an eight- to twelve-week (or 2-3 months, depending on the training site) structured research, clinical, and didactic program in geriatrics, appropriate to their level of training and interests. Research projects are offered in basic, translational, clinical, or health services research relevant to older people. Most scholars will do their training and research during the summer months. </w:t>
      </w:r>
      <w:r w:rsidR="00177254" w:rsidRPr="007326A3">
        <w:rPr>
          <w:rFonts w:cstheme="minorHAnsi"/>
          <w:sz w:val="24"/>
          <w:szCs w:val="24"/>
          <w:shd w:val="clear" w:color="auto" w:fill="FFFFFF"/>
        </w:rPr>
        <w:t>Mentor availability varies from year to year. Currently, we are surveying mentors for their summer 2025 availability. As a result, we request that you do not directly contact UNC-CH MSTAR mentors before contacting the program (</w:t>
      </w:r>
      <w:hyperlink r:id="rId34" w:history="1">
        <w:r w:rsidR="00177254" w:rsidRPr="007326A3">
          <w:rPr>
            <w:rFonts w:cstheme="minorHAnsi"/>
            <w:sz w:val="24"/>
            <w:szCs w:val="24"/>
            <w:u w:val="single"/>
          </w:rPr>
          <w:t>MSTAR@med.unc.edu</w:t>
        </w:r>
      </w:hyperlink>
      <w:r w:rsidR="00177254" w:rsidRPr="007326A3">
        <w:rPr>
          <w:rFonts w:cstheme="minorHAnsi"/>
          <w:sz w:val="24"/>
          <w:szCs w:val="24"/>
          <w:shd w:val="clear" w:color="auto" w:fill="FFFFFF"/>
        </w:rPr>
        <w:t>). They will also be invited to submit an abstract to present a poster at the Annual Meeting of the American Geriatrics Society.</w:t>
      </w:r>
    </w:p>
    <w:p w14:paraId="2582A3F8" w14:textId="77777777" w:rsidR="007326A3" w:rsidRDefault="007326A3" w:rsidP="003E5003">
      <w:pPr>
        <w:spacing w:after="0" w:line="240" w:lineRule="auto"/>
        <w:rPr>
          <w:sz w:val="24"/>
          <w:szCs w:val="24"/>
        </w:rPr>
      </w:pPr>
    </w:p>
    <w:p w14:paraId="7C816CEB" w14:textId="65182966" w:rsidR="003E5003" w:rsidRDefault="007326A3" w:rsidP="003E5003">
      <w:pPr>
        <w:spacing w:after="0" w:line="240" w:lineRule="auto"/>
        <w:rPr>
          <w:color w:val="FF0000"/>
          <w:sz w:val="24"/>
          <w:szCs w:val="24"/>
        </w:rPr>
      </w:pPr>
      <w:r w:rsidRPr="007326A3">
        <w:rPr>
          <w:b/>
          <w:bCs/>
          <w:color w:val="FF0000"/>
          <w:sz w:val="24"/>
          <w:szCs w:val="24"/>
          <w:highlight w:val="yellow"/>
        </w:rPr>
        <w:lastRenderedPageBreak/>
        <w:t xml:space="preserve">Application deadline: </w:t>
      </w:r>
      <w:r w:rsidRPr="007326A3">
        <w:rPr>
          <w:color w:val="FF0000"/>
          <w:sz w:val="24"/>
          <w:szCs w:val="24"/>
          <w:highlight w:val="yellow"/>
        </w:rPr>
        <w:t>Applications are due January 20</w:t>
      </w:r>
      <w:r>
        <w:rPr>
          <w:color w:val="FF0000"/>
          <w:sz w:val="24"/>
          <w:szCs w:val="24"/>
          <w:highlight w:val="yellow"/>
        </w:rPr>
        <w:t>th</w:t>
      </w:r>
      <w:r w:rsidRPr="007326A3">
        <w:rPr>
          <w:color w:val="FF0000"/>
          <w:sz w:val="24"/>
          <w:szCs w:val="24"/>
          <w:highlight w:val="yellow"/>
        </w:rPr>
        <w:t>, 2025, 8:00 AM EST.</w:t>
      </w:r>
      <w:r w:rsidRPr="007326A3">
        <w:rPr>
          <w:b/>
          <w:bCs/>
          <w:color w:val="FF0000"/>
          <w:sz w:val="24"/>
          <w:szCs w:val="24"/>
          <w:highlight w:val="yellow"/>
        </w:rPr>
        <w:t xml:space="preserve"> </w:t>
      </w:r>
      <w:r w:rsidRPr="007326A3">
        <w:rPr>
          <w:color w:val="FF0000"/>
          <w:sz w:val="24"/>
          <w:szCs w:val="24"/>
          <w:highlight w:val="yellow"/>
        </w:rPr>
        <w:t>Y</w:t>
      </w:r>
      <w:r w:rsidR="003E5003" w:rsidRPr="007326A3">
        <w:rPr>
          <w:color w:val="FF0000"/>
          <w:sz w:val="24"/>
          <w:szCs w:val="24"/>
          <w:highlight w:val="yellow"/>
        </w:rPr>
        <w:t xml:space="preserve">ou can contact </w:t>
      </w:r>
      <w:r w:rsidRPr="007326A3">
        <w:rPr>
          <w:color w:val="FF0000"/>
          <w:sz w:val="24"/>
          <w:szCs w:val="24"/>
          <w:highlight w:val="yellow"/>
        </w:rPr>
        <w:t>cangeloff@campbell.edu for more information.</w:t>
      </w:r>
      <w:r w:rsidRPr="007326A3">
        <w:rPr>
          <w:color w:val="FF0000"/>
          <w:sz w:val="24"/>
          <w:szCs w:val="24"/>
        </w:rPr>
        <w:t xml:space="preserve"> </w:t>
      </w:r>
    </w:p>
    <w:p w14:paraId="61C5BD77" w14:textId="77777777" w:rsidR="007326A3" w:rsidRPr="007326A3" w:rsidRDefault="007326A3" w:rsidP="007326A3">
      <w:pPr>
        <w:spacing w:after="0" w:line="240" w:lineRule="auto"/>
        <w:rPr>
          <w:rFonts w:cstheme="minorHAnsi"/>
          <w:sz w:val="24"/>
          <w:szCs w:val="24"/>
        </w:rPr>
      </w:pPr>
    </w:p>
    <w:p w14:paraId="7A0263E8" w14:textId="77777777" w:rsidR="007326A3" w:rsidRPr="007326A3" w:rsidRDefault="007326A3" w:rsidP="007326A3">
      <w:pPr>
        <w:spacing w:after="0" w:line="240" w:lineRule="auto"/>
        <w:rPr>
          <w:color w:val="FF0000"/>
          <w:sz w:val="24"/>
          <w:szCs w:val="24"/>
        </w:rPr>
      </w:pPr>
      <w:hyperlink r:id="rId35" w:history="1">
        <w:r w:rsidRPr="007326A3">
          <w:rPr>
            <w:rStyle w:val="Hyperlink"/>
            <w:sz w:val="24"/>
            <w:szCs w:val="24"/>
          </w:rPr>
          <w:t>https://www.med.unc.edu/aging/mstar</w:t>
        </w:r>
      </w:hyperlink>
      <w:r w:rsidRPr="007326A3">
        <w:rPr>
          <w:color w:val="FF0000"/>
          <w:sz w:val="24"/>
          <w:szCs w:val="24"/>
        </w:rPr>
        <w:t xml:space="preserve">  </w:t>
      </w:r>
    </w:p>
    <w:p w14:paraId="180FA477" w14:textId="57008496" w:rsidR="009F0BEC" w:rsidRPr="007326A3" w:rsidRDefault="007326A3" w:rsidP="009F0BEC">
      <w:pPr>
        <w:spacing w:after="0" w:line="240" w:lineRule="auto"/>
        <w:rPr>
          <w:rStyle w:val="Hyperlink"/>
          <w:b/>
          <w:bCs/>
          <w:color w:val="FF0000"/>
          <w:u w:val="none"/>
        </w:rPr>
      </w:pPr>
      <w:r>
        <w:rPr>
          <w:b/>
          <w:bCs/>
          <w:color w:val="FF0000"/>
        </w:rPr>
        <w:t xml:space="preserve"> </w:t>
      </w:r>
    </w:p>
    <w:p w14:paraId="5AFABCA1" w14:textId="77777777" w:rsidR="00511EB0" w:rsidRDefault="00511EB0" w:rsidP="009F0BEC">
      <w:pPr>
        <w:pBdr>
          <w:top w:val="single" w:sz="4" w:space="1" w:color="auto"/>
        </w:pBdr>
        <w:spacing w:after="0" w:line="240" w:lineRule="auto"/>
        <w:rPr>
          <w:b/>
          <w:sz w:val="32"/>
          <w:szCs w:val="32"/>
        </w:rPr>
      </w:pPr>
    </w:p>
    <w:p w14:paraId="7C023744" w14:textId="7C0F2143" w:rsidR="00A46BFB" w:rsidRDefault="00A46BFB" w:rsidP="009F0BEC">
      <w:pPr>
        <w:spacing w:after="0" w:line="240" w:lineRule="auto"/>
        <w:rPr>
          <w:b/>
          <w:bCs/>
          <w:sz w:val="32"/>
          <w:szCs w:val="32"/>
          <w:u w:val="single"/>
        </w:rPr>
      </w:pPr>
      <w:r>
        <w:rPr>
          <w:b/>
          <w:bCs/>
          <w:sz w:val="32"/>
          <w:szCs w:val="32"/>
          <w:u w:val="single"/>
        </w:rPr>
        <w:t>American Gastroenterological Association (AGA)</w:t>
      </w:r>
    </w:p>
    <w:p w14:paraId="10347181" w14:textId="152384D7" w:rsidR="00A46BFB" w:rsidRDefault="00A46BFB" w:rsidP="009F0BEC">
      <w:pPr>
        <w:spacing w:after="0" w:line="240" w:lineRule="auto"/>
        <w:rPr>
          <w:sz w:val="24"/>
          <w:szCs w:val="24"/>
        </w:rPr>
      </w:pPr>
      <w:r>
        <w:rPr>
          <w:sz w:val="24"/>
          <w:szCs w:val="24"/>
        </w:rPr>
        <w:t xml:space="preserve">***There are 2 small awards for students to present their GI-related research at the Digestive Disease Week conference.  Tuck those one away for later if you happen to do GI research in the future.  If you have a </w:t>
      </w:r>
      <w:r w:rsidRPr="00A46BFB">
        <w:rPr>
          <w:sz w:val="24"/>
          <w:szCs w:val="24"/>
        </w:rPr>
        <w:t>GI-related research project, there is an independent research award for </w:t>
      </w:r>
      <w:r>
        <w:rPr>
          <w:sz w:val="24"/>
          <w:szCs w:val="24"/>
        </w:rPr>
        <w:t>research at any career stage.  We had a medical student apply for and get funding through this initiative.  However, it takes a substantial project.  ***</w:t>
      </w:r>
    </w:p>
    <w:p w14:paraId="59F9AFF7" w14:textId="77777777" w:rsidR="00A46BFB" w:rsidRPr="00A46BFB" w:rsidRDefault="00A46BFB" w:rsidP="009F0BEC">
      <w:pPr>
        <w:spacing w:after="0" w:line="240" w:lineRule="auto"/>
        <w:rPr>
          <w:sz w:val="24"/>
          <w:szCs w:val="24"/>
        </w:rPr>
      </w:pPr>
    </w:p>
    <w:p w14:paraId="42ABB48F" w14:textId="37ED1A86" w:rsidR="00177254" w:rsidRPr="00B7582D" w:rsidRDefault="00CA019B" w:rsidP="009F0BEC">
      <w:pPr>
        <w:spacing w:after="0" w:line="240" w:lineRule="auto"/>
        <w:rPr>
          <w:b/>
          <w:bCs/>
          <w:sz w:val="32"/>
          <w:szCs w:val="32"/>
          <w:u w:val="single"/>
        </w:rPr>
      </w:pPr>
      <w:r w:rsidRPr="00B7582D">
        <w:rPr>
          <w:b/>
          <w:bCs/>
          <w:sz w:val="32"/>
          <w:szCs w:val="32"/>
          <w:u w:val="single"/>
        </w:rPr>
        <w:t>AGA Abstract Award for Health Disparities Research</w:t>
      </w:r>
    </w:p>
    <w:p w14:paraId="5164D035" w14:textId="10A91C34" w:rsidR="00CA019B" w:rsidRPr="00177254" w:rsidRDefault="00CA019B" w:rsidP="009F0BEC">
      <w:pPr>
        <w:spacing w:after="0" w:line="240" w:lineRule="auto"/>
        <w:rPr>
          <w:sz w:val="24"/>
          <w:szCs w:val="24"/>
        </w:rPr>
      </w:pPr>
      <w:r w:rsidRPr="00177254">
        <w:rPr>
          <w:sz w:val="24"/>
          <w:szCs w:val="24"/>
        </w:rPr>
        <w:t>This $500 travel award supports recipients who are graduate students, medical students, medical residents (residents up to postgraduate year three), clinical fellows or postdoctoral fellows giving abstract-based oral or poster presentations at Digestive Disease Week® (DDW) that communicate research into health or health care disparities.</w:t>
      </w:r>
    </w:p>
    <w:p w14:paraId="71E83071" w14:textId="77777777" w:rsidR="002D4FC8" w:rsidRDefault="002D4FC8" w:rsidP="009F0BEC">
      <w:pPr>
        <w:spacing w:after="0" w:line="240" w:lineRule="auto"/>
      </w:pPr>
    </w:p>
    <w:p w14:paraId="32FAD4BE" w14:textId="77777777" w:rsidR="00A46BFB" w:rsidRPr="00F145C2" w:rsidRDefault="00A46BFB" w:rsidP="00A46BFB">
      <w:pPr>
        <w:spacing w:line="240" w:lineRule="auto"/>
        <w:rPr>
          <w:b/>
          <w:bCs/>
          <w:color w:val="FF0000"/>
          <w:sz w:val="24"/>
          <w:szCs w:val="24"/>
        </w:rPr>
      </w:pPr>
      <w:r w:rsidRPr="00F145C2">
        <w:rPr>
          <w:b/>
          <w:bCs/>
          <w:color w:val="FF0000"/>
          <w:sz w:val="24"/>
          <w:szCs w:val="24"/>
          <w:highlight w:val="yellow"/>
        </w:rPr>
        <w:t xml:space="preserve">Application deadline: </w:t>
      </w:r>
      <w:r w:rsidRPr="00F145C2">
        <w:rPr>
          <w:color w:val="FF0000"/>
          <w:sz w:val="24"/>
          <w:szCs w:val="24"/>
          <w:highlight w:val="yellow"/>
        </w:rPr>
        <w:t>February 20</w:t>
      </w:r>
      <w:r w:rsidRPr="00F145C2">
        <w:rPr>
          <w:color w:val="FF0000"/>
          <w:sz w:val="24"/>
          <w:szCs w:val="24"/>
          <w:highlight w:val="yellow"/>
          <w:vertAlign w:val="superscript"/>
        </w:rPr>
        <w:t>th</w:t>
      </w:r>
      <w:r w:rsidRPr="00F145C2">
        <w:rPr>
          <w:color w:val="FF0000"/>
          <w:sz w:val="24"/>
          <w:szCs w:val="24"/>
          <w:highlight w:val="yellow"/>
        </w:rPr>
        <w:t>, 2025</w:t>
      </w:r>
      <w:r w:rsidRPr="00F145C2">
        <w:rPr>
          <w:color w:val="FF0000"/>
          <w:sz w:val="24"/>
          <w:szCs w:val="24"/>
        </w:rPr>
        <w:t>.</w:t>
      </w:r>
    </w:p>
    <w:p w14:paraId="1F69135F" w14:textId="77777777" w:rsidR="007326A3" w:rsidRDefault="007326A3" w:rsidP="009F0BEC">
      <w:pPr>
        <w:spacing w:line="240" w:lineRule="auto"/>
        <w:rPr>
          <w:sz w:val="24"/>
          <w:szCs w:val="24"/>
        </w:rPr>
      </w:pPr>
    </w:p>
    <w:p w14:paraId="681B5DCB" w14:textId="77777777" w:rsidR="007326A3" w:rsidRPr="00B7582D" w:rsidRDefault="008B073F" w:rsidP="007326A3">
      <w:pPr>
        <w:spacing w:after="0" w:line="240" w:lineRule="auto"/>
        <w:rPr>
          <w:u w:val="single"/>
        </w:rPr>
      </w:pPr>
      <w:r w:rsidRPr="00B7582D">
        <w:rPr>
          <w:b/>
          <w:bCs/>
          <w:sz w:val="32"/>
          <w:szCs w:val="32"/>
          <w:u w:val="single"/>
        </w:rPr>
        <w:t xml:space="preserve">AGA </w:t>
      </w:r>
      <w:r w:rsidR="00D45A74" w:rsidRPr="00B7582D">
        <w:rPr>
          <w:b/>
          <w:bCs/>
          <w:sz w:val="32"/>
          <w:szCs w:val="32"/>
          <w:u w:val="single"/>
        </w:rPr>
        <w:t xml:space="preserve">Student </w:t>
      </w:r>
      <w:r w:rsidR="00755DB4" w:rsidRPr="00B7582D">
        <w:rPr>
          <w:b/>
          <w:bCs/>
          <w:sz w:val="32"/>
          <w:szCs w:val="32"/>
          <w:u w:val="single"/>
        </w:rPr>
        <w:t>A</w:t>
      </w:r>
      <w:r w:rsidR="00D45A74" w:rsidRPr="00B7582D">
        <w:rPr>
          <w:b/>
          <w:bCs/>
          <w:sz w:val="32"/>
          <w:szCs w:val="32"/>
          <w:u w:val="single"/>
        </w:rPr>
        <w:t xml:space="preserve">bstract </w:t>
      </w:r>
      <w:r w:rsidR="00755DB4" w:rsidRPr="00B7582D">
        <w:rPr>
          <w:b/>
          <w:bCs/>
          <w:sz w:val="32"/>
          <w:szCs w:val="32"/>
          <w:u w:val="single"/>
        </w:rPr>
        <w:t>A</w:t>
      </w:r>
      <w:r w:rsidR="00D45A74" w:rsidRPr="00B7582D">
        <w:rPr>
          <w:b/>
          <w:bCs/>
          <w:sz w:val="32"/>
          <w:szCs w:val="32"/>
          <w:u w:val="single"/>
        </w:rPr>
        <w:t>ward</w:t>
      </w:r>
      <w:r w:rsidR="00D45A74" w:rsidRPr="00B7582D">
        <w:rPr>
          <w:u w:val="single"/>
        </w:rPr>
        <w:t xml:space="preserve"> </w:t>
      </w:r>
    </w:p>
    <w:p w14:paraId="2A2AE9A4" w14:textId="6024353D" w:rsidR="002D4FC8" w:rsidRDefault="002D4FC8" w:rsidP="007326A3">
      <w:pPr>
        <w:spacing w:after="0" w:line="240" w:lineRule="auto"/>
        <w:rPr>
          <w:sz w:val="24"/>
          <w:szCs w:val="24"/>
        </w:rPr>
      </w:pPr>
      <w:r w:rsidRPr="00177254">
        <w:rPr>
          <w:sz w:val="24"/>
          <w:szCs w:val="24"/>
        </w:rPr>
        <w:t xml:space="preserve">This $500 travel award supports recipients who are graduate students, medical students or medical residents (residents up to postgraduate year three) giving abstract-based oral or poster presentations at Digestive Disease Week® (DDW). The top scoring abstract will be designated the Student Abstract of the Year and receive a $1,000 award. Four recipients will receive the AGA–Eric </w:t>
      </w:r>
      <w:proofErr w:type="spellStart"/>
      <w:r w:rsidRPr="00177254">
        <w:rPr>
          <w:sz w:val="24"/>
          <w:szCs w:val="24"/>
        </w:rPr>
        <w:t>Esrailian</w:t>
      </w:r>
      <w:proofErr w:type="spellEnd"/>
      <w:r w:rsidRPr="00177254">
        <w:rPr>
          <w:sz w:val="24"/>
          <w:szCs w:val="24"/>
        </w:rPr>
        <w:t xml:space="preserve"> Student Abstract Prize and four recipients will receive the AGA–Radhika Srinivasan Student Abstract Prize.</w:t>
      </w:r>
    </w:p>
    <w:p w14:paraId="28D2FA0F" w14:textId="77777777" w:rsidR="00DF3083" w:rsidRPr="007326A3" w:rsidRDefault="00DF3083" w:rsidP="007326A3">
      <w:pPr>
        <w:spacing w:after="0" w:line="240" w:lineRule="auto"/>
      </w:pPr>
    </w:p>
    <w:p w14:paraId="29E8BFD6" w14:textId="44235E86" w:rsidR="009F677B" w:rsidRPr="00F145C2" w:rsidRDefault="005D2AF9" w:rsidP="009F0BEC">
      <w:pPr>
        <w:spacing w:line="240" w:lineRule="auto"/>
        <w:rPr>
          <w:b/>
          <w:bCs/>
          <w:color w:val="FF0000"/>
          <w:sz w:val="24"/>
          <w:szCs w:val="24"/>
        </w:rPr>
      </w:pPr>
      <w:r w:rsidRPr="00F145C2">
        <w:rPr>
          <w:b/>
          <w:bCs/>
          <w:color w:val="FF0000"/>
          <w:sz w:val="24"/>
          <w:szCs w:val="24"/>
          <w:highlight w:val="yellow"/>
        </w:rPr>
        <w:t xml:space="preserve">Application </w:t>
      </w:r>
      <w:r w:rsidR="00DF3083" w:rsidRPr="00F145C2">
        <w:rPr>
          <w:b/>
          <w:bCs/>
          <w:color w:val="FF0000"/>
          <w:sz w:val="24"/>
          <w:szCs w:val="24"/>
          <w:highlight w:val="yellow"/>
        </w:rPr>
        <w:t>d</w:t>
      </w:r>
      <w:r w:rsidRPr="00F145C2">
        <w:rPr>
          <w:b/>
          <w:bCs/>
          <w:color w:val="FF0000"/>
          <w:sz w:val="24"/>
          <w:szCs w:val="24"/>
          <w:highlight w:val="yellow"/>
        </w:rPr>
        <w:t>eadline</w:t>
      </w:r>
      <w:r w:rsidR="002D4FC8" w:rsidRPr="00F145C2">
        <w:rPr>
          <w:b/>
          <w:bCs/>
          <w:color w:val="FF0000"/>
          <w:sz w:val="24"/>
          <w:szCs w:val="24"/>
          <w:highlight w:val="yellow"/>
        </w:rPr>
        <w:t xml:space="preserve">: </w:t>
      </w:r>
      <w:r w:rsidR="002D4FC8" w:rsidRPr="00F145C2">
        <w:rPr>
          <w:color w:val="FF0000"/>
          <w:sz w:val="24"/>
          <w:szCs w:val="24"/>
          <w:highlight w:val="yellow"/>
        </w:rPr>
        <w:t>February 20</w:t>
      </w:r>
      <w:r w:rsidR="002D4FC8" w:rsidRPr="00F145C2">
        <w:rPr>
          <w:color w:val="FF0000"/>
          <w:sz w:val="24"/>
          <w:szCs w:val="24"/>
          <w:highlight w:val="yellow"/>
          <w:vertAlign w:val="superscript"/>
        </w:rPr>
        <w:t>th</w:t>
      </w:r>
      <w:r w:rsidR="002D4FC8" w:rsidRPr="00F145C2">
        <w:rPr>
          <w:color w:val="FF0000"/>
          <w:sz w:val="24"/>
          <w:szCs w:val="24"/>
          <w:highlight w:val="yellow"/>
        </w:rPr>
        <w:t>, 2025</w:t>
      </w:r>
      <w:r w:rsidR="00F145C2" w:rsidRPr="00F145C2">
        <w:rPr>
          <w:color w:val="FF0000"/>
          <w:sz w:val="24"/>
          <w:szCs w:val="24"/>
        </w:rPr>
        <w:t>.</w:t>
      </w:r>
    </w:p>
    <w:p w14:paraId="59B61822" w14:textId="2F56BA8A" w:rsidR="00755DB4" w:rsidRPr="00F145C2" w:rsidRDefault="00F32AC3" w:rsidP="009F0BEC">
      <w:pPr>
        <w:spacing w:line="240" w:lineRule="auto"/>
        <w:rPr>
          <w:sz w:val="24"/>
          <w:szCs w:val="24"/>
        </w:rPr>
      </w:pPr>
      <w:hyperlink r:id="rId36" w:history="1">
        <w:r w:rsidRPr="00F145C2">
          <w:rPr>
            <w:rStyle w:val="Hyperlink"/>
            <w:sz w:val="24"/>
            <w:szCs w:val="24"/>
          </w:rPr>
          <w:t>http://www.gastro.org/research-funding</w:t>
        </w:r>
      </w:hyperlink>
      <w:r w:rsidRPr="00F145C2">
        <w:rPr>
          <w:sz w:val="24"/>
          <w:szCs w:val="24"/>
        </w:rPr>
        <w:t xml:space="preserve"> </w:t>
      </w:r>
    </w:p>
    <w:p w14:paraId="7038A19F" w14:textId="77777777" w:rsidR="00177254" w:rsidRDefault="00177254" w:rsidP="00177254">
      <w:pPr>
        <w:pBdr>
          <w:top w:val="single" w:sz="4" w:space="1" w:color="auto"/>
        </w:pBdr>
        <w:spacing w:after="0" w:line="240" w:lineRule="auto"/>
        <w:rPr>
          <w:b/>
          <w:color w:val="000000" w:themeColor="text1"/>
          <w:sz w:val="32"/>
          <w:szCs w:val="32"/>
        </w:rPr>
      </w:pPr>
    </w:p>
    <w:p w14:paraId="676BFCDF" w14:textId="77777777" w:rsidR="008D7782" w:rsidRDefault="008D7782" w:rsidP="00DF3083">
      <w:pPr>
        <w:pBdr>
          <w:top w:val="single" w:sz="4" w:space="1" w:color="auto"/>
        </w:pBdr>
        <w:spacing w:after="0"/>
        <w:rPr>
          <w:b/>
          <w:color w:val="000000" w:themeColor="text1"/>
          <w:sz w:val="32"/>
          <w:szCs w:val="32"/>
        </w:rPr>
      </w:pPr>
    </w:p>
    <w:p w14:paraId="0B41A468" w14:textId="715F1315" w:rsidR="00133B0B" w:rsidRPr="00B7582D" w:rsidRDefault="00133B0B" w:rsidP="00DF3083">
      <w:pPr>
        <w:pBdr>
          <w:top w:val="single" w:sz="4" w:space="1" w:color="auto"/>
        </w:pBdr>
        <w:spacing w:after="0"/>
        <w:rPr>
          <w:b/>
          <w:bCs/>
          <w:color w:val="000000" w:themeColor="text1"/>
          <w:sz w:val="32"/>
          <w:szCs w:val="32"/>
          <w:u w:val="single"/>
        </w:rPr>
      </w:pPr>
      <w:r w:rsidRPr="00B7582D">
        <w:rPr>
          <w:b/>
          <w:color w:val="000000" w:themeColor="text1"/>
          <w:sz w:val="32"/>
          <w:szCs w:val="32"/>
          <w:u w:val="single"/>
        </w:rPr>
        <w:t xml:space="preserve">American Heart Association: </w:t>
      </w:r>
      <w:r w:rsidRPr="00B7582D">
        <w:rPr>
          <w:b/>
          <w:bCs/>
          <w:color w:val="000000" w:themeColor="text1"/>
          <w:sz w:val="32"/>
          <w:szCs w:val="32"/>
          <w:u w:val="single"/>
        </w:rPr>
        <w:t>Student Scholarships in Cardiovascular Disease and Stroke</w:t>
      </w:r>
    </w:p>
    <w:p w14:paraId="6C85D54E" w14:textId="4F44945E" w:rsidR="001C0035" w:rsidRDefault="001C0035" w:rsidP="00F53CE4">
      <w:pPr>
        <w:pBdr>
          <w:top w:val="single" w:sz="4" w:space="1" w:color="auto"/>
        </w:pBdr>
        <w:rPr>
          <w:color w:val="000000" w:themeColor="text1"/>
          <w:sz w:val="24"/>
          <w:szCs w:val="24"/>
        </w:rPr>
      </w:pPr>
      <w:r>
        <w:rPr>
          <w:color w:val="000000" w:themeColor="text1"/>
          <w:sz w:val="24"/>
          <w:szCs w:val="24"/>
        </w:rPr>
        <w:t>*** This requires a project***</w:t>
      </w:r>
    </w:p>
    <w:p w14:paraId="14F2B2FE" w14:textId="101ABB08" w:rsidR="00F53CE4" w:rsidRPr="00F53CE4" w:rsidRDefault="00F53CE4" w:rsidP="00F53CE4">
      <w:pPr>
        <w:pBdr>
          <w:top w:val="single" w:sz="4" w:space="1" w:color="auto"/>
        </w:pBdr>
        <w:rPr>
          <w:color w:val="000000" w:themeColor="text1"/>
          <w:sz w:val="24"/>
          <w:szCs w:val="24"/>
        </w:rPr>
      </w:pPr>
      <w:r w:rsidRPr="00F53CE4">
        <w:rPr>
          <w:color w:val="000000" w:themeColor="text1"/>
          <w:sz w:val="24"/>
          <w:szCs w:val="24"/>
        </w:rPr>
        <w:lastRenderedPageBreak/>
        <w:t>The scientific councils of the American Heart Association (AHA) want to stimulate interest, knowledge and investigative work in students in medicine, nursing, public health, nutrition, and other allied health disciplines. AHA Student Scholarships support students conducting research projects related to cardiovascular disease, cerebrovascular disease, and stroke within basic, clinical, translational or population sciences early during pre-doctoral training, usually during the summer. Projects must be conducted under qualified supervision and each applicant and applicant's preceptor must be members of the AHA at the time of application.</w:t>
      </w:r>
    </w:p>
    <w:p w14:paraId="3CD65FDB" w14:textId="68936F96" w:rsidR="00F53CE4" w:rsidRDefault="00F53CE4" w:rsidP="00F53CE4">
      <w:pPr>
        <w:pBdr>
          <w:top w:val="single" w:sz="4" w:space="1" w:color="auto"/>
        </w:pBdr>
        <w:rPr>
          <w:color w:val="000000" w:themeColor="text1"/>
          <w:sz w:val="24"/>
          <w:szCs w:val="24"/>
        </w:rPr>
      </w:pPr>
      <w:r w:rsidRPr="00F53CE4">
        <w:rPr>
          <w:color w:val="000000" w:themeColor="text1"/>
          <w:sz w:val="24"/>
          <w:szCs w:val="24"/>
        </w:rPr>
        <w:t>AHA scholarships provide valuable stipends for graduate-level or medical students during the research project. The scholarship stipends may be used for student expenses, lab fees, or other costs incurred by the student during the project.</w:t>
      </w:r>
      <w:r>
        <w:rPr>
          <w:color w:val="000000" w:themeColor="text1"/>
          <w:sz w:val="24"/>
          <w:szCs w:val="24"/>
        </w:rPr>
        <w:t xml:space="preserve"> </w:t>
      </w:r>
      <w:r w:rsidRPr="00F53CE4">
        <w:rPr>
          <w:color w:val="000000" w:themeColor="text1"/>
          <w:sz w:val="24"/>
          <w:szCs w:val="24"/>
        </w:rPr>
        <w:t>Eligible applicants include students in medical schools or in master's or equivalent programs in an accredited school in the United States where research training in cardiovascular disease and stroke is available</w:t>
      </w:r>
      <w:r>
        <w:rPr>
          <w:color w:val="000000" w:themeColor="text1"/>
          <w:sz w:val="24"/>
          <w:szCs w:val="24"/>
        </w:rPr>
        <w:t xml:space="preserve">; </w:t>
      </w:r>
      <w:r w:rsidRPr="00F53CE4">
        <w:rPr>
          <w:color w:val="000000" w:themeColor="text1"/>
          <w:sz w:val="24"/>
          <w:szCs w:val="24"/>
        </w:rPr>
        <w:t>MD/PhD and PhDs are ineligible unless the PhD was obtained previously in an area not related to basic sciences</w:t>
      </w:r>
      <w:r>
        <w:rPr>
          <w:color w:val="000000" w:themeColor="text1"/>
          <w:sz w:val="24"/>
          <w:szCs w:val="24"/>
        </w:rPr>
        <w:t>; e</w:t>
      </w:r>
      <w:r w:rsidRPr="00F53CE4">
        <w:rPr>
          <w:color w:val="000000" w:themeColor="text1"/>
          <w:sz w:val="24"/>
          <w:szCs w:val="24"/>
        </w:rPr>
        <w:t>ach applicant and applicant's preceptor must be members of the AHA at the time of application.</w:t>
      </w:r>
      <w:r>
        <w:rPr>
          <w:color w:val="000000" w:themeColor="text1"/>
          <w:sz w:val="24"/>
          <w:szCs w:val="24"/>
        </w:rPr>
        <w:t xml:space="preserve"> </w:t>
      </w:r>
    </w:p>
    <w:p w14:paraId="2A589111" w14:textId="246F9AD4" w:rsidR="00F53CE4" w:rsidRPr="00F53CE4" w:rsidRDefault="00F53CE4" w:rsidP="00F53CE4">
      <w:pPr>
        <w:pBdr>
          <w:top w:val="single" w:sz="4" w:space="1" w:color="auto"/>
        </w:pBdr>
        <w:rPr>
          <w:color w:val="000000" w:themeColor="text1"/>
          <w:sz w:val="24"/>
          <w:szCs w:val="24"/>
        </w:rPr>
      </w:pPr>
      <w:r w:rsidRPr="00F53CE4">
        <w:rPr>
          <w:b/>
          <w:bCs/>
          <w:color w:val="000000" w:themeColor="text1"/>
          <w:sz w:val="24"/>
          <w:szCs w:val="24"/>
        </w:rPr>
        <w:t>Student Scholarships in Cardiovascular Disease</w:t>
      </w:r>
      <w:r>
        <w:rPr>
          <w:color w:val="000000" w:themeColor="text1"/>
          <w:sz w:val="24"/>
          <w:szCs w:val="24"/>
        </w:rPr>
        <w:t xml:space="preserve">: </w:t>
      </w:r>
      <w:r w:rsidRPr="00F53CE4">
        <w:rPr>
          <w:color w:val="000000" w:themeColor="text1"/>
          <w:sz w:val="24"/>
          <w:szCs w:val="24"/>
        </w:rPr>
        <w:t>A $2,000 scholarship will be awarded to the student’s institution in one payment upon receipt of the signed acceptance agreement and required financial forms at the AHA National Center. The entire amount must be used as a stipend for the selected student during the scholarship period.</w:t>
      </w:r>
    </w:p>
    <w:p w14:paraId="34EFBCDA" w14:textId="5F527061" w:rsidR="00F53CE4" w:rsidRDefault="00F53CE4" w:rsidP="00F53CE4">
      <w:pPr>
        <w:pBdr>
          <w:top w:val="single" w:sz="4" w:space="1" w:color="auto"/>
        </w:pBdr>
        <w:rPr>
          <w:color w:val="000000" w:themeColor="text1"/>
          <w:sz w:val="24"/>
          <w:szCs w:val="24"/>
        </w:rPr>
      </w:pPr>
      <w:r w:rsidRPr="00F53CE4">
        <w:rPr>
          <w:b/>
          <w:bCs/>
          <w:color w:val="000000" w:themeColor="text1"/>
          <w:sz w:val="24"/>
          <w:szCs w:val="24"/>
        </w:rPr>
        <w:t>Student Scholarships in Cerebrovascular Disease and Stroke</w:t>
      </w:r>
      <w:r>
        <w:rPr>
          <w:b/>
          <w:bCs/>
          <w:color w:val="000000" w:themeColor="text1"/>
          <w:sz w:val="24"/>
          <w:szCs w:val="24"/>
        </w:rPr>
        <w:t>:</w:t>
      </w:r>
      <w:r w:rsidRPr="00F53CE4">
        <w:t xml:space="preserve"> </w:t>
      </w:r>
      <w:r w:rsidRPr="00F53CE4">
        <w:rPr>
          <w:color w:val="000000" w:themeColor="text1"/>
          <w:sz w:val="24"/>
          <w:szCs w:val="24"/>
        </w:rPr>
        <w:t>A $2,000 scholarship will be awarded to the institution in one payment upon receipt of the signed acceptance agreement and required financial forms at the AHA/ASA National Center. The entire amount must be used as a stipend for the selected student.</w:t>
      </w:r>
    </w:p>
    <w:p w14:paraId="48DF7AC8" w14:textId="0BB175CB" w:rsidR="00F53CE4" w:rsidRPr="00DF3083" w:rsidRDefault="00F53CE4" w:rsidP="00F53CE4">
      <w:pPr>
        <w:pBdr>
          <w:top w:val="single" w:sz="4" w:space="1" w:color="auto"/>
        </w:pBdr>
        <w:rPr>
          <w:color w:val="000000" w:themeColor="text1"/>
          <w:sz w:val="24"/>
          <w:szCs w:val="24"/>
        </w:rPr>
      </w:pPr>
      <w:r w:rsidRPr="00F53CE4">
        <w:rPr>
          <w:b/>
          <w:bCs/>
          <w:color w:val="000000" w:themeColor="text1"/>
          <w:sz w:val="24"/>
          <w:szCs w:val="24"/>
        </w:rPr>
        <w:t>Student Scholarship in Cardiovascular Surgery</w:t>
      </w:r>
      <w:r>
        <w:rPr>
          <w:b/>
          <w:bCs/>
          <w:color w:val="000000" w:themeColor="text1"/>
          <w:sz w:val="24"/>
          <w:szCs w:val="24"/>
        </w:rPr>
        <w:t xml:space="preserve">: </w:t>
      </w:r>
      <w:r w:rsidRPr="00F53CE4">
        <w:rPr>
          <w:color w:val="000000" w:themeColor="text1"/>
          <w:sz w:val="24"/>
          <w:szCs w:val="24"/>
        </w:rPr>
        <w:t>The institution will receive a $2,000 scholarship to be used as a stipend for the selected student upon receipt of the signed acceptance agreement and required financial forms at the AHA/ASA National Center. Selected students will receive a 1-year complimentary AHA student/trainee account.</w:t>
      </w:r>
      <w:r>
        <w:rPr>
          <w:color w:val="000000" w:themeColor="text1"/>
          <w:sz w:val="24"/>
          <w:szCs w:val="24"/>
        </w:rPr>
        <w:t xml:space="preserve"> </w:t>
      </w:r>
      <w:r w:rsidRPr="00F53CE4">
        <w:rPr>
          <w:color w:val="000000" w:themeColor="text1"/>
          <w:sz w:val="24"/>
          <w:szCs w:val="24"/>
        </w:rPr>
        <w:t>A $750 travel stipend to attend the AHA Scientific Sessions in November will be paid to recipients of the Student Scholarships in Cardiovascular Surgery, pending verification of their attendance and submission of eligible receipts after the conference. Scholarship recipients who are eligible for the travel grant should send an email with proof of Scientific Sessions registration by August 15. Awardees will be invited to attend the Council on Cardiovascular Surgery and Anesthesia (CVSA) annual leadership meeting to report on their experience. Awardees will also receive a complimentary ticket to the</w:t>
      </w:r>
      <w:r w:rsidRPr="00DF3083">
        <w:rPr>
          <w:color w:val="000000" w:themeColor="text1"/>
          <w:sz w:val="24"/>
          <w:szCs w:val="24"/>
        </w:rPr>
        <w:t xml:space="preserve"> CVSA Annual Business Meeting (Council Dinner).</w:t>
      </w:r>
    </w:p>
    <w:p w14:paraId="7BC6DBCF" w14:textId="57C751C4" w:rsidR="00F53CE4" w:rsidRPr="00DF3083" w:rsidRDefault="00F53CE4" w:rsidP="00F53CE4">
      <w:pPr>
        <w:pBdr>
          <w:top w:val="single" w:sz="4" w:space="1" w:color="auto"/>
        </w:pBdr>
        <w:rPr>
          <w:sz w:val="24"/>
          <w:szCs w:val="24"/>
        </w:rPr>
      </w:pPr>
      <w:r w:rsidRPr="00DF3083">
        <w:rPr>
          <w:b/>
          <w:bCs/>
          <w:sz w:val="24"/>
          <w:szCs w:val="24"/>
          <w:highlight w:val="yellow"/>
        </w:rPr>
        <w:t xml:space="preserve">Previous Application </w:t>
      </w:r>
      <w:r w:rsidR="00DF3083" w:rsidRPr="00DF3083">
        <w:rPr>
          <w:b/>
          <w:bCs/>
          <w:sz w:val="24"/>
          <w:szCs w:val="24"/>
          <w:highlight w:val="yellow"/>
        </w:rPr>
        <w:t>d</w:t>
      </w:r>
      <w:r w:rsidRPr="00DF3083">
        <w:rPr>
          <w:b/>
          <w:bCs/>
          <w:sz w:val="24"/>
          <w:szCs w:val="24"/>
          <w:highlight w:val="yellow"/>
        </w:rPr>
        <w:t>eadline</w:t>
      </w:r>
      <w:r w:rsidRPr="00DF3083">
        <w:rPr>
          <w:sz w:val="24"/>
          <w:szCs w:val="24"/>
          <w:highlight w:val="yellow"/>
        </w:rPr>
        <w:t>: April 9</w:t>
      </w:r>
      <w:r w:rsidRPr="00DF3083">
        <w:rPr>
          <w:sz w:val="24"/>
          <w:szCs w:val="24"/>
          <w:highlight w:val="yellow"/>
          <w:vertAlign w:val="superscript"/>
        </w:rPr>
        <w:t>th</w:t>
      </w:r>
      <w:r w:rsidRPr="00DF3083">
        <w:rPr>
          <w:sz w:val="24"/>
          <w:szCs w:val="24"/>
          <w:highlight w:val="yellow"/>
        </w:rPr>
        <w:t xml:space="preserve">, 2024. All applications must be completed and submitted through the Council Awards Application System by the published deadline. Any </w:t>
      </w:r>
      <w:r w:rsidRPr="00DF3083">
        <w:rPr>
          <w:sz w:val="24"/>
          <w:szCs w:val="24"/>
          <w:highlight w:val="yellow"/>
        </w:rPr>
        <w:lastRenderedPageBreak/>
        <w:t>applications still in "Draft" (unsubmitted) status at the application deadline will not be considered. Applicants needing to join the AHA should do so no later than one week prior to the application deadline for the membership to be processed and valid in time to be considered.</w:t>
      </w:r>
    </w:p>
    <w:p w14:paraId="65791181" w14:textId="13278057" w:rsidR="008809EA" w:rsidRDefault="001C0035" w:rsidP="00615005">
      <w:pPr>
        <w:pBdr>
          <w:bottom w:val="single" w:sz="4" w:space="1" w:color="auto"/>
        </w:pBdr>
        <w:spacing w:after="0" w:line="240" w:lineRule="auto"/>
      </w:pPr>
      <w:hyperlink r:id="rId37" w:history="1">
        <w:r w:rsidRPr="00ED577B">
          <w:rPr>
            <w:rStyle w:val="Hyperlink"/>
          </w:rPr>
          <w:t>https://professional.heart.org/en/professional-membership/awards-and-lectures/student-scholarships</w:t>
        </w:r>
      </w:hyperlink>
    </w:p>
    <w:p w14:paraId="70C39311" w14:textId="77777777" w:rsidR="001C0035" w:rsidRDefault="001C0035" w:rsidP="00615005">
      <w:pPr>
        <w:pBdr>
          <w:bottom w:val="single" w:sz="4" w:space="1" w:color="auto"/>
        </w:pBdr>
        <w:spacing w:after="0" w:line="240" w:lineRule="auto"/>
        <w:rPr>
          <w:b/>
        </w:rPr>
      </w:pPr>
    </w:p>
    <w:p w14:paraId="4BFA6519" w14:textId="77777777" w:rsidR="001101B6" w:rsidRDefault="001101B6" w:rsidP="001101B6">
      <w:pPr>
        <w:spacing w:after="0" w:line="240" w:lineRule="auto"/>
      </w:pPr>
    </w:p>
    <w:p w14:paraId="73435B63" w14:textId="550A05B7" w:rsidR="00AE2E23" w:rsidRPr="00B7582D" w:rsidRDefault="00AE2E23" w:rsidP="00AE2E23">
      <w:pPr>
        <w:spacing w:after="0" w:line="240" w:lineRule="auto"/>
        <w:rPr>
          <w:sz w:val="32"/>
          <w:szCs w:val="32"/>
          <w:u w:val="single"/>
        </w:rPr>
      </w:pPr>
      <w:r w:rsidRPr="00B7582D">
        <w:rPr>
          <w:b/>
          <w:sz w:val="32"/>
          <w:szCs w:val="32"/>
          <w:u w:val="single"/>
        </w:rPr>
        <w:t xml:space="preserve">American Medical Association (AMA) Women Physicians Section: Joan F. Giambalvo Fund for the Advancement of Women  </w:t>
      </w:r>
      <w:r w:rsidRPr="00B7582D">
        <w:rPr>
          <w:sz w:val="32"/>
          <w:szCs w:val="32"/>
          <w:u w:val="single"/>
        </w:rPr>
        <w:t xml:space="preserve">  </w:t>
      </w:r>
    </w:p>
    <w:p w14:paraId="0B5CE0A7" w14:textId="4E998A86" w:rsidR="00AE2E23" w:rsidRPr="00F53CE4" w:rsidRDefault="00DF3083" w:rsidP="001101B6">
      <w:pPr>
        <w:spacing w:after="0" w:line="240" w:lineRule="auto"/>
        <w:rPr>
          <w:sz w:val="24"/>
          <w:szCs w:val="24"/>
        </w:rPr>
      </w:pPr>
      <w:r>
        <w:rPr>
          <w:sz w:val="24"/>
          <w:szCs w:val="24"/>
        </w:rPr>
        <w:t xml:space="preserve">** </w:t>
      </w:r>
      <w:r w:rsidR="00AE2E23" w:rsidRPr="00F53CE4">
        <w:rPr>
          <w:sz w:val="24"/>
          <w:szCs w:val="24"/>
        </w:rPr>
        <w:t>This requires a research proposal.</w:t>
      </w:r>
      <w:r>
        <w:rPr>
          <w:sz w:val="24"/>
          <w:szCs w:val="24"/>
        </w:rPr>
        <w:t xml:space="preserve"> **</w:t>
      </w:r>
      <w:r w:rsidR="00AE2E23" w:rsidRPr="00F53CE4">
        <w:rPr>
          <w:sz w:val="24"/>
          <w:szCs w:val="24"/>
        </w:rPr>
        <w:t xml:space="preserve"> </w:t>
      </w:r>
    </w:p>
    <w:p w14:paraId="18C2DD7B" w14:textId="3A7DE8E8" w:rsidR="00AE2E23" w:rsidRPr="00F53CE4" w:rsidRDefault="00AE2E23" w:rsidP="001101B6">
      <w:pPr>
        <w:spacing w:after="0" w:line="240" w:lineRule="auto"/>
        <w:rPr>
          <w:sz w:val="24"/>
          <w:szCs w:val="24"/>
        </w:rPr>
      </w:pPr>
      <w:r w:rsidRPr="00F53CE4">
        <w:rPr>
          <w:sz w:val="24"/>
          <w:szCs w:val="24"/>
        </w:rPr>
        <w:t xml:space="preserve">The American Medical Association (AMA) Women Physicians Section (WPS), in conjunction with the AMA Foundation, has established the Joan F. Giambalvo Fund for the Advancement of Women to promote the progress of women in the medical profession, and strengthen the ability to identify and address the needs of women physicians and medical students.  </w:t>
      </w:r>
    </w:p>
    <w:p w14:paraId="457FB9B5" w14:textId="773C63BA" w:rsidR="00AE2E23" w:rsidRPr="00F53CE4" w:rsidRDefault="00AE2E23" w:rsidP="00AE2E23">
      <w:pPr>
        <w:spacing w:after="0" w:line="240" w:lineRule="auto"/>
        <w:rPr>
          <w:sz w:val="24"/>
          <w:szCs w:val="24"/>
        </w:rPr>
      </w:pPr>
      <w:r w:rsidRPr="00F53CE4">
        <w:rPr>
          <w:sz w:val="24"/>
          <w:szCs w:val="24"/>
        </w:rPr>
        <w:t>The Joan F. Giambalvo Fund for the Advancement of Women seeks innovative research proposals focusing on professional work/practice issues that affect women physicians, including, but not limited to:</w:t>
      </w:r>
    </w:p>
    <w:p w14:paraId="5004242D" w14:textId="77777777" w:rsidR="00AE2E23" w:rsidRPr="00F53CE4" w:rsidRDefault="00AE2E23" w:rsidP="00AE2E23">
      <w:pPr>
        <w:spacing w:after="0" w:line="240" w:lineRule="auto"/>
        <w:rPr>
          <w:sz w:val="24"/>
          <w:szCs w:val="24"/>
        </w:rPr>
      </w:pPr>
      <w:r w:rsidRPr="00F53CE4">
        <w:rPr>
          <w:sz w:val="24"/>
          <w:szCs w:val="24"/>
        </w:rPr>
        <w:t>•</w:t>
      </w:r>
      <w:r w:rsidRPr="00F53CE4">
        <w:rPr>
          <w:sz w:val="24"/>
          <w:szCs w:val="24"/>
        </w:rPr>
        <w:tab/>
        <w:t>Leadership training protocols</w:t>
      </w:r>
    </w:p>
    <w:p w14:paraId="49ECC0DE" w14:textId="77777777" w:rsidR="00AE2E23" w:rsidRPr="00F53CE4" w:rsidRDefault="00AE2E23" w:rsidP="00AE2E23">
      <w:pPr>
        <w:spacing w:after="0" w:line="240" w:lineRule="auto"/>
        <w:rPr>
          <w:sz w:val="24"/>
          <w:szCs w:val="24"/>
        </w:rPr>
      </w:pPr>
      <w:r w:rsidRPr="00F53CE4">
        <w:rPr>
          <w:sz w:val="24"/>
          <w:szCs w:val="24"/>
        </w:rPr>
        <w:t>•</w:t>
      </w:r>
      <w:r w:rsidRPr="00F53CE4">
        <w:rPr>
          <w:sz w:val="24"/>
          <w:szCs w:val="24"/>
        </w:rPr>
        <w:tab/>
        <w:t>Gender-based physician practice patterns</w:t>
      </w:r>
    </w:p>
    <w:p w14:paraId="1AAFDB6B" w14:textId="77777777" w:rsidR="00AE2E23" w:rsidRPr="00F53CE4" w:rsidRDefault="00AE2E23" w:rsidP="00AE2E23">
      <w:pPr>
        <w:spacing w:after="0" w:line="240" w:lineRule="auto"/>
        <w:rPr>
          <w:sz w:val="24"/>
          <w:szCs w:val="24"/>
        </w:rPr>
      </w:pPr>
      <w:r w:rsidRPr="00F53CE4">
        <w:rPr>
          <w:sz w:val="24"/>
          <w:szCs w:val="24"/>
        </w:rPr>
        <w:t>•</w:t>
      </w:r>
      <w:r w:rsidRPr="00F53CE4">
        <w:rPr>
          <w:sz w:val="24"/>
          <w:szCs w:val="24"/>
        </w:rPr>
        <w:tab/>
        <w:t>Physician satisfaction or burnout</w:t>
      </w:r>
    </w:p>
    <w:p w14:paraId="67815862" w14:textId="77777777" w:rsidR="00AE2E23" w:rsidRPr="00F53CE4" w:rsidRDefault="00AE2E23" w:rsidP="00AE2E23">
      <w:pPr>
        <w:spacing w:after="0" w:line="240" w:lineRule="auto"/>
        <w:rPr>
          <w:sz w:val="24"/>
          <w:szCs w:val="24"/>
        </w:rPr>
      </w:pPr>
      <w:r w:rsidRPr="00F53CE4">
        <w:rPr>
          <w:sz w:val="24"/>
          <w:szCs w:val="24"/>
        </w:rPr>
        <w:t>•</w:t>
      </w:r>
      <w:r w:rsidRPr="00F53CE4">
        <w:rPr>
          <w:sz w:val="24"/>
          <w:szCs w:val="24"/>
        </w:rPr>
        <w:tab/>
        <w:t>Retention incentives</w:t>
      </w:r>
    </w:p>
    <w:p w14:paraId="49A9417F" w14:textId="68289080" w:rsidR="00AE2E23" w:rsidRDefault="00AE2E23" w:rsidP="00AE2E23">
      <w:pPr>
        <w:spacing w:after="0" w:line="240" w:lineRule="auto"/>
        <w:rPr>
          <w:sz w:val="24"/>
          <w:szCs w:val="24"/>
        </w:rPr>
      </w:pPr>
      <w:r w:rsidRPr="00F53CE4">
        <w:rPr>
          <w:sz w:val="24"/>
          <w:szCs w:val="24"/>
        </w:rPr>
        <w:t>•</w:t>
      </w:r>
      <w:r w:rsidRPr="00F53CE4">
        <w:rPr>
          <w:sz w:val="24"/>
          <w:szCs w:val="24"/>
        </w:rPr>
        <w:tab/>
        <w:t>Practice re-entry issues</w:t>
      </w:r>
    </w:p>
    <w:p w14:paraId="05A31916" w14:textId="77777777" w:rsidR="00F53CE4" w:rsidRDefault="00F53CE4" w:rsidP="00AE2E23">
      <w:pPr>
        <w:spacing w:after="0" w:line="240" w:lineRule="auto"/>
        <w:rPr>
          <w:sz w:val="24"/>
          <w:szCs w:val="24"/>
        </w:rPr>
      </w:pPr>
    </w:p>
    <w:p w14:paraId="5CB1A7C8" w14:textId="7B6DD1E9" w:rsidR="005D1968" w:rsidRPr="00DF3083" w:rsidRDefault="00DF3083" w:rsidP="00AE2E23">
      <w:pPr>
        <w:spacing w:after="0" w:line="240" w:lineRule="auto"/>
        <w:rPr>
          <w:b/>
          <w:bCs/>
          <w:sz w:val="24"/>
          <w:szCs w:val="24"/>
        </w:rPr>
      </w:pPr>
      <w:r w:rsidRPr="00DF3083">
        <w:rPr>
          <w:rFonts w:cstheme="minorHAnsi"/>
          <w:b/>
          <w:bCs/>
          <w:sz w:val="24"/>
          <w:szCs w:val="24"/>
          <w:highlight w:val="yellow"/>
        </w:rPr>
        <w:t>Previous Application deadline:</w:t>
      </w:r>
      <w:r w:rsidRPr="00DF3083">
        <w:rPr>
          <w:rFonts w:cstheme="minorHAnsi"/>
          <w:sz w:val="24"/>
          <w:szCs w:val="24"/>
          <w:highlight w:val="yellow"/>
        </w:rPr>
        <w:t xml:space="preserve"> “</w:t>
      </w:r>
      <w:r w:rsidRPr="00DF3083">
        <w:rPr>
          <w:sz w:val="24"/>
          <w:szCs w:val="24"/>
          <w:highlight w:val="yellow"/>
        </w:rPr>
        <w:t>The application window for this program is closed”</w:t>
      </w:r>
      <w:r w:rsidRPr="00DF3083">
        <w:rPr>
          <w:rFonts w:cstheme="minorHAnsi"/>
          <w:sz w:val="24"/>
          <w:szCs w:val="24"/>
          <w:highlight w:val="yellow"/>
        </w:rPr>
        <w:t xml:space="preserve">. </w:t>
      </w:r>
      <w:r w:rsidRPr="00DF3083">
        <w:rPr>
          <w:sz w:val="24"/>
          <w:szCs w:val="24"/>
          <w:highlight w:val="yellow"/>
        </w:rPr>
        <w:t>They have not updated their website with the 2025 Program information and application deadline. Please check their website periodically for updates.</w:t>
      </w:r>
      <w:r w:rsidRPr="00DF3083">
        <w:rPr>
          <w:b/>
          <w:bCs/>
          <w:sz w:val="24"/>
          <w:szCs w:val="24"/>
          <w:highlight w:val="yellow"/>
        </w:rPr>
        <w:t xml:space="preserve"> </w:t>
      </w:r>
    </w:p>
    <w:p w14:paraId="5DB841C6" w14:textId="11EB157E" w:rsidR="005D1968" w:rsidRPr="00DF3083" w:rsidRDefault="005D1968" w:rsidP="00AE2E23">
      <w:pPr>
        <w:spacing w:after="0" w:line="240" w:lineRule="auto"/>
        <w:rPr>
          <w:color w:val="FF0000"/>
          <w:sz w:val="24"/>
          <w:szCs w:val="24"/>
        </w:rPr>
      </w:pPr>
      <w:hyperlink r:id="rId38" w:history="1">
        <w:r w:rsidRPr="00DF3083">
          <w:rPr>
            <w:rStyle w:val="Hyperlink"/>
            <w:sz w:val="24"/>
            <w:szCs w:val="24"/>
          </w:rPr>
          <w:t>Joan F. Giambalvo Fund for the Advancement of Women | American Medical Association (ama-assn.org)</w:t>
        </w:r>
      </w:hyperlink>
    </w:p>
    <w:p w14:paraId="490C2DBC" w14:textId="77777777" w:rsidR="00AE2E23" w:rsidRDefault="00AE2E23" w:rsidP="001101B6">
      <w:pPr>
        <w:spacing w:after="0" w:line="240" w:lineRule="auto"/>
      </w:pPr>
    </w:p>
    <w:p w14:paraId="14AD4B38" w14:textId="77777777" w:rsidR="001101B6" w:rsidRDefault="001101B6" w:rsidP="001101B6">
      <w:pPr>
        <w:pBdr>
          <w:top w:val="single" w:sz="4" w:space="1" w:color="auto"/>
        </w:pBdr>
        <w:spacing w:after="0" w:line="240" w:lineRule="auto"/>
      </w:pPr>
    </w:p>
    <w:p w14:paraId="7349CC75" w14:textId="0E1A0F8B" w:rsidR="000D1680" w:rsidRPr="00B7582D" w:rsidRDefault="000D1680" w:rsidP="000D1680">
      <w:pPr>
        <w:spacing w:after="0" w:line="240" w:lineRule="auto"/>
        <w:rPr>
          <w:sz w:val="32"/>
          <w:szCs w:val="32"/>
          <w:u w:val="single"/>
        </w:rPr>
      </w:pPr>
      <w:r w:rsidRPr="00B7582D">
        <w:rPr>
          <w:b/>
          <w:sz w:val="32"/>
          <w:szCs w:val="32"/>
          <w:u w:val="single"/>
        </w:rPr>
        <w:t xml:space="preserve">American Osteopathic Association: AOA Osteopathic Medical Student Research Program  </w:t>
      </w:r>
      <w:r w:rsidRPr="00B7582D">
        <w:rPr>
          <w:sz w:val="32"/>
          <w:szCs w:val="32"/>
          <w:u w:val="single"/>
        </w:rPr>
        <w:t xml:space="preserve">  </w:t>
      </w:r>
    </w:p>
    <w:p w14:paraId="2CA83574" w14:textId="61C655A8" w:rsidR="005D1968" w:rsidRPr="005D1968" w:rsidRDefault="00DF3083" w:rsidP="000D1680">
      <w:pPr>
        <w:spacing w:after="0" w:line="240" w:lineRule="auto"/>
        <w:rPr>
          <w:sz w:val="24"/>
          <w:szCs w:val="24"/>
        </w:rPr>
      </w:pPr>
      <w:r>
        <w:rPr>
          <w:sz w:val="24"/>
          <w:szCs w:val="24"/>
        </w:rPr>
        <w:t xml:space="preserve">** </w:t>
      </w:r>
      <w:r w:rsidR="000D1680" w:rsidRPr="005D1968">
        <w:rPr>
          <w:sz w:val="24"/>
          <w:szCs w:val="24"/>
        </w:rPr>
        <w:t xml:space="preserve">This </w:t>
      </w:r>
      <w:r w:rsidR="000D1680" w:rsidRPr="004210D0">
        <w:rPr>
          <w:sz w:val="24"/>
          <w:szCs w:val="24"/>
          <w:highlight w:val="magenta"/>
        </w:rPr>
        <w:t>requires a research proposal</w:t>
      </w:r>
      <w:r w:rsidR="000D1680" w:rsidRPr="005D1968">
        <w:rPr>
          <w:sz w:val="24"/>
          <w:szCs w:val="24"/>
        </w:rPr>
        <w:t xml:space="preserve">, that is an extension of an already existing research project that your mentor is already working on. </w:t>
      </w:r>
      <w:r w:rsidR="001C0035">
        <w:rPr>
          <w:sz w:val="24"/>
          <w:szCs w:val="24"/>
        </w:rPr>
        <w:t xml:space="preserve">  Please reach out to the OMM department faculty to discuss potential projects.</w:t>
      </w:r>
      <w:r>
        <w:rPr>
          <w:sz w:val="24"/>
          <w:szCs w:val="24"/>
        </w:rPr>
        <w:t xml:space="preserve">** </w:t>
      </w:r>
    </w:p>
    <w:p w14:paraId="0E304734" w14:textId="3B2C46E3" w:rsidR="0007639A" w:rsidRPr="005D1968" w:rsidRDefault="000D1680" w:rsidP="000D1680">
      <w:pPr>
        <w:spacing w:after="0" w:line="240" w:lineRule="auto"/>
        <w:rPr>
          <w:sz w:val="24"/>
          <w:szCs w:val="24"/>
        </w:rPr>
      </w:pPr>
      <w:r w:rsidRPr="005D1968">
        <w:rPr>
          <w:sz w:val="24"/>
          <w:szCs w:val="24"/>
        </w:rPr>
        <w:t xml:space="preserve">This program supports </w:t>
      </w:r>
      <w:r w:rsidR="006F09ED" w:rsidRPr="005D1968">
        <w:rPr>
          <w:sz w:val="24"/>
          <w:szCs w:val="24"/>
        </w:rPr>
        <w:t>the development</w:t>
      </w:r>
      <w:r w:rsidRPr="005D1968">
        <w:rPr>
          <w:sz w:val="24"/>
          <w:szCs w:val="24"/>
        </w:rPr>
        <w:t xml:space="preserve"> of research skills among medical students aiming to complete a clinical or health services research project that will make a significant contribution to osteopathic medicine. In addition, the program introduces osteopathic medical students to the osteopathic research community and encourages them to engage in research throughout their careers.</w:t>
      </w:r>
      <w:r w:rsidR="006F09ED" w:rsidRPr="005D1968">
        <w:rPr>
          <w:sz w:val="24"/>
          <w:szCs w:val="24"/>
        </w:rPr>
        <w:t xml:space="preserve"> </w:t>
      </w:r>
      <w:r w:rsidRPr="005D1968">
        <w:rPr>
          <w:sz w:val="24"/>
          <w:szCs w:val="24"/>
        </w:rPr>
        <w:t xml:space="preserve">Funded grant projects will be completed under the direction of a mentor, who </w:t>
      </w:r>
      <w:r w:rsidRPr="005D1968">
        <w:rPr>
          <w:sz w:val="24"/>
          <w:szCs w:val="24"/>
        </w:rPr>
        <w:lastRenderedPageBreak/>
        <w:t xml:space="preserve">should be an active investigator </w:t>
      </w:r>
      <w:proofErr w:type="gramStart"/>
      <w:r w:rsidRPr="005D1968">
        <w:rPr>
          <w:sz w:val="24"/>
          <w:szCs w:val="24"/>
        </w:rPr>
        <w:t>in the area of</w:t>
      </w:r>
      <w:proofErr w:type="gramEnd"/>
      <w:r w:rsidRPr="005D1968">
        <w:rPr>
          <w:sz w:val="24"/>
          <w:szCs w:val="24"/>
        </w:rPr>
        <w:t xml:space="preserve"> the proposed research and be committed to supervising the applicant’s research and supporting their career development</w:t>
      </w:r>
      <w:r w:rsidR="006F09ED" w:rsidRPr="005D1968">
        <w:rPr>
          <w:sz w:val="24"/>
          <w:szCs w:val="24"/>
        </w:rPr>
        <w:t xml:space="preserve">. </w:t>
      </w:r>
    </w:p>
    <w:p w14:paraId="4A231D03" w14:textId="0273EED1" w:rsidR="006F09ED" w:rsidRPr="005D1968" w:rsidRDefault="006F09ED" w:rsidP="000D1680">
      <w:pPr>
        <w:spacing w:after="0" w:line="240" w:lineRule="auto"/>
        <w:rPr>
          <w:b/>
          <w:bCs/>
          <w:sz w:val="24"/>
          <w:szCs w:val="24"/>
        </w:rPr>
      </w:pPr>
      <w:r w:rsidRPr="005D1968">
        <w:rPr>
          <w:b/>
          <w:bCs/>
          <w:sz w:val="24"/>
          <w:szCs w:val="24"/>
        </w:rPr>
        <w:t xml:space="preserve">Eligibility: </w:t>
      </w:r>
    </w:p>
    <w:p w14:paraId="689E2548" w14:textId="77777777" w:rsidR="006F09ED" w:rsidRPr="005D1968" w:rsidRDefault="006F09ED" w:rsidP="006F09ED">
      <w:pPr>
        <w:spacing w:after="0" w:line="240" w:lineRule="auto"/>
        <w:rPr>
          <w:sz w:val="24"/>
          <w:szCs w:val="24"/>
        </w:rPr>
      </w:pPr>
      <w:r w:rsidRPr="005D1968">
        <w:rPr>
          <w:sz w:val="24"/>
          <w:szCs w:val="24"/>
        </w:rPr>
        <w:t>Applicants must be an osteopathic medical student fulfilling his/her coursework requirements</w:t>
      </w:r>
    </w:p>
    <w:p w14:paraId="160938D0" w14:textId="77777777" w:rsidR="006F09ED" w:rsidRPr="005D1968" w:rsidRDefault="006F09ED" w:rsidP="006F09ED">
      <w:pPr>
        <w:spacing w:after="0" w:line="240" w:lineRule="auto"/>
        <w:rPr>
          <w:sz w:val="24"/>
          <w:szCs w:val="24"/>
        </w:rPr>
      </w:pPr>
      <w:r w:rsidRPr="005D1968">
        <w:rPr>
          <w:sz w:val="24"/>
          <w:szCs w:val="24"/>
        </w:rPr>
        <w:t>at an AOA accredited College of Osteopathic Medicine at the time of the award.</w:t>
      </w:r>
    </w:p>
    <w:p w14:paraId="7AD54E7D" w14:textId="77777777" w:rsidR="006F09ED" w:rsidRPr="005D1968" w:rsidRDefault="006F09ED" w:rsidP="006F09ED">
      <w:pPr>
        <w:spacing w:after="0" w:line="240" w:lineRule="auto"/>
        <w:rPr>
          <w:sz w:val="24"/>
          <w:szCs w:val="24"/>
        </w:rPr>
      </w:pPr>
      <w:r w:rsidRPr="005D1968">
        <w:rPr>
          <w:sz w:val="24"/>
          <w:szCs w:val="24"/>
        </w:rPr>
        <w:t>2. Applicant must have a Preceptor/Mentor who meets the following criteria:</w:t>
      </w:r>
    </w:p>
    <w:p w14:paraId="643103D3" w14:textId="77777777" w:rsidR="006F09ED" w:rsidRPr="005D1968" w:rsidRDefault="006F09ED" w:rsidP="006F09ED">
      <w:pPr>
        <w:spacing w:after="0" w:line="240" w:lineRule="auto"/>
        <w:rPr>
          <w:sz w:val="24"/>
          <w:szCs w:val="24"/>
        </w:rPr>
      </w:pPr>
      <w:r w:rsidRPr="005D1968">
        <w:rPr>
          <w:sz w:val="24"/>
          <w:szCs w:val="24"/>
        </w:rPr>
        <w:t>a. Possess a DO, MD, or equivalent doctoral degree and be affiliated with an osteopathic</w:t>
      </w:r>
    </w:p>
    <w:p w14:paraId="476C9D94" w14:textId="77777777" w:rsidR="006F09ED" w:rsidRPr="005D1968" w:rsidRDefault="006F09ED" w:rsidP="006F09ED">
      <w:pPr>
        <w:spacing w:after="0" w:line="240" w:lineRule="auto"/>
        <w:rPr>
          <w:sz w:val="24"/>
          <w:szCs w:val="24"/>
        </w:rPr>
      </w:pPr>
      <w:r w:rsidRPr="005D1968">
        <w:rPr>
          <w:sz w:val="24"/>
          <w:szCs w:val="24"/>
        </w:rPr>
        <w:t>institution.</w:t>
      </w:r>
    </w:p>
    <w:p w14:paraId="2CE60E22" w14:textId="77777777" w:rsidR="006F09ED" w:rsidRPr="005D1968" w:rsidRDefault="006F09ED" w:rsidP="006F09ED">
      <w:pPr>
        <w:spacing w:after="0" w:line="240" w:lineRule="auto"/>
        <w:rPr>
          <w:sz w:val="24"/>
          <w:szCs w:val="24"/>
        </w:rPr>
      </w:pPr>
      <w:r w:rsidRPr="005D1968">
        <w:rPr>
          <w:sz w:val="24"/>
          <w:szCs w:val="24"/>
        </w:rPr>
        <w:t>i. If not affiliated with an osteopathic institution, there must be a DO on the</w:t>
      </w:r>
    </w:p>
    <w:p w14:paraId="10B90040" w14:textId="77777777" w:rsidR="006F09ED" w:rsidRPr="005D1968" w:rsidRDefault="006F09ED" w:rsidP="006F09ED">
      <w:pPr>
        <w:spacing w:after="0" w:line="240" w:lineRule="auto"/>
        <w:rPr>
          <w:sz w:val="24"/>
          <w:szCs w:val="24"/>
        </w:rPr>
      </w:pPr>
      <w:r w:rsidRPr="005D1968">
        <w:rPr>
          <w:sz w:val="24"/>
          <w:szCs w:val="24"/>
        </w:rPr>
        <w:t>research team as key personnel.</w:t>
      </w:r>
    </w:p>
    <w:p w14:paraId="244B5F2F" w14:textId="77777777" w:rsidR="006F09ED" w:rsidRPr="005D1968" w:rsidRDefault="006F09ED" w:rsidP="006F09ED">
      <w:pPr>
        <w:spacing w:after="0" w:line="240" w:lineRule="auto"/>
        <w:rPr>
          <w:sz w:val="24"/>
          <w:szCs w:val="24"/>
        </w:rPr>
      </w:pPr>
      <w:r w:rsidRPr="005D1968">
        <w:rPr>
          <w:sz w:val="24"/>
          <w:szCs w:val="24"/>
        </w:rPr>
        <w:t>b. Possess a strong record as a researcher, an ongoing record of osteopathic research,</w:t>
      </w:r>
    </w:p>
    <w:p w14:paraId="7A8F4FEF" w14:textId="4D61C2F0" w:rsidR="006F09ED" w:rsidRPr="005D1968" w:rsidRDefault="006F09ED" w:rsidP="006F09ED">
      <w:pPr>
        <w:spacing w:after="0" w:line="240" w:lineRule="auto"/>
        <w:rPr>
          <w:sz w:val="24"/>
          <w:szCs w:val="24"/>
        </w:rPr>
      </w:pPr>
      <w:r w:rsidRPr="005D1968">
        <w:rPr>
          <w:sz w:val="24"/>
          <w:szCs w:val="24"/>
        </w:rPr>
        <w:t xml:space="preserve">recent publications </w:t>
      </w:r>
      <w:r w:rsidR="005D1968" w:rsidRPr="005D1968">
        <w:rPr>
          <w:sz w:val="24"/>
          <w:szCs w:val="24"/>
        </w:rPr>
        <w:t>in</w:t>
      </w:r>
      <w:r w:rsidRPr="005D1968">
        <w:rPr>
          <w:sz w:val="24"/>
          <w:szCs w:val="24"/>
        </w:rPr>
        <w:t xml:space="preserve"> </w:t>
      </w:r>
      <w:r w:rsidR="005D1968" w:rsidRPr="005D1968">
        <w:rPr>
          <w:sz w:val="24"/>
          <w:szCs w:val="24"/>
        </w:rPr>
        <w:t>peer-</w:t>
      </w:r>
      <w:r w:rsidRPr="005D1968">
        <w:rPr>
          <w:sz w:val="24"/>
          <w:szCs w:val="24"/>
        </w:rPr>
        <w:t>reviewed journals, and successful track record of</w:t>
      </w:r>
    </w:p>
    <w:p w14:paraId="66FA7710" w14:textId="77777777" w:rsidR="006F09ED" w:rsidRPr="005D1968" w:rsidRDefault="006F09ED" w:rsidP="006F09ED">
      <w:pPr>
        <w:spacing w:after="0" w:line="240" w:lineRule="auto"/>
        <w:rPr>
          <w:sz w:val="24"/>
          <w:szCs w:val="24"/>
        </w:rPr>
      </w:pPr>
      <w:r w:rsidRPr="005D1968">
        <w:rPr>
          <w:sz w:val="24"/>
          <w:szCs w:val="24"/>
        </w:rPr>
        <w:t xml:space="preserve">securing research funding </w:t>
      </w:r>
      <w:proofErr w:type="gramStart"/>
      <w:r w:rsidRPr="005D1968">
        <w:rPr>
          <w:sz w:val="24"/>
          <w:szCs w:val="24"/>
        </w:rPr>
        <w:t>in the area of</w:t>
      </w:r>
      <w:proofErr w:type="gramEnd"/>
      <w:r w:rsidRPr="005D1968">
        <w:rPr>
          <w:sz w:val="24"/>
          <w:szCs w:val="24"/>
        </w:rPr>
        <w:t xml:space="preserve"> the proposed research topic.</w:t>
      </w:r>
    </w:p>
    <w:p w14:paraId="31B688BD" w14:textId="77777777" w:rsidR="006F09ED" w:rsidRPr="005D1968" w:rsidRDefault="006F09ED" w:rsidP="006F09ED">
      <w:pPr>
        <w:spacing w:after="0" w:line="240" w:lineRule="auto"/>
        <w:rPr>
          <w:sz w:val="24"/>
          <w:szCs w:val="24"/>
        </w:rPr>
      </w:pPr>
      <w:r w:rsidRPr="005D1968">
        <w:rPr>
          <w:sz w:val="24"/>
          <w:szCs w:val="24"/>
        </w:rPr>
        <w:t>Ineligible to apply:</w:t>
      </w:r>
    </w:p>
    <w:p w14:paraId="42A89207" w14:textId="77777777" w:rsidR="006F09ED" w:rsidRPr="005D1968" w:rsidRDefault="006F09ED" w:rsidP="006F09ED">
      <w:pPr>
        <w:spacing w:after="0" w:line="240" w:lineRule="auto"/>
        <w:rPr>
          <w:sz w:val="24"/>
          <w:szCs w:val="24"/>
        </w:rPr>
      </w:pPr>
      <w:r w:rsidRPr="005D1968">
        <w:rPr>
          <w:sz w:val="24"/>
          <w:szCs w:val="24"/>
        </w:rPr>
        <w:t>• DO or MD</w:t>
      </w:r>
    </w:p>
    <w:p w14:paraId="57F6E870" w14:textId="77777777" w:rsidR="006F09ED" w:rsidRPr="005D1968" w:rsidRDefault="006F09ED" w:rsidP="006F09ED">
      <w:pPr>
        <w:spacing w:after="0" w:line="240" w:lineRule="auto"/>
        <w:rPr>
          <w:sz w:val="24"/>
          <w:szCs w:val="24"/>
        </w:rPr>
      </w:pPr>
      <w:r w:rsidRPr="005D1968">
        <w:rPr>
          <w:sz w:val="24"/>
          <w:szCs w:val="24"/>
        </w:rPr>
        <w:t>• Resident, Intern, or Fellow</w:t>
      </w:r>
    </w:p>
    <w:p w14:paraId="363FFEFC" w14:textId="77777777" w:rsidR="006F09ED" w:rsidRPr="005D1968" w:rsidRDefault="006F09ED" w:rsidP="006F09ED">
      <w:pPr>
        <w:spacing w:after="0" w:line="240" w:lineRule="auto"/>
        <w:rPr>
          <w:sz w:val="24"/>
          <w:szCs w:val="24"/>
        </w:rPr>
      </w:pPr>
      <w:r w:rsidRPr="005D1968">
        <w:rPr>
          <w:sz w:val="24"/>
          <w:szCs w:val="24"/>
        </w:rPr>
        <w:t>• An investigator with an active AOA grant.</w:t>
      </w:r>
    </w:p>
    <w:p w14:paraId="5025CB68" w14:textId="77777777" w:rsidR="006F09ED" w:rsidRPr="005D1968" w:rsidRDefault="006F09ED" w:rsidP="006F09ED">
      <w:pPr>
        <w:spacing w:after="0" w:line="240" w:lineRule="auto"/>
        <w:rPr>
          <w:sz w:val="24"/>
          <w:szCs w:val="24"/>
        </w:rPr>
      </w:pPr>
      <w:r w:rsidRPr="005D1968">
        <w:rPr>
          <w:sz w:val="24"/>
          <w:szCs w:val="24"/>
        </w:rPr>
        <w:t>• A previous or current AOA investigator who has failed to meet milestones, submit timely</w:t>
      </w:r>
    </w:p>
    <w:p w14:paraId="54F94805" w14:textId="4565A406" w:rsidR="006F09ED" w:rsidRPr="005D1968" w:rsidRDefault="006F09ED" w:rsidP="006F09ED">
      <w:pPr>
        <w:spacing w:after="0" w:line="240" w:lineRule="auto"/>
        <w:rPr>
          <w:sz w:val="24"/>
          <w:szCs w:val="24"/>
        </w:rPr>
      </w:pPr>
      <w:r w:rsidRPr="005D1968">
        <w:rPr>
          <w:sz w:val="24"/>
          <w:szCs w:val="24"/>
        </w:rPr>
        <w:t>progress and financial reports and have not published a manuscript on their funded AOA</w:t>
      </w:r>
    </w:p>
    <w:p w14:paraId="7A4CCF97" w14:textId="77777777" w:rsidR="006F09ED" w:rsidRPr="005D1968" w:rsidRDefault="006F09ED" w:rsidP="006F09ED">
      <w:pPr>
        <w:spacing w:after="0" w:line="240" w:lineRule="auto"/>
        <w:rPr>
          <w:sz w:val="24"/>
          <w:szCs w:val="24"/>
        </w:rPr>
      </w:pPr>
      <w:r w:rsidRPr="005D1968">
        <w:rPr>
          <w:sz w:val="24"/>
          <w:szCs w:val="24"/>
        </w:rPr>
        <w:t>research project in a peer-reviewed journal.</w:t>
      </w:r>
    </w:p>
    <w:p w14:paraId="6FC4C3A5" w14:textId="77777777" w:rsidR="006F09ED" w:rsidRPr="005D1968" w:rsidRDefault="006F09ED" w:rsidP="006F09ED">
      <w:pPr>
        <w:spacing w:after="0" w:line="240" w:lineRule="auto"/>
        <w:rPr>
          <w:sz w:val="24"/>
          <w:szCs w:val="24"/>
        </w:rPr>
      </w:pPr>
      <w:r w:rsidRPr="005D1968">
        <w:rPr>
          <w:sz w:val="24"/>
          <w:szCs w:val="24"/>
        </w:rPr>
        <w:t>• Investigators conducting research outside of the United States.</w:t>
      </w:r>
    </w:p>
    <w:p w14:paraId="1ACD167D" w14:textId="6A929171" w:rsidR="006F09ED" w:rsidRDefault="006F09ED" w:rsidP="006F09ED">
      <w:pPr>
        <w:spacing w:after="0" w:line="240" w:lineRule="auto"/>
        <w:rPr>
          <w:sz w:val="24"/>
          <w:szCs w:val="24"/>
        </w:rPr>
      </w:pPr>
      <w:r w:rsidRPr="005D1968">
        <w:rPr>
          <w:sz w:val="24"/>
          <w:szCs w:val="24"/>
        </w:rPr>
        <w:t>• Investigators conducting research on non-US populations.</w:t>
      </w:r>
    </w:p>
    <w:p w14:paraId="24D0FAB6" w14:textId="77777777" w:rsidR="00DF3083" w:rsidRPr="005D1968" w:rsidRDefault="00DF3083" w:rsidP="006F09ED">
      <w:pPr>
        <w:spacing w:after="0" w:line="240" w:lineRule="auto"/>
        <w:rPr>
          <w:sz w:val="24"/>
          <w:szCs w:val="24"/>
        </w:rPr>
      </w:pPr>
    </w:p>
    <w:p w14:paraId="3A9E81A9" w14:textId="41234960" w:rsidR="0007639A" w:rsidRPr="00DF3083" w:rsidRDefault="00DF3083" w:rsidP="000D1680">
      <w:pPr>
        <w:spacing w:after="0" w:line="240" w:lineRule="auto"/>
        <w:rPr>
          <w:b/>
          <w:bCs/>
          <w:color w:val="FF0000"/>
          <w:sz w:val="24"/>
          <w:szCs w:val="24"/>
        </w:rPr>
      </w:pPr>
      <w:r>
        <w:rPr>
          <w:b/>
          <w:bCs/>
          <w:color w:val="FF0000"/>
          <w:sz w:val="24"/>
          <w:szCs w:val="24"/>
          <w:highlight w:val="yellow"/>
        </w:rPr>
        <w:t>Application deadline</w:t>
      </w:r>
      <w:r w:rsidR="0007639A" w:rsidRPr="00DF3083">
        <w:rPr>
          <w:b/>
          <w:bCs/>
          <w:color w:val="FF0000"/>
          <w:sz w:val="24"/>
          <w:szCs w:val="24"/>
          <w:highlight w:val="yellow"/>
        </w:rPr>
        <w:t xml:space="preserve">: </w:t>
      </w:r>
      <w:r w:rsidR="006F09ED" w:rsidRPr="00DF3083">
        <w:rPr>
          <w:color w:val="FF0000"/>
          <w:sz w:val="24"/>
          <w:szCs w:val="24"/>
          <w:highlight w:val="yellow"/>
        </w:rPr>
        <w:t>January 31, 2025, via the AOA online application system by 11:59 pm (CST), Announcement of Grant Awards: June 2025, Project Start Date: July 1, 2025</w:t>
      </w:r>
    </w:p>
    <w:p w14:paraId="3DAFC473" w14:textId="77777777" w:rsidR="006F09ED" w:rsidRPr="00632D9E" w:rsidRDefault="006F09ED" w:rsidP="000D1680">
      <w:pPr>
        <w:spacing w:after="0" w:line="240" w:lineRule="auto"/>
        <w:rPr>
          <w:b/>
          <w:bCs/>
          <w:sz w:val="24"/>
          <w:szCs w:val="24"/>
        </w:rPr>
      </w:pPr>
    </w:p>
    <w:p w14:paraId="7D4EE31C" w14:textId="2F68466D" w:rsidR="0007639A" w:rsidRPr="00DF3083" w:rsidRDefault="006F09ED" w:rsidP="000D1680">
      <w:pPr>
        <w:spacing w:after="0" w:line="240" w:lineRule="auto"/>
        <w:rPr>
          <w:sz w:val="24"/>
          <w:szCs w:val="24"/>
        </w:rPr>
      </w:pPr>
      <w:hyperlink r:id="rId39" w:history="1">
        <w:r w:rsidRPr="00DF3083">
          <w:rPr>
            <w:rStyle w:val="Hyperlink"/>
            <w:sz w:val="24"/>
            <w:szCs w:val="24"/>
          </w:rPr>
          <w:t>https://app.box.com/s/y2jd0lmm8j1s2qix8wndehaujr8snbgo</w:t>
        </w:r>
      </w:hyperlink>
    </w:p>
    <w:p w14:paraId="14BF193B" w14:textId="126A1FF8" w:rsidR="000D1680" w:rsidRDefault="000D1680" w:rsidP="001101B6">
      <w:pPr>
        <w:spacing w:after="0" w:line="240" w:lineRule="auto"/>
        <w:rPr>
          <w:b/>
          <w:sz w:val="32"/>
          <w:szCs w:val="32"/>
        </w:rPr>
      </w:pPr>
    </w:p>
    <w:p w14:paraId="2B323CFD" w14:textId="77777777" w:rsidR="000D1680" w:rsidRDefault="000D1680" w:rsidP="000D1680">
      <w:pPr>
        <w:pBdr>
          <w:top w:val="single" w:sz="4" w:space="1" w:color="auto"/>
        </w:pBdr>
        <w:spacing w:after="0" w:line="240" w:lineRule="auto"/>
        <w:rPr>
          <w:b/>
          <w:sz w:val="32"/>
          <w:szCs w:val="32"/>
        </w:rPr>
      </w:pPr>
    </w:p>
    <w:p w14:paraId="4D32E9BE" w14:textId="2C48E5B2" w:rsidR="00E064BB" w:rsidRPr="00B7582D" w:rsidRDefault="00393A01" w:rsidP="001101B6">
      <w:pPr>
        <w:spacing w:after="0" w:line="240" w:lineRule="auto"/>
        <w:rPr>
          <w:bCs/>
          <w:sz w:val="24"/>
          <w:szCs w:val="24"/>
          <w:u w:val="single"/>
        </w:rPr>
      </w:pPr>
      <w:r w:rsidRPr="00B7582D">
        <w:rPr>
          <w:b/>
          <w:sz w:val="32"/>
          <w:szCs w:val="32"/>
          <w:u w:val="single"/>
        </w:rPr>
        <w:t xml:space="preserve">American </w:t>
      </w:r>
      <w:r w:rsidR="00052791" w:rsidRPr="00B7582D">
        <w:rPr>
          <w:b/>
          <w:sz w:val="32"/>
          <w:szCs w:val="32"/>
          <w:u w:val="single"/>
        </w:rPr>
        <w:t xml:space="preserve">Academy of </w:t>
      </w:r>
      <w:r w:rsidRPr="00B7582D">
        <w:rPr>
          <w:b/>
          <w:sz w:val="32"/>
          <w:szCs w:val="32"/>
          <w:u w:val="single"/>
        </w:rPr>
        <w:t>Pediatric</w:t>
      </w:r>
      <w:r w:rsidR="00052791" w:rsidRPr="00B7582D">
        <w:rPr>
          <w:b/>
          <w:sz w:val="32"/>
          <w:szCs w:val="32"/>
          <w:u w:val="single"/>
        </w:rPr>
        <w:t>s</w:t>
      </w:r>
    </w:p>
    <w:p w14:paraId="532DA79C" w14:textId="71EB5D0D" w:rsidR="001366D8" w:rsidRPr="00F145C2" w:rsidRDefault="00DF3083" w:rsidP="009F0BEC">
      <w:pPr>
        <w:spacing w:after="0" w:line="240" w:lineRule="auto"/>
        <w:rPr>
          <w:sz w:val="24"/>
          <w:szCs w:val="24"/>
        </w:rPr>
      </w:pPr>
      <w:r w:rsidRPr="00F145C2">
        <w:rPr>
          <w:sz w:val="24"/>
          <w:szCs w:val="24"/>
        </w:rPr>
        <w:t xml:space="preserve">** </w:t>
      </w:r>
      <w:r w:rsidR="007C43C4" w:rsidRPr="00F145C2">
        <w:rPr>
          <w:sz w:val="24"/>
          <w:szCs w:val="24"/>
        </w:rPr>
        <w:t xml:space="preserve">This is the only opportunity I found for medical students, but it isn’t directly a summer project. </w:t>
      </w:r>
      <w:r w:rsidR="00052791" w:rsidRPr="00F145C2">
        <w:rPr>
          <w:sz w:val="24"/>
          <w:szCs w:val="24"/>
        </w:rPr>
        <w:t xml:space="preserve">Most </w:t>
      </w:r>
      <w:r w:rsidR="00DD42F6" w:rsidRPr="00F145C2">
        <w:rPr>
          <w:sz w:val="24"/>
          <w:szCs w:val="24"/>
        </w:rPr>
        <w:t>of their research initiatives are geared toward faculty</w:t>
      </w:r>
      <w:r w:rsidR="007216D6" w:rsidRPr="00F145C2">
        <w:rPr>
          <w:sz w:val="24"/>
          <w:szCs w:val="24"/>
        </w:rPr>
        <w:t>.</w:t>
      </w:r>
      <w:r w:rsidR="00DD42F6" w:rsidRPr="00F145C2">
        <w:rPr>
          <w:sz w:val="24"/>
          <w:szCs w:val="24"/>
        </w:rPr>
        <w:t xml:space="preserve">  Their “trainee” site focuses mostly on residents.  </w:t>
      </w:r>
      <w:r w:rsidR="007C43C4" w:rsidRPr="00F145C2">
        <w:rPr>
          <w:sz w:val="24"/>
          <w:szCs w:val="24"/>
        </w:rPr>
        <w:t>T</w:t>
      </w:r>
      <w:r w:rsidR="000E7DB8" w:rsidRPr="00F145C2">
        <w:rPr>
          <w:sz w:val="24"/>
          <w:szCs w:val="24"/>
        </w:rPr>
        <w:t xml:space="preserve">his site has a lot of research datasets.  You could design your own research question, using this available data. </w:t>
      </w:r>
      <w:r w:rsidR="001366D8" w:rsidRPr="00F145C2">
        <w:rPr>
          <w:sz w:val="24"/>
          <w:szCs w:val="24"/>
        </w:rPr>
        <w:t xml:space="preserve">The Society for Pediatric Research offers Abstract related awards, </w:t>
      </w:r>
      <w:r w:rsidR="00B24FC8" w:rsidRPr="00F145C2">
        <w:rPr>
          <w:sz w:val="24"/>
          <w:szCs w:val="24"/>
        </w:rPr>
        <w:t xml:space="preserve">so tuck this one away for the future </w:t>
      </w:r>
      <w:r w:rsidR="001366D8" w:rsidRPr="00F145C2">
        <w:rPr>
          <w:sz w:val="24"/>
          <w:szCs w:val="24"/>
        </w:rPr>
        <w:t xml:space="preserve">if you are engaged in pediatrics research at some point. </w:t>
      </w:r>
      <w:r w:rsidRPr="00F145C2">
        <w:rPr>
          <w:sz w:val="24"/>
          <w:szCs w:val="24"/>
        </w:rPr>
        <w:t xml:space="preserve">** </w:t>
      </w:r>
    </w:p>
    <w:p w14:paraId="28D2E2FF" w14:textId="18B4B99A" w:rsidR="00DD42F6" w:rsidRPr="00F145C2" w:rsidRDefault="00DD42F6" w:rsidP="009F0BEC">
      <w:pPr>
        <w:spacing w:after="0" w:line="240" w:lineRule="auto"/>
        <w:rPr>
          <w:sz w:val="24"/>
          <w:szCs w:val="24"/>
        </w:rPr>
      </w:pPr>
      <w:r w:rsidRPr="00F145C2">
        <w:rPr>
          <w:sz w:val="24"/>
          <w:szCs w:val="24"/>
        </w:rPr>
        <w:t xml:space="preserve">   </w:t>
      </w:r>
    </w:p>
    <w:p w14:paraId="28FB9903" w14:textId="3EE4B217" w:rsidR="007C43C4" w:rsidRPr="00F145C2" w:rsidRDefault="00D5743A" w:rsidP="009F0BEC">
      <w:pPr>
        <w:spacing w:after="0" w:line="240" w:lineRule="auto"/>
        <w:rPr>
          <w:sz w:val="24"/>
          <w:szCs w:val="24"/>
        </w:rPr>
      </w:pPr>
      <w:hyperlink r:id="rId40" w:history="1">
        <w:r w:rsidRPr="00F145C2">
          <w:rPr>
            <w:rStyle w:val="Hyperlink"/>
            <w:sz w:val="24"/>
            <w:szCs w:val="24"/>
          </w:rPr>
          <w:t>https://www.aap.org/en/research/</w:t>
        </w:r>
      </w:hyperlink>
      <w:r w:rsidRPr="00F145C2">
        <w:rPr>
          <w:sz w:val="24"/>
          <w:szCs w:val="24"/>
        </w:rPr>
        <w:t xml:space="preserve"> </w:t>
      </w:r>
    </w:p>
    <w:p w14:paraId="5FCC6251" w14:textId="77777777" w:rsidR="00D5743A" w:rsidRPr="00F145C2" w:rsidRDefault="00D5743A" w:rsidP="009F0BEC">
      <w:pPr>
        <w:spacing w:after="0" w:line="240" w:lineRule="auto"/>
        <w:rPr>
          <w:b/>
          <w:bCs/>
          <w:sz w:val="24"/>
          <w:szCs w:val="24"/>
        </w:rPr>
      </w:pPr>
    </w:p>
    <w:p w14:paraId="6C4B8992" w14:textId="23AFC3E9" w:rsidR="00393A01" w:rsidRPr="00F145C2" w:rsidRDefault="00DD42F6" w:rsidP="009F0BEC">
      <w:pPr>
        <w:spacing w:after="0" w:line="240" w:lineRule="auto"/>
        <w:rPr>
          <w:sz w:val="24"/>
          <w:szCs w:val="24"/>
        </w:rPr>
      </w:pPr>
      <w:r w:rsidRPr="00F145C2">
        <w:rPr>
          <w:b/>
          <w:bCs/>
          <w:sz w:val="24"/>
          <w:szCs w:val="24"/>
        </w:rPr>
        <w:t>Clinical Case Program</w:t>
      </w:r>
      <w:r w:rsidR="00C544D0" w:rsidRPr="00F145C2">
        <w:rPr>
          <w:sz w:val="24"/>
          <w:szCs w:val="24"/>
        </w:rPr>
        <w:t>: The</w:t>
      </w:r>
      <w:r w:rsidRPr="00F145C2">
        <w:rPr>
          <w:sz w:val="24"/>
          <w:szCs w:val="24"/>
        </w:rPr>
        <w:t xml:space="preserve"> Section on Pediatric Trainees (SOPT) has held an annual "Clinical Case Competition" since 2003. </w:t>
      </w:r>
      <w:r w:rsidR="007C43C4" w:rsidRPr="00F145C2">
        <w:rPr>
          <w:sz w:val="24"/>
          <w:szCs w:val="24"/>
        </w:rPr>
        <w:t xml:space="preserve">Fellowship Trainees, residents, and medical students can submit abstracts of interesting cases they have come across in their training through the Academy's online abstract submission process. The abstracts are judged by a committee of pediatric </w:t>
      </w:r>
      <w:r w:rsidR="007C43C4" w:rsidRPr="00F145C2">
        <w:rPr>
          <w:sz w:val="24"/>
          <w:szCs w:val="24"/>
        </w:rPr>
        <w:lastRenderedPageBreak/>
        <w:t>trainee leaders, and the top fifty (50) authors are invited to present their case in poster format at the National Conference and Exhibition. The first-place medical student, resident, and fellowship trainee winners are determined prior to the conference by the Editor-in-Chief of Pediatrics in Review (PIR) based on the abstracts alone. The Editor-in-Chief announces the winners at the SOPT program and following the peer-review process, will publish the cases in PIR as an Index of Suspicion article the following September.</w:t>
      </w:r>
    </w:p>
    <w:p w14:paraId="5DAD0E2F" w14:textId="54FCFB01" w:rsidR="007F0B26" w:rsidRPr="00F145C2" w:rsidRDefault="00DD42F6" w:rsidP="009F0BEC">
      <w:pPr>
        <w:spacing w:after="0" w:line="240" w:lineRule="auto"/>
        <w:rPr>
          <w:sz w:val="24"/>
          <w:szCs w:val="24"/>
        </w:rPr>
      </w:pPr>
      <w:r w:rsidRPr="00F145C2">
        <w:rPr>
          <w:sz w:val="24"/>
          <w:szCs w:val="24"/>
        </w:rPr>
        <w:t xml:space="preserve">AAP login is required for further information.  </w:t>
      </w:r>
    </w:p>
    <w:p w14:paraId="1766C5C7" w14:textId="77777777" w:rsidR="001366D8" w:rsidRPr="00F145C2" w:rsidRDefault="001366D8" w:rsidP="009F0BEC">
      <w:pPr>
        <w:spacing w:after="0" w:line="240" w:lineRule="auto"/>
        <w:rPr>
          <w:sz w:val="24"/>
          <w:szCs w:val="24"/>
        </w:rPr>
      </w:pPr>
    </w:p>
    <w:p w14:paraId="6000E927" w14:textId="77777777" w:rsidR="00D5743A" w:rsidRPr="00F145C2" w:rsidRDefault="00D5743A" w:rsidP="00D5743A">
      <w:pPr>
        <w:spacing w:after="0" w:line="240" w:lineRule="auto"/>
        <w:rPr>
          <w:sz w:val="24"/>
          <w:szCs w:val="24"/>
        </w:rPr>
      </w:pPr>
      <w:hyperlink r:id="rId41" w:history="1">
        <w:r w:rsidRPr="00F145C2">
          <w:rPr>
            <w:rStyle w:val="Hyperlink"/>
            <w:sz w:val="24"/>
            <w:szCs w:val="24"/>
          </w:rPr>
          <w:t>https://services.aap.org/en/community/aap-sections/pediatric-trainees/sopt-funding-and-awards/</w:t>
        </w:r>
      </w:hyperlink>
    </w:p>
    <w:p w14:paraId="07A3E564" w14:textId="77777777" w:rsidR="001366D8" w:rsidRPr="00F145C2" w:rsidRDefault="001366D8" w:rsidP="009F0BEC">
      <w:pPr>
        <w:spacing w:after="0" w:line="240" w:lineRule="auto"/>
        <w:rPr>
          <w:sz w:val="24"/>
          <w:szCs w:val="24"/>
        </w:rPr>
      </w:pPr>
    </w:p>
    <w:p w14:paraId="61309A1F" w14:textId="77777777" w:rsidR="00D5743A" w:rsidRDefault="00D5743A" w:rsidP="009F0BEC">
      <w:pPr>
        <w:pBdr>
          <w:top w:val="single" w:sz="4" w:space="1" w:color="auto"/>
        </w:pBdr>
        <w:spacing w:after="0" w:line="240" w:lineRule="auto"/>
        <w:rPr>
          <w:b/>
          <w:sz w:val="32"/>
          <w:szCs w:val="32"/>
          <w:highlight w:val="red"/>
        </w:rPr>
      </w:pPr>
    </w:p>
    <w:p w14:paraId="73018E6F" w14:textId="6690EF13" w:rsidR="00081D39" w:rsidRPr="00B7582D" w:rsidRDefault="00081D39" w:rsidP="009F0BEC">
      <w:pPr>
        <w:pBdr>
          <w:top w:val="single" w:sz="4" w:space="1" w:color="auto"/>
        </w:pBdr>
        <w:spacing w:after="0" w:line="240" w:lineRule="auto"/>
        <w:rPr>
          <w:b/>
          <w:sz w:val="32"/>
          <w:szCs w:val="32"/>
          <w:u w:val="single"/>
        </w:rPr>
      </w:pPr>
      <w:r w:rsidRPr="00B7582D">
        <w:rPr>
          <w:b/>
          <w:sz w:val="32"/>
          <w:szCs w:val="32"/>
          <w:u w:val="single"/>
        </w:rPr>
        <w:t>American Skin Association:  Medical Student Grants</w:t>
      </w:r>
    </w:p>
    <w:p w14:paraId="39D9ACBC" w14:textId="75E2B5D2" w:rsidR="00DD3EB5" w:rsidRPr="00E62389" w:rsidRDefault="00DF3083" w:rsidP="00DD3EB5">
      <w:pPr>
        <w:pBdr>
          <w:top w:val="single" w:sz="4" w:space="1" w:color="auto"/>
        </w:pBdr>
        <w:spacing w:after="0" w:line="240" w:lineRule="auto"/>
        <w:rPr>
          <w:sz w:val="24"/>
          <w:szCs w:val="24"/>
        </w:rPr>
      </w:pPr>
      <w:r>
        <w:rPr>
          <w:sz w:val="24"/>
          <w:szCs w:val="24"/>
        </w:rPr>
        <w:t xml:space="preserve">** </w:t>
      </w:r>
      <w:r w:rsidR="00DD3EB5" w:rsidRPr="00DD3EB5">
        <w:rPr>
          <w:sz w:val="24"/>
          <w:szCs w:val="24"/>
        </w:rPr>
        <w:t xml:space="preserve">I am </w:t>
      </w:r>
      <w:r w:rsidR="004118F3">
        <w:rPr>
          <w:sz w:val="24"/>
          <w:szCs w:val="24"/>
        </w:rPr>
        <w:t>u</w:t>
      </w:r>
      <w:r w:rsidR="00DD3EB5" w:rsidRPr="00DD3EB5">
        <w:rPr>
          <w:sz w:val="24"/>
          <w:szCs w:val="24"/>
        </w:rPr>
        <w:t xml:space="preserve">nfamiliar with this organization and have just run across their grant opportunities.  They are awarded to students already </w:t>
      </w:r>
      <w:r w:rsidR="00DD3EB5" w:rsidRPr="00E62389">
        <w:rPr>
          <w:sz w:val="24"/>
          <w:szCs w:val="24"/>
        </w:rPr>
        <w:t>doing research in the area</w:t>
      </w:r>
      <w:r w:rsidR="000C4D09">
        <w:rPr>
          <w:sz w:val="24"/>
          <w:szCs w:val="24"/>
        </w:rPr>
        <w:t xml:space="preserve">.  Last year, the medical student grant focused on Psoriasis and related biology.  It isn’t clear </w:t>
      </w:r>
      <w:r w:rsidR="004118F3">
        <w:rPr>
          <w:sz w:val="24"/>
          <w:szCs w:val="24"/>
        </w:rPr>
        <w:t xml:space="preserve">if </w:t>
      </w:r>
      <w:r w:rsidR="000C4D09">
        <w:rPr>
          <w:sz w:val="24"/>
          <w:szCs w:val="24"/>
        </w:rPr>
        <w:t xml:space="preserve">psoriasis is always the student award focus. </w:t>
      </w:r>
      <w:r>
        <w:rPr>
          <w:sz w:val="24"/>
          <w:szCs w:val="24"/>
        </w:rPr>
        <w:t xml:space="preserve">** </w:t>
      </w:r>
      <w:r w:rsidR="00DD3EB5" w:rsidRPr="00E62389">
        <w:rPr>
          <w:sz w:val="24"/>
          <w:szCs w:val="24"/>
        </w:rPr>
        <w:t xml:space="preserve">  </w:t>
      </w:r>
    </w:p>
    <w:p w14:paraId="371DC02D" w14:textId="77777777" w:rsidR="00DD3EB5" w:rsidRPr="00E62389" w:rsidRDefault="00DD3EB5" w:rsidP="009F0BEC">
      <w:pPr>
        <w:pBdr>
          <w:top w:val="single" w:sz="4" w:space="1" w:color="auto"/>
        </w:pBdr>
        <w:spacing w:after="0" w:line="240" w:lineRule="auto"/>
        <w:rPr>
          <w:b/>
          <w:sz w:val="24"/>
          <w:szCs w:val="24"/>
        </w:rPr>
      </w:pPr>
    </w:p>
    <w:p w14:paraId="55570CB2" w14:textId="3A4984B7" w:rsidR="00DD3EB5" w:rsidRPr="00E62389" w:rsidRDefault="00DD3EB5" w:rsidP="00DD3EB5">
      <w:pPr>
        <w:pBdr>
          <w:top w:val="single" w:sz="4" w:space="1" w:color="auto"/>
        </w:pBdr>
        <w:spacing w:after="0" w:line="240" w:lineRule="auto"/>
        <w:rPr>
          <w:b/>
          <w:sz w:val="24"/>
          <w:szCs w:val="24"/>
        </w:rPr>
      </w:pPr>
      <w:r w:rsidRPr="00E62389">
        <w:rPr>
          <w:b/>
          <w:sz w:val="24"/>
          <w:szCs w:val="24"/>
        </w:rPr>
        <w:t>Bristol Myers Squibb</w:t>
      </w:r>
      <w:r w:rsidR="004118F3">
        <w:rPr>
          <w:b/>
          <w:sz w:val="24"/>
          <w:szCs w:val="24"/>
        </w:rPr>
        <w:t xml:space="preserve"> Medical Student </w:t>
      </w:r>
      <w:r w:rsidRPr="00E62389">
        <w:rPr>
          <w:b/>
          <w:sz w:val="24"/>
          <w:szCs w:val="24"/>
        </w:rPr>
        <w:t xml:space="preserve">Grant </w:t>
      </w:r>
      <w:r w:rsidR="004118F3">
        <w:rPr>
          <w:b/>
          <w:sz w:val="24"/>
          <w:szCs w:val="24"/>
        </w:rPr>
        <w:t xml:space="preserve">in </w:t>
      </w:r>
      <w:r w:rsidRPr="00E62389">
        <w:rPr>
          <w:b/>
          <w:sz w:val="24"/>
          <w:szCs w:val="24"/>
        </w:rPr>
        <w:t xml:space="preserve">Psoriasis &amp; Related Biology: </w:t>
      </w:r>
      <w:r w:rsidR="004118F3" w:rsidRPr="004118F3">
        <w:rPr>
          <w:sz w:val="24"/>
          <w:szCs w:val="24"/>
        </w:rPr>
        <w:t xml:space="preserve">Supports medical students doing research </w:t>
      </w:r>
      <w:proofErr w:type="gramStart"/>
      <w:r w:rsidR="004118F3" w:rsidRPr="004118F3">
        <w:rPr>
          <w:sz w:val="24"/>
          <w:szCs w:val="24"/>
        </w:rPr>
        <w:t>in the area of</w:t>
      </w:r>
      <w:proofErr w:type="gramEnd"/>
      <w:r w:rsidR="004118F3" w:rsidRPr="004118F3">
        <w:rPr>
          <w:sz w:val="24"/>
          <w:szCs w:val="24"/>
        </w:rPr>
        <w:t xml:space="preserve"> psoriasis &amp; related biology</w:t>
      </w:r>
    </w:p>
    <w:p w14:paraId="197ED2CB" w14:textId="77777777" w:rsidR="00081D39" w:rsidRPr="00E62389" w:rsidRDefault="00081D39" w:rsidP="009F0BEC">
      <w:pPr>
        <w:pBdr>
          <w:top w:val="single" w:sz="4" w:space="1" w:color="auto"/>
        </w:pBdr>
        <w:spacing w:after="0" w:line="240" w:lineRule="auto"/>
        <w:rPr>
          <w:sz w:val="24"/>
          <w:szCs w:val="24"/>
        </w:rPr>
      </w:pPr>
    </w:p>
    <w:p w14:paraId="219FE365" w14:textId="35DB54E0" w:rsidR="00081D39" w:rsidRPr="00DF3083" w:rsidRDefault="000C4D09" w:rsidP="009F0BEC">
      <w:pPr>
        <w:pBdr>
          <w:top w:val="single" w:sz="4" w:space="1" w:color="auto"/>
        </w:pBdr>
        <w:spacing w:after="0" w:line="240" w:lineRule="auto"/>
        <w:rPr>
          <w:color w:val="FF0000"/>
          <w:sz w:val="24"/>
          <w:szCs w:val="24"/>
          <w:highlight w:val="yellow"/>
        </w:rPr>
      </w:pPr>
      <w:r>
        <w:rPr>
          <w:b/>
          <w:bCs/>
          <w:color w:val="FF0000"/>
          <w:sz w:val="24"/>
          <w:szCs w:val="24"/>
          <w:highlight w:val="yellow"/>
        </w:rPr>
        <w:t xml:space="preserve">Previous </w:t>
      </w:r>
      <w:r w:rsidR="00E62389" w:rsidRPr="00DF3083">
        <w:rPr>
          <w:b/>
          <w:bCs/>
          <w:color w:val="FF0000"/>
          <w:sz w:val="24"/>
          <w:szCs w:val="24"/>
          <w:highlight w:val="yellow"/>
        </w:rPr>
        <w:t xml:space="preserve">Application deadline: </w:t>
      </w:r>
      <w:r w:rsidR="00E62389" w:rsidRPr="00DF3083">
        <w:rPr>
          <w:color w:val="FF0000"/>
          <w:sz w:val="24"/>
          <w:szCs w:val="24"/>
          <w:highlight w:val="yellow"/>
        </w:rPr>
        <w:t>The deadline for receipt of applications is Sunday, March 31st at 11:59 PM EST.</w:t>
      </w:r>
    </w:p>
    <w:p w14:paraId="036F33F5" w14:textId="77777777" w:rsidR="00E62389" w:rsidRPr="00E62389" w:rsidRDefault="00E62389" w:rsidP="00E62389">
      <w:pPr>
        <w:pBdr>
          <w:top w:val="single" w:sz="4" w:space="1" w:color="auto"/>
        </w:pBdr>
        <w:spacing w:after="0" w:line="240" w:lineRule="auto"/>
      </w:pPr>
    </w:p>
    <w:p w14:paraId="39F5FE85" w14:textId="068F9AB1" w:rsidR="00081D39" w:rsidRPr="007A137E" w:rsidRDefault="00081D39" w:rsidP="009F0BEC">
      <w:pPr>
        <w:pBdr>
          <w:top w:val="single" w:sz="4" w:space="1" w:color="auto"/>
        </w:pBdr>
        <w:spacing w:after="0" w:line="240" w:lineRule="auto"/>
        <w:rPr>
          <w:rStyle w:val="Hyperlink"/>
          <w:sz w:val="24"/>
          <w:szCs w:val="24"/>
        </w:rPr>
      </w:pPr>
      <w:hyperlink r:id="rId42" w:history="1">
        <w:r w:rsidRPr="007A137E">
          <w:rPr>
            <w:rStyle w:val="Hyperlink"/>
            <w:sz w:val="24"/>
            <w:szCs w:val="24"/>
          </w:rPr>
          <w:t>https://www.americanskin.org/research/seekers.php</w:t>
        </w:r>
      </w:hyperlink>
      <w:r w:rsidR="000C4D09">
        <w:rPr>
          <w:rStyle w:val="Hyperlink"/>
          <w:sz w:val="24"/>
          <w:szCs w:val="24"/>
        </w:rPr>
        <w:t xml:space="preserve">  </w:t>
      </w:r>
    </w:p>
    <w:p w14:paraId="18A05102" w14:textId="42ADAF1F" w:rsidR="00081D39" w:rsidRPr="000C4D09" w:rsidRDefault="000C4D09" w:rsidP="00081D39">
      <w:pPr>
        <w:spacing w:after="0" w:line="240" w:lineRule="auto"/>
        <w:rPr>
          <w:bCs/>
        </w:rPr>
      </w:pPr>
      <w:r w:rsidRPr="000C4D09">
        <w:rPr>
          <w:bCs/>
        </w:rPr>
        <w:t xml:space="preserve">Scroll to the bottom. </w:t>
      </w:r>
    </w:p>
    <w:p w14:paraId="5BF6471A" w14:textId="77777777" w:rsidR="000C4D09" w:rsidRDefault="000C4D09" w:rsidP="00081D39">
      <w:pPr>
        <w:spacing w:after="0" w:line="240" w:lineRule="auto"/>
        <w:rPr>
          <w:b/>
          <w:sz w:val="32"/>
          <w:szCs w:val="32"/>
        </w:rPr>
      </w:pPr>
    </w:p>
    <w:p w14:paraId="78CFBD2F" w14:textId="77777777" w:rsidR="00081D39" w:rsidRDefault="00081D39" w:rsidP="009F0BEC">
      <w:pPr>
        <w:pBdr>
          <w:top w:val="single" w:sz="4" w:space="1" w:color="auto"/>
        </w:pBdr>
        <w:spacing w:after="0" w:line="240" w:lineRule="auto"/>
        <w:rPr>
          <w:b/>
          <w:sz w:val="32"/>
          <w:szCs w:val="32"/>
        </w:rPr>
      </w:pPr>
    </w:p>
    <w:p w14:paraId="22657AB2" w14:textId="2FF22DB1" w:rsidR="00393A01" w:rsidRPr="00B7582D" w:rsidRDefault="00393A01" w:rsidP="009F0BEC">
      <w:pPr>
        <w:pBdr>
          <w:top w:val="single" w:sz="4" w:space="1" w:color="auto"/>
        </w:pBdr>
        <w:spacing w:after="0" w:line="240" w:lineRule="auto"/>
        <w:rPr>
          <w:b/>
          <w:sz w:val="32"/>
          <w:szCs w:val="32"/>
          <w:u w:val="single"/>
        </w:rPr>
      </w:pPr>
      <w:r w:rsidRPr="00B7582D">
        <w:rPr>
          <w:b/>
          <w:sz w:val="32"/>
          <w:szCs w:val="32"/>
          <w:u w:val="single"/>
        </w:rPr>
        <w:t xml:space="preserve">American Society for Nutrition </w:t>
      </w:r>
    </w:p>
    <w:p w14:paraId="236B2D9E" w14:textId="5580CD11" w:rsidR="007A137E" w:rsidRDefault="007A137E" w:rsidP="009F0BEC">
      <w:pPr>
        <w:spacing w:after="0" w:line="240" w:lineRule="auto"/>
        <w:rPr>
          <w:sz w:val="24"/>
          <w:szCs w:val="24"/>
        </w:rPr>
      </w:pPr>
      <w:r>
        <w:rPr>
          <w:sz w:val="24"/>
          <w:szCs w:val="24"/>
        </w:rPr>
        <w:t xml:space="preserve">** </w:t>
      </w:r>
      <w:r w:rsidR="005A45C1" w:rsidRPr="004632D4">
        <w:rPr>
          <w:sz w:val="24"/>
          <w:szCs w:val="24"/>
        </w:rPr>
        <w:t>I</w:t>
      </w:r>
      <w:r w:rsidR="002B00E2" w:rsidRPr="004632D4">
        <w:rPr>
          <w:sz w:val="24"/>
          <w:szCs w:val="24"/>
        </w:rPr>
        <w:t xml:space="preserve">f you do research related to nutrition, be aware that ASN </w:t>
      </w:r>
      <w:r w:rsidR="000C4D09">
        <w:rPr>
          <w:sz w:val="24"/>
          <w:szCs w:val="24"/>
        </w:rPr>
        <w:t>offers</w:t>
      </w:r>
      <w:r w:rsidR="002B00E2" w:rsidRPr="004632D4">
        <w:rPr>
          <w:sz w:val="24"/>
          <w:szCs w:val="24"/>
        </w:rPr>
        <w:t xml:space="preserve"> </w:t>
      </w:r>
      <w:r w:rsidR="000A6E1B" w:rsidRPr="004632D4">
        <w:rPr>
          <w:sz w:val="24"/>
          <w:szCs w:val="24"/>
        </w:rPr>
        <w:t>Award Competitions and Travel Funding Opportunities for Students and Young Investigators</w:t>
      </w:r>
      <w:r w:rsidR="002B00E2" w:rsidRPr="004632D4">
        <w:rPr>
          <w:sz w:val="24"/>
          <w:szCs w:val="24"/>
        </w:rPr>
        <w:t xml:space="preserve">. </w:t>
      </w:r>
      <w:r>
        <w:rPr>
          <w:sz w:val="24"/>
          <w:szCs w:val="24"/>
        </w:rPr>
        <w:t>**</w:t>
      </w:r>
    </w:p>
    <w:p w14:paraId="44EE6EC6" w14:textId="1E175E84" w:rsidR="000A6E1B" w:rsidRPr="004632D4" w:rsidRDefault="000A6E1B" w:rsidP="009F0BEC">
      <w:pPr>
        <w:spacing w:after="0" w:line="240" w:lineRule="auto"/>
        <w:rPr>
          <w:sz w:val="24"/>
          <w:szCs w:val="24"/>
        </w:rPr>
      </w:pPr>
      <w:r w:rsidRPr="004632D4">
        <w:rPr>
          <w:sz w:val="24"/>
          <w:szCs w:val="24"/>
        </w:rPr>
        <w:t xml:space="preserve">For its annual meeting, </w:t>
      </w:r>
      <w:r w:rsidR="002B00E2" w:rsidRPr="004632D4">
        <w:rPr>
          <w:sz w:val="24"/>
          <w:szCs w:val="24"/>
        </w:rPr>
        <w:t>travel funding opportunities for students</w:t>
      </w:r>
      <w:r w:rsidR="000C4D09">
        <w:rPr>
          <w:sz w:val="24"/>
          <w:szCs w:val="24"/>
        </w:rPr>
        <w:t>,</w:t>
      </w:r>
      <w:r w:rsidR="002B00E2" w:rsidRPr="004632D4">
        <w:rPr>
          <w:sz w:val="24"/>
          <w:szCs w:val="24"/>
        </w:rPr>
        <w:t xml:space="preserve"> and award competitions</w:t>
      </w:r>
      <w:r w:rsidR="000C4D09">
        <w:rPr>
          <w:sz w:val="24"/>
          <w:szCs w:val="24"/>
        </w:rPr>
        <w:t>,</w:t>
      </w:r>
      <w:r w:rsidR="00E62389" w:rsidRPr="004632D4">
        <w:rPr>
          <w:sz w:val="24"/>
          <w:szCs w:val="24"/>
        </w:rPr>
        <w:t xml:space="preserve"> applications</w:t>
      </w:r>
      <w:r w:rsidR="002B00E2" w:rsidRPr="004632D4">
        <w:rPr>
          <w:sz w:val="24"/>
          <w:szCs w:val="24"/>
        </w:rPr>
        <w:t xml:space="preserve"> are submitted during abstract submission for the ASN’s annual meeting.  </w:t>
      </w:r>
      <w:r w:rsidR="005A45C1" w:rsidRPr="004632D4">
        <w:rPr>
          <w:sz w:val="24"/>
          <w:szCs w:val="24"/>
        </w:rPr>
        <w:t xml:space="preserve">Opportunities include: </w:t>
      </w:r>
    </w:p>
    <w:p w14:paraId="773279DB" w14:textId="77777777" w:rsidR="005A45C1" w:rsidRPr="005A45C1" w:rsidRDefault="005A45C1" w:rsidP="005A45C1">
      <w:pPr>
        <w:numPr>
          <w:ilvl w:val="0"/>
          <w:numId w:val="28"/>
        </w:numPr>
        <w:spacing w:after="0" w:line="240" w:lineRule="auto"/>
        <w:rPr>
          <w:sz w:val="24"/>
          <w:szCs w:val="24"/>
        </w:rPr>
      </w:pPr>
      <w:r w:rsidRPr="005A45C1">
        <w:rPr>
          <w:sz w:val="24"/>
          <w:szCs w:val="24"/>
        </w:rPr>
        <w:t>Clinical Emerging Leader Award Competition</w:t>
      </w:r>
    </w:p>
    <w:p w14:paraId="6679C21D" w14:textId="77777777" w:rsidR="005A45C1" w:rsidRPr="005A45C1" w:rsidRDefault="005A45C1" w:rsidP="005A45C1">
      <w:pPr>
        <w:numPr>
          <w:ilvl w:val="0"/>
          <w:numId w:val="28"/>
        </w:numPr>
        <w:spacing w:after="0" w:line="240" w:lineRule="auto"/>
        <w:rPr>
          <w:sz w:val="24"/>
          <w:szCs w:val="24"/>
        </w:rPr>
      </w:pPr>
      <w:r w:rsidRPr="005A45C1">
        <w:rPr>
          <w:sz w:val="24"/>
          <w:szCs w:val="24"/>
        </w:rPr>
        <w:t>DJPJ (Douglas J. Paddon-Jones) Trainee Achievement Awards</w:t>
      </w:r>
    </w:p>
    <w:p w14:paraId="6818C09A" w14:textId="77777777" w:rsidR="005A45C1" w:rsidRPr="005A45C1" w:rsidRDefault="005A45C1" w:rsidP="005A45C1">
      <w:pPr>
        <w:numPr>
          <w:ilvl w:val="0"/>
          <w:numId w:val="28"/>
        </w:numPr>
        <w:spacing w:after="0" w:line="240" w:lineRule="auto"/>
        <w:rPr>
          <w:sz w:val="24"/>
          <w:szCs w:val="24"/>
        </w:rPr>
      </w:pPr>
      <w:r w:rsidRPr="005A45C1">
        <w:rPr>
          <w:sz w:val="24"/>
          <w:szCs w:val="24"/>
        </w:rPr>
        <w:t>Early Career Research Award Competition</w:t>
      </w:r>
    </w:p>
    <w:p w14:paraId="18A1CDA2" w14:textId="77777777" w:rsidR="005A45C1" w:rsidRPr="005A45C1" w:rsidRDefault="005A45C1" w:rsidP="005A45C1">
      <w:pPr>
        <w:numPr>
          <w:ilvl w:val="0"/>
          <w:numId w:val="28"/>
        </w:numPr>
        <w:spacing w:after="0" w:line="240" w:lineRule="auto"/>
        <w:rPr>
          <w:sz w:val="24"/>
          <w:szCs w:val="24"/>
        </w:rPr>
      </w:pPr>
      <w:r w:rsidRPr="005A45C1">
        <w:rPr>
          <w:sz w:val="24"/>
          <w:szCs w:val="24"/>
        </w:rPr>
        <w:t>Emerging Leaders in Nutrition Science Poster Competition</w:t>
      </w:r>
    </w:p>
    <w:p w14:paraId="125A72BB" w14:textId="77777777" w:rsidR="005A45C1" w:rsidRPr="005A45C1" w:rsidRDefault="005A45C1" w:rsidP="005A45C1">
      <w:pPr>
        <w:numPr>
          <w:ilvl w:val="0"/>
          <w:numId w:val="28"/>
        </w:numPr>
        <w:spacing w:after="0" w:line="240" w:lineRule="auto"/>
        <w:rPr>
          <w:sz w:val="24"/>
          <w:szCs w:val="24"/>
        </w:rPr>
      </w:pPr>
      <w:r w:rsidRPr="005A45C1">
        <w:rPr>
          <w:sz w:val="24"/>
          <w:szCs w:val="24"/>
        </w:rPr>
        <w:t>George Bray Obesity Research Student Awards</w:t>
      </w:r>
    </w:p>
    <w:p w14:paraId="32F03039" w14:textId="77777777" w:rsidR="005A45C1" w:rsidRPr="005A45C1" w:rsidRDefault="005A45C1" w:rsidP="005A45C1">
      <w:pPr>
        <w:numPr>
          <w:ilvl w:val="0"/>
          <w:numId w:val="28"/>
        </w:numPr>
        <w:spacing w:after="0" w:line="240" w:lineRule="auto"/>
        <w:rPr>
          <w:sz w:val="24"/>
          <w:szCs w:val="24"/>
        </w:rPr>
      </w:pPr>
      <w:r w:rsidRPr="005A45C1">
        <w:rPr>
          <w:sz w:val="24"/>
          <w:szCs w:val="24"/>
        </w:rPr>
        <w:t>Global Nutrition Early Career Scholar Award</w:t>
      </w:r>
    </w:p>
    <w:p w14:paraId="4376CEB4" w14:textId="77777777" w:rsidR="005A45C1" w:rsidRPr="005A45C1" w:rsidRDefault="005A45C1" w:rsidP="005A45C1">
      <w:pPr>
        <w:numPr>
          <w:ilvl w:val="0"/>
          <w:numId w:val="28"/>
        </w:numPr>
        <w:spacing w:after="0" w:line="240" w:lineRule="auto"/>
        <w:rPr>
          <w:sz w:val="24"/>
          <w:szCs w:val="24"/>
        </w:rPr>
      </w:pPr>
      <w:r w:rsidRPr="005A45C1">
        <w:rPr>
          <w:sz w:val="24"/>
          <w:szCs w:val="24"/>
        </w:rPr>
        <w:t>Graduate Student Research Award Competition</w:t>
      </w:r>
    </w:p>
    <w:p w14:paraId="3FE49A9E" w14:textId="77777777" w:rsidR="005A45C1" w:rsidRPr="005A45C1" w:rsidRDefault="005A45C1" w:rsidP="005A45C1">
      <w:pPr>
        <w:numPr>
          <w:ilvl w:val="0"/>
          <w:numId w:val="28"/>
        </w:numPr>
        <w:spacing w:after="0" w:line="240" w:lineRule="auto"/>
        <w:rPr>
          <w:sz w:val="24"/>
          <w:szCs w:val="24"/>
        </w:rPr>
      </w:pPr>
      <w:r w:rsidRPr="005A45C1">
        <w:rPr>
          <w:sz w:val="24"/>
          <w:szCs w:val="24"/>
        </w:rPr>
        <w:t>Nutrition Translation Award Competition for Early Career Investigators</w:t>
      </w:r>
    </w:p>
    <w:p w14:paraId="400C8753" w14:textId="77777777" w:rsidR="005A45C1" w:rsidRPr="005A45C1" w:rsidRDefault="005A45C1" w:rsidP="005A45C1">
      <w:pPr>
        <w:numPr>
          <w:ilvl w:val="0"/>
          <w:numId w:val="28"/>
        </w:numPr>
        <w:spacing w:after="0" w:line="240" w:lineRule="auto"/>
        <w:rPr>
          <w:sz w:val="24"/>
          <w:szCs w:val="24"/>
        </w:rPr>
      </w:pPr>
      <w:r w:rsidRPr="005A45C1">
        <w:rPr>
          <w:sz w:val="24"/>
          <w:szCs w:val="24"/>
        </w:rPr>
        <w:lastRenderedPageBreak/>
        <w:t>Postdoctoral Research Award Competition</w:t>
      </w:r>
    </w:p>
    <w:p w14:paraId="3BB05285" w14:textId="77777777" w:rsidR="005A45C1" w:rsidRPr="005A45C1" w:rsidRDefault="005A45C1" w:rsidP="005A45C1">
      <w:pPr>
        <w:numPr>
          <w:ilvl w:val="0"/>
          <w:numId w:val="28"/>
        </w:numPr>
        <w:spacing w:after="0" w:line="240" w:lineRule="auto"/>
        <w:rPr>
          <w:sz w:val="24"/>
          <w:szCs w:val="24"/>
        </w:rPr>
      </w:pPr>
      <w:r w:rsidRPr="005A45C1">
        <w:rPr>
          <w:sz w:val="24"/>
          <w:szCs w:val="24"/>
        </w:rPr>
        <w:t>Robert Suskind and Leslie Lewinter-Suskind Pediatric Nutrition</w:t>
      </w:r>
      <w:r w:rsidRPr="005A45C1">
        <w:rPr>
          <w:sz w:val="24"/>
          <w:szCs w:val="24"/>
        </w:rPr>
        <w:br/>
        <w:t>Student Awards</w:t>
      </w:r>
    </w:p>
    <w:p w14:paraId="765A8A36" w14:textId="77777777" w:rsidR="005A45C1" w:rsidRPr="005A45C1" w:rsidRDefault="005A45C1" w:rsidP="005A45C1">
      <w:pPr>
        <w:numPr>
          <w:ilvl w:val="0"/>
          <w:numId w:val="28"/>
        </w:numPr>
        <w:spacing w:after="0" w:line="240" w:lineRule="auto"/>
        <w:rPr>
          <w:sz w:val="24"/>
          <w:szCs w:val="24"/>
        </w:rPr>
      </w:pPr>
      <w:r w:rsidRPr="005A45C1">
        <w:rPr>
          <w:sz w:val="24"/>
          <w:szCs w:val="24"/>
        </w:rPr>
        <w:t>Student Interest Group (SIG) Three-Minute Thesis (3MT) Competition</w:t>
      </w:r>
    </w:p>
    <w:p w14:paraId="0A7527EA" w14:textId="01A93D6A" w:rsidR="005A45C1" w:rsidRPr="007A137E" w:rsidRDefault="005A45C1" w:rsidP="005A45C1">
      <w:pPr>
        <w:numPr>
          <w:ilvl w:val="0"/>
          <w:numId w:val="28"/>
        </w:numPr>
        <w:spacing w:after="0" w:line="240" w:lineRule="auto"/>
        <w:rPr>
          <w:sz w:val="24"/>
          <w:szCs w:val="24"/>
        </w:rPr>
      </w:pPr>
      <w:r w:rsidRPr="007A137E">
        <w:rPr>
          <w:sz w:val="24"/>
          <w:szCs w:val="24"/>
        </w:rPr>
        <w:t>Young Investigators Underrepresented in Nutrition Award Competition.</w:t>
      </w:r>
    </w:p>
    <w:p w14:paraId="1EB39D31" w14:textId="5D9F3B21" w:rsidR="009972F7" w:rsidRPr="007A137E" w:rsidRDefault="000A6E1B" w:rsidP="009F0BEC">
      <w:pPr>
        <w:spacing w:after="0" w:line="240" w:lineRule="auto"/>
        <w:rPr>
          <w:sz w:val="24"/>
          <w:szCs w:val="24"/>
        </w:rPr>
      </w:pPr>
      <w:r w:rsidRPr="007A137E">
        <w:rPr>
          <w:sz w:val="24"/>
          <w:szCs w:val="24"/>
        </w:rPr>
        <w:t>Applications for these award competitions and travel funding opportunities must be submitted during abstract submission</w:t>
      </w:r>
      <w:r w:rsidR="004E7DE6" w:rsidRPr="007A137E">
        <w:rPr>
          <w:sz w:val="24"/>
          <w:szCs w:val="24"/>
        </w:rPr>
        <w:t xml:space="preserve"> for ASN’s annual meeting</w:t>
      </w:r>
      <w:r w:rsidRPr="007A137E">
        <w:rPr>
          <w:sz w:val="24"/>
          <w:szCs w:val="24"/>
        </w:rPr>
        <w:t>.</w:t>
      </w:r>
    </w:p>
    <w:p w14:paraId="2BB66929" w14:textId="77777777" w:rsidR="009953DA" w:rsidRPr="007A137E" w:rsidRDefault="009953DA" w:rsidP="009F0BEC">
      <w:pPr>
        <w:spacing w:after="0" w:line="240" w:lineRule="auto"/>
        <w:rPr>
          <w:sz w:val="24"/>
          <w:szCs w:val="24"/>
        </w:rPr>
      </w:pPr>
    </w:p>
    <w:p w14:paraId="6C588078" w14:textId="76714F24" w:rsidR="001366D8" w:rsidRPr="007A137E" w:rsidRDefault="004632D4" w:rsidP="009F0BEC">
      <w:pPr>
        <w:spacing w:after="0" w:line="240" w:lineRule="auto"/>
        <w:rPr>
          <w:rStyle w:val="Hyperlink"/>
          <w:sz w:val="24"/>
          <w:szCs w:val="24"/>
        </w:rPr>
      </w:pPr>
      <w:hyperlink r:id="rId43" w:history="1">
        <w:r w:rsidRPr="007A137E">
          <w:rPr>
            <w:rStyle w:val="Hyperlink"/>
            <w:sz w:val="24"/>
            <w:szCs w:val="24"/>
          </w:rPr>
          <w:t>https://nutrition.org/about-asn/awards/</w:t>
        </w:r>
      </w:hyperlink>
      <w:r w:rsidR="007216D6" w:rsidRPr="007A137E">
        <w:rPr>
          <w:rStyle w:val="Hyperlink"/>
          <w:sz w:val="24"/>
          <w:szCs w:val="24"/>
        </w:rPr>
        <w:t xml:space="preserve"> </w:t>
      </w:r>
    </w:p>
    <w:p w14:paraId="4DCD4F42" w14:textId="77777777" w:rsidR="009F0BEC" w:rsidRPr="004E7DE6" w:rsidRDefault="009F0BEC" w:rsidP="009F0BEC">
      <w:pPr>
        <w:spacing w:after="0" w:line="240" w:lineRule="auto"/>
        <w:rPr>
          <w:color w:val="0000FF" w:themeColor="hyperlink"/>
          <w:u w:val="single"/>
        </w:rPr>
      </w:pPr>
    </w:p>
    <w:p w14:paraId="601B0754" w14:textId="77777777" w:rsidR="00B24FC8" w:rsidRDefault="00B24FC8" w:rsidP="009F0BEC">
      <w:pPr>
        <w:pBdr>
          <w:top w:val="single" w:sz="4" w:space="1" w:color="auto"/>
        </w:pBdr>
        <w:spacing w:after="0" w:line="240" w:lineRule="auto"/>
        <w:rPr>
          <w:b/>
          <w:sz w:val="32"/>
          <w:szCs w:val="32"/>
        </w:rPr>
      </w:pPr>
    </w:p>
    <w:p w14:paraId="3863B88E" w14:textId="4B92F703" w:rsidR="005C36FB" w:rsidRPr="00B7582D" w:rsidRDefault="005C36FB" w:rsidP="009F0BEC">
      <w:pPr>
        <w:pBdr>
          <w:top w:val="single" w:sz="4" w:space="1" w:color="auto"/>
        </w:pBdr>
        <w:spacing w:after="0" w:line="240" w:lineRule="auto"/>
        <w:rPr>
          <w:b/>
          <w:sz w:val="32"/>
          <w:szCs w:val="32"/>
          <w:u w:val="single"/>
        </w:rPr>
      </w:pPr>
      <w:r w:rsidRPr="00121EB8">
        <w:rPr>
          <w:b/>
          <w:sz w:val="32"/>
          <w:szCs w:val="32"/>
          <w:u w:val="single"/>
        </w:rPr>
        <w:t>American Society of Nephrology:  Medical Student Research</w:t>
      </w:r>
    </w:p>
    <w:p w14:paraId="322577F2" w14:textId="24DD18AC" w:rsidR="005C36FB" w:rsidRPr="004632D4" w:rsidRDefault="007A137E" w:rsidP="009F0BEC">
      <w:pPr>
        <w:spacing w:after="0" w:line="240" w:lineRule="auto"/>
        <w:rPr>
          <w:sz w:val="24"/>
          <w:szCs w:val="24"/>
        </w:rPr>
      </w:pPr>
      <w:r>
        <w:rPr>
          <w:sz w:val="24"/>
          <w:szCs w:val="24"/>
        </w:rPr>
        <w:t xml:space="preserve">** </w:t>
      </w:r>
      <w:r w:rsidR="003910F5" w:rsidRPr="004632D4">
        <w:rPr>
          <w:sz w:val="24"/>
          <w:szCs w:val="24"/>
        </w:rPr>
        <w:t>Unfortunately,</w:t>
      </w:r>
      <w:r w:rsidR="002B00E2" w:rsidRPr="004632D4">
        <w:rPr>
          <w:sz w:val="24"/>
          <w:szCs w:val="24"/>
        </w:rPr>
        <w:t xml:space="preserve"> ASN phased out i</w:t>
      </w:r>
      <w:r w:rsidR="00121EB8">
        <w:rPr>
          <w:sz w:val="24"/>
          <w:szCs w:val="24"/>
        </w:rPr>
        <w:t>ts</w:t>
      </w:r>
      <w:r w:rsidR="002B00E2" w:rsidRPr="004632D4">
        <w:rPr>
          <w:sz w:val="24"/>
          <w:szCs w:val="24"/>
        </w:rPr>
        <w:t xml:space="preserve"> student research support program.  However, they do offer travel support. </w:t>
      </w:r>
      <w:r w:rsidR="00121EB8">
        <w:rPr>
          <w:sz w:val="24"/>
          <w:szCs w:val="24"/>
        </w:rPr>
        <w:t xml:space="preserve">(Application in May-June to attend the annual meeting during ASN Kidney Week.) </w:t>
      </w:r>
      <w:r w:rsidR="002B00E2" w:rsidRPr="004632D4">
        <w:rPr>
          <w:sz w:val="24"/>
          <w:szCs w:val="24"/>
        </w:rPr>
        <w:t xml:space="preserve">If you ultimately do nephrology research, </w:t>
      </w:r>
      <w:r w:rsidR="00B24FC8" w:rsidRPr="004632D4">
        <w:rPr>
          <w:color w:val="000000" w:themeColor="text1"/>
          <w:sz w:val="24"/>
          <w:szCs w:val="24"/>
        </w:rPr>
        <w:t xml:space="preserve">tuck this one away </w:t>
      </w:r>
      <w:r w:rsidR="00B24FC8" w:rsidRPr="004632D4">
        <w:rPr>
          <w:sz w:val="24"/>
          <w:szCs w:val="24"/>
        </w:rPr>
        <w:t xml:space="preserve">and </w:t>
      </w:r>
      <w:r w:rsidR="002B00E2" w:rsidRPr="004632D4">
        <w:rPr>
          <w:sz w:val="24"/>
          <w:szCs w:val="24"/>
        </w:rPr>
        <w:t>consider applying for this travel money to present your work</w:t>
      </w:r>
      <w:r w:rsidR="009972F7" w:rsidRPr="004632D4">
        <w:rPr>
          <w:sz w:val="24"/>
          <w:szCs w:val="24"/>
        </w:rPr>
        <w:t>.</w:t>
      </w:r>
      <w:r>
        <w:rPr>
          <w:sz w:val="24"/>
          <w:szCs w:val="24"/>
        </w:rPr>
        <w:t xml:space="preserve"> **</w:t>
      </w:r>
    </w:p>
    <w:p w14:paraId="22047BD3" w14:textId="77777777" w:rsidR="004632D4" w:rsidRPr="00F145C2" w:rsidRDefault="004632D4" w:rsidP="009F0BEC">
      <w:pPr>
        <w:spacing w:after="0" w:line="240" w:lineRule="auto"/>
        <w:rPr>
          <w:sz w:val="24"/>
          <w:szCs w:val="24"/>
        </w:rPr>
      </w:pPr>
    </w:p>
    <w:p w14:paraId="627757DA" w14:textId="77777777" w:rsidR="00126030" w:rsidRPr="00F145C2" w:rsidRDefault="00126030" w:rsidP="009F0BEC">
      <w:pPr>
        <w:spacing w:after="0" w:line="240" w:lineRule="auto"/>
        <w:rPr>
          <w:sz w:val="24"/>
          <w:szCs w:val="24"/>
        </w:rPr>
      </w:pPr>
      <w:hyperlink r:id="rId44" w:history="1">
        <w:r w:rsidRPr="00F145C2">
          <w:rPr>
            <w:rStyle w:val="Hyperlink"/>
            <w:sz w:val="24"/>
            <w:szCs w:val="24"/>
          </w:rPr>
          <w:t>https://www.asn-online.org/grants/</w:t>
        </w:r>
      </w:hyperlink>
      <w:r w:rsidRPr="00F145C2">
        <w:rPr>
          <w:sz w:val="24"/>
          <w:szCs w:val="24"/>
        </w:rPr>
        <w:t xml:space="preserve"> </w:t>
      </w:r>
    </w:p>
    <w:p w14:paraId="76222A77" w14:textId="77777777" w:rsidR="00DA19F9" w:rsidRDefault="00DA19F9" w:rsidP="009F0BEC">
      <w:pPr>
        <w:spacing w:after="0" w:line="240" w:lineRule="auto"/>
        <w:rPr>
          <w:b/>
          <w:bCs/>
          <w:color w:val="000000" w:themeColor="text1"/>
        </w:rPr>
      </w:pPr>
    </w:p>
    <w:p w14:paraId="7CB79F68" w14:textId="77777777" w:rsidR="00C441A3" w:rsidRDefault="00C441A3" w:rsidP="00C441A3">
      <w:pPr>
        <w:pBdr>
          <w:top w:val="single" w:sz="4" w:space="1" w:color="auto"/>
        </w:pBdr>
        <w:spacing w:after="0" w:line="240" w:lineRule="auto"/>
        <w:rPr>
          <w:b/>
          <w:sz w:val="32"/>
          <w:szCs w:val="32"/>
        </w:rPr>
      </w:pPr>
    </w:p>
    <w:p w14:paraId="1546BFC5" w14:textId="064769EF" w:rsidR="00C441A3" w:rsidRPr="00B7582D" w:rsidRDefault="00C441A3" w:rsidP="00C441A3">
      <w:pPr>
        <w:pBdr>
          <w:top w:val="single" w:sz="4" w:space="1" w:color="auto"/>
        </w:pBdr>
        <w:spacing w:after="0" w:line="240" w:lineRule="auto"/>
        <w:rPr>
          <w:b/>
          <w:sz w:val="32"/>
          <w:szCs w:val="32"/>
          <w:u w:val="single"/>
        </w:rPr>
      </w:pPr>
      <w:r w:rsidRPr="004210D0">
        <w:rPr>
          <w:b/>
          <w:sz w:val="32"/>
          <w:szCs w:val="32"/>
          <w:u w:val="single"/>
        </w:rPr>
        <w:t>American Society of Clinical Oncology:  Medical Student Rotation for</w:t>
      </w:r>
      <w:r w:rsidRPr="00B7582D">
        <w:rPr>
          <w:b/>
          <w:sz w:val="32"/>
          <w:szCs w:val="32"/>
          <w:u w:val="single"/>
        </w:rPr>
        <w:t xml:space="preserve"> Underrepresented Population—Conquer Cancer, the ASCO Foundation </w:t>
      </w:r>
    </w:p>
    <w:p w14:paraId="4DA6925D" w14:textId="6D129E1E" w:rsidR="007A137E" w:rsidRDefault="007A137E" w:rsidP="00C441A3">
      <w:pPr>
        <w:spacing w:after="0" w:line="240" w:lineRule="auto"/>
        <w:rPr>
          <w:sz w:val="24"/>
          <w:szCs w:val="24"/>
        </w:rPr>
      </w:pPr>
      <w:r>
        <w:rPr>
          <w:sz w:val="24"/>
          <w:szCs w:val="24"/>
        </w:rPr>
        <w:t xml:space="preserve">** </w:t>
      </w:r>
      <w:proofErr w:type="gramStart"/>
      <w:r w:rsidR="00C441A3" w:rsidRPr="007A137E">
        <w:rPr>
          <w:sz w:val="24"/>
          <w:szCs w:val="24"/>
        </w:rPr>
        <w:t>This is</w:t>
      </w:r>
      <w:proofErr w:type="gramEnd"/>
      <w:r w:rsidR="00C441A3" w:rsidRPr="007A137E">
        <w:rPr>
          <w:sz w:val="24"/>
          <w:szCs w:val="24"/>
        </w:rPr>
        <w:t xml:space="preserve"> </w:t>
      </w:r>
      <w:proofErr w:type="spellStart"/>
      <w:r w:rsidR="00C441A3" w:rsidRPr="007A137E">
        <w:rPr>
          <w:sz w:val="24"/>
          <w:szCs w:val="24"/>
        </w:rPr>
        <w:t>is</w:t>
      </w:r>
      <w:proofErr w:type="spellEnd"/>
      <w:r w:rsidR="00C441A3" w:rsidRPr="007A137E">
        <w:rPr>
          <w:sz w:val="24"/>
          <w:szCs w:val="24"/>
        </w:rPr>
        <w:t xml:space="preserve"> for </w:t>
      </w:r>
      <w:r w:rsidR="004632D4" w:rsidRPr="007A137E">
        <w:rPr>
          <w:sz w:val="24"/>
          <w:szCs w:val="24"/>
        </w:rPr>
        <w:t>clinical</w:t>
      </w:r>
      <w:r w:rsidR="00C441A3" w:rsidRPr="007A137E">
        <w:rPr>
          <w:sz w:val="24"/>
          <w:szCs w:val="24"/>
        </w:rPr>
        <w:t xml:space="preserve"> clerkship </w:t>
      </w:r>
      <w:r w:rsidR="006230BD" w:rsidRPr="007A137E">
        <w:rPr>
          <w:sz w:val="24"/>
          <w:szCs w:val="24"/>
        </w:rPr>
        <w:t>rotation</w:t>
      </w:r>
      <w:r w:rsidR="004210D0">
        <w:rPr>
          <w:sz w:val="24"/>
          <w:szCs w:val="24"/>
        </w:rPr>
        <w:t>, but they also mention a “research rotation”.  I suspect this would need to be in the 4</w:t>
      </w:r>
      <w:r w:rsidR="004210D0" w:rsidRPr="004210D0">
        <w:rPr>
          <w:sz w:val="24"/>
          <w:szCs w:val="24"/>
          <w:vertAlign w:val="superscript"/>
        </w:rPr>
        <w:t>th</w:t>
      </w:r>
      <w:r w:rsidR="004210D0">
        <w:rPr>
          <w:sz w:val="24"/>
          <w:szCs w:val="24"/>
        </w:rPr>
        <w:t xml:space="preserve"> year, but if you have a burning desire to go into oncology and are included in their target group, it might be worth asking about for this summer</w:t>
      </w:r>
      <w:r w:rsidR="00C441A3" w:rsidRPr="007A137E">
        <w:rPr>
          <w:sz w:val="24"/>
          <w:szCs w:val="24"/>
        </w:rPr>
        <w:t xml:space="preserve">.  </w:t>
      </w:r>
      <w:r w:rsidR="004210D0">
        <w:rPr>
          <w:sz w:val="24"/>
          <w:szCs w:val="24"/>
        </w:rPr>
        <w:t>Otherwise, t</w:t>
      </w:r>
      <w:r w:rsidR="00C441A3" w:rsidRPr="007A137E">
        <w:rPr>
          <w:sz w:val="24"/>
          <w:szCs w:val="24"/>
        </w:rPr>
        <w:t>uck this one away</w:t>
      </w:r>
      <w:r w:rsidR="004210D0">
        <w:rPr>
          <w:sz w:val="24"/>
          <w:szCs w:val="24"/>
        </w:rPr>
        <w:t xml:space="preserve"> for an elective rotation later,</w:t>
      </w:r>
      <w:r w:rsidR="00C441A3" w:rsidRPr="007A137E">
        <w:rPr>
          <w:sz w:val="24"/>
          <w:szCs w:val="24"/>
        </w:rPr>
        <w:t xml:space="preserve"> if it applies to you</w:t>
      </w:r>
      <w:r w:rsidR="00C441A3" w:rsidRPr="007A137E">
        <w:rPr>
          <w:b/>
          <w:bCs/>
          <w:sz w:val="24"/>
          <w:szCs w:val="24"/>
        </w:rPr>
        <w:t>.</w:t>
      </w:r>
      <w:r w:rsidR="00C441A3" w:rsidRPr="007A137E">
        <w:rPr>
          <w:sz w:val="24"/>
          <w:szCs w:val="24"/>
        </w:rPr>
        <w:t xml:space="preserve"> </w:t>
      </w:r>
      <w:r>
        <w:rPr>
          <w:sz w:val="24"/>
          <w:szCs w:val="24"/>
        </w:rPr>
        <w:t xml:space="preserve">** </w:t>
      </w:r>
    </w:p>
    <w:p w14:paraId="5637B5E4" w14:textId="4C35F937" w:rsidR="00C441A3" w:rsidRPr="007A137E" w:rsidRDefault="00C441A3" w:rsidP="00C441A3">
      <w:pPr>
        <w:spacing w:after="0" w:line="240" w:lineRule="auto"/>
        <w:rPr>
          <w:sz w:val="24"/>
          <w:szCs w:val="24"/>
        </w:rPr>
      </w:pPr>
      <w:r w:rsidRPr="007A137E">
        <w:rPr>
          <w:sz w:val="24"/>
          <w:szCs w:val="24"/>
        </w:rPr>
        <w:t xml:space="preserve">The Medical Student Rotation for Underrepresented Populations (MSR) provides financial support for U.S. medical students from populations underrepresented in medicine (UIM) who are interested in oncology as a career to experience a minimum 4-week clinical or clinical research rotation. The oncology rotation can take place in a private practice, hospital, or academic setting, with a focus on either direct patient care or research, provided that the research is clinically </w:t>
      </w:r>
      <w:r w:rsidR="004632D4" w:rsidRPr="007A137E">
        <w:rPr>
          <w:sz w:val="24"/>
          <w:szCs w:val="24"/>
        </w:rPr>
        <w:t>oriented.</w:t>
      </w:r>
    </w:p>
    <w:p w14:paraId="3249D70D" w14:textId="77777777" w:rsidR="00C441A3" w:rsidRPr="007A137E" w:rsidRDefault="00C441A3" w:rsidP="00C441A3">
      <w:pPr>
        <w:spacing w:after="0" w:line="240" w:lineRule="auto"/>
        <w:rPr>
          <w:b/>
          <w:bCs/>
          <w:sz w:val="24"/>
          <w:szCs w:val="24"/>
          <w:highlight w:val="yellow"/>
        </w:rPr>
      </w:pPr>
    </w:p>
    <w:p w14:paraId="55CBE4CA" w14:textId="55973AB5" w:rsidR="00C441A3" w:rsidRPr="007A137E" w:rsidRDefault="00C441A3" w:rsidP="00C441A3">
      <w:pPr>
        <w:spacing w:after="0" w:line="240" w:lineRule="auto"/>
        <w:rPr>
          <w:color w:val="FF0000"/>
          <w:sz w:val="24"/>
          <w:szCs w:val="24"/>
        </w:rPr>
      </w:pPr>
      <w:r w:rsidRPr="007A137E">
        <w:rPr>
          <w:b/>
          <w:bCs/>
          <w:color w:val="FF0000"/>
          <w:sz w:val="24"/>
          <w:szCs w:val="24"/>
          <w:highlight w:val="yellow"/>
        </w:rPr>
        <w:t>Application deadline:</w:t>
      </w:r>
      <w:r w:rsidR="004632D4" w:rsidRPr="007A137E">
        <w:rPr>
          <w:b/>
          <w:bCs/>
          <w:color w:val="FF0000"/>
          <w:sz w:val="24"/>
          <w:szCs w:val="24"/>
          <w:highlight w:val="yellow"/>
        </w:rPr>
        <w:t xml:space="preserve"> </w:t>
      </w:r>
      <w:r w:rsidR="004632D4" w:rsidRPr="007A137E">
        <w:rPr>
          <w:color w:val="FF0000"/>
          <w:sz w:val="24"/>
          <w:szCs w:val="24"/>
          <w:highlight w:val="yellow"/>
        </w:rPr>
        <w:t xml:space="preserve">Eligible applicants can apply through ASCO's Application Portal between October 25, </w:t>
      </w:r>
      <w:r w:rsidR="007A137E" w:rsidRPr="007A137E">
        <w:rPr>
          <w:color w:val="FF0000"/>
          <w:sz w:val="24"/>
          <w:szCs w:val="24"/>
          <w:highlight w:val="yellow"/>
        </w:rPr>
        <w:t>2024,</w:t>
      </w:r>
      <w:r w:rsidR="004632D4" w:rsidRPr="007A137E">
        <w:rPr>
          <w:color w:val="FF0000"/>
          <w:sz w:val="24"/>
          <w:szCs w:val="24"/>
          <w:highlight w:val="yellow"/>
        </w:rPr>
        <w:t xml:space="preserve"> through 11:59pm ET on January 27, 2025.</w:t>
      </w:r>
    </w:p>
    <w:p w14:paraId="0A14F5C6" w14:textId="77777777" w:rsidR="00C441A3" w:rsidRPr="007A137E" w:rsidRDefault="00C441A3" w:rsidP="00C441A3">
      <w:pPr>
        <w:spacing w:after="0" w:line="240" w:lineRule="auto"/>
        <w:rPr>
          <w:b/>
          <w:bCs/>
          <w:color w:val="FF0000"/>
          <w:sz w:val="24"/>
          <w:szCs w:val="24"/>
        </w:rPr>
      </w:pPr>
    </w:p>
    <w:p w14:paraId="61255EFB" w14:textId="77777777" w:rsidR="00C441A3" w:rsidRPr="007A137E" w:rsidRDefault="00C441A3" w:rsidP="00C441A3">
      <w:pPr>
        <w:spacing w:after="0" w:line="240" w:lineRule="auto"/>
        <w:rPr>
          <w:color w:val="FF0000"/>
          <w:sz w:val="24"/>
          <w:szCs w:val="24"/>
          <w:u w:val="single"/>
        </w:rPr>
      </w:pPr>
      <w:hyperlink r:id="rId45" w:history="1">
        <w:r w:rsidRPr="007A137E">
          <w:rPr>
            <w:rStyle w:val="Hyperlink"/>
            <w:sz w:val="24"/>
            <w:szCs w:val="24"/>
          </w:rPr>
          <w:t>https://old-prod.asco.org/career-development/grants-awards/funding-opportunities/medical-student-rotation-underrepresented</w:t>
        </w:r>
      </w:hyperlink>
    </w:p>
    <w:p w14:paraId="6AEF0B85" w14:textId="77777777" w:rsidR="009F0BEC" w:rsidRPr="00CF34E6" w:rsidRDefault="009F0BEC" w:rsidP="009F0BEC">
      <w:pPr>
        <w:spacing w:after="0" w:line="240" w:lineRule="auto"/>
        <w:rPr>
          <w:color w:val="000000" w:themeColor="text1"/>
        </w:rPr>
      </w:pPr>
    </w:p>
    <w:p w14:paraId="16A66F64" w14:textId="77777777" w:rsidR="004B06C1" w:rsidRDefault="004B06C1" w:rsidP="009F0BEC">
      <w:pPr>
        <w:pBdr>
          <w:top w:val="single" w:sz="4" w:space="1" w:color="auto"/>
        </w:pBdr>
        <w:spacing w:after="0" w:line="240" w:lineRule="auto"/>
        <w:rPr>
          <w:b/>
          <w:sz w:val="32"/>
          <w:szCs w:val="32"/>
        </w:rPr>
      </w:pPr>
    </w:p>
    <w:p w14:paraId="232F44BF" w14:textId="7A75DCD9" w:rsidR="004B06C1" w:rsidRPr="00B7582D" w:rsidRDefault="00255D99" w:rsidP="009F0BEC">
      <w:pPr>
        <w:pBdr>
          <w:top w:val="single" w:sz="4" w:space="1" w:color="auto"/>
        </w:pBdr>
        <w:spacing w:after="0" w:line="240" w:lineRule="auto"/>
        <w:rPr>
          <w:b/>
          <w:u w:val="single"/>
        </w:rPr>
      </w:pPr>
      <w:r w:rsidRPr="00B7582D">
        <w:rPr>
          <w:b/>
          <w:sz w:val="32"/>
          <w:szCs w:val="32"/>
          <w:u w:val="single"/>
        </w:rPr>
        <w:lastRenderedPageBreak/>
        <w:t xml:space="preserve">American Society for Radiation Oncology:  ASTRO Minority Summer Fellowship </w:t>
      </w:r>
      <w:r w:rsidR="003910F5" w:rsidRPr="00B7582D">
        <w:rPr>
          <w:b/>
          <w:sz w:val="32"/>
          <w:szCs w:val="32"/>
          <w:u w:val="single"/>
        </w:rPr>
        <w:t>Award</w:t>
      </w:r>
      <w:r w:rsidR="003910F5" w:rsidRPr="00B7582D">
        <w:rPr>
          <w:b/>
          <w:u w:val="single"/>
        </w:rPr>
        <w:t xml:space="preserve"> </w:t>
      </w:r>
    </w:p>
    <w:p w14:paraId="333163B5" w14:textId="461CE265" w:rsidR="00743953" w:rsidRPr="00632D9E" w:rsidRDefault="007A137E" w:rsidP="009F0BEC">
      <w:pPr>
        <w:pBdr>
          <w:top w:val="single" w:sz="4" w:space="1" w:color="auto"/>
        </w:pBdr>
        <w:spacing w:after="0" w:line="240" w:lineRule="auto"/>
        <w:rPr>
          <w:sz w:val="24"/>
          <w:szCs w:val="24"/>
        </w:rPr>
      </w:pPr>
      <w:r>
        <w:rPr>
          <w:sz w:val="24"/>
          <w:szCs w:val="24"/>
        </w:rPr>
        <w:t xml:space="preserve">** </w:t>
      </w:r>
      <w:r w:rsidR="00743953" w:rsidRPr="00632D9E">
        <w:rPr>
          <w:sz w:val="24"/>
          <w:szCs w:val="24"/>
        </w:rPr>
        <w:t>T</w:t>
      </w:r>
      <w:r w:rsidR="009F677B" w:rsidRPr="00632D9E">
        <w:rPr>
          <w:sz w:val="24"/>
          <w:szCs w:val="24"/>
        </w:rPr>
        <w:t xml:space="preserve">his requires submission of a </w:t>
      </w:r>
      <w:r w:rsidR="009F677B" w:rsidRPr="004210D0">
        <w:rPr>
          <w:sz w:val="24"/>
          <w:szCs w:val="24"/>
          <w:highlight w:val="magenta"/>
        </w:rPr>
        <w:t>research project</w:t>
      </w:r>
      <w:r w:rsidR="009F677B" w:rsidRPr="00632D9E">
        <w:rPr>
          <w:sz w:val="24"/>
          <w:szCs w:val="24"/>
        </w:rPr>
        <w:t xml:space="preserve"> proposal with the </w:t>
      </w:r>
      <w:r w:rsidR="00743953" w:rsidRPr="00632D9E">
        <w:rPr>
          <w:sz w:val="24"/>
          <w:szCs w:val="24"/>
        </w:rPr>
        <w:t>application.</w:t>
      </w:r>
      <w:r>
        <w:rPr>
          <w:sz w:val="24"/>
          <w:szCs w:val="24"/>
        </w:rPr>
        <w:t xml:space="preserve"> **</w:t>
      </w:r>
    </w:p>
    <w:p w14:paraId="3619DB21" w14:textId="2D5F118F" w:rsidR="003910F5" w:rsidRPr="00632D9E" w:rsidRDefault="003910F5" w:rsidP="009F0BEC">
      <w:pPr>
        <w:pBdr>
          <w:top w:val="single" w:sz="4" w:space="1" w:color="auto"/>
        </w:pBdr>
        <w:spacing w:after="0" w:line="240" w:lineRule="auto"/>
        <w:rPr>
          <w:sz w:val="24"/>
          <w:szCs w:val="24"/>
        </w:rPr>
      </w:pPr>
      <w:r w:rsidRPr="00632D9E">
        <w:rPr>
          <w:sz w:val="24"/>
          <w:szCs w:val="24"/>
        </w:rPr>
        <w:t>The ASTRO Medical Student Fellowship Award for Underrepresented Populations (formerly the Minority Summer Fellowship Award) introduces medical students from backgrounds that are underrepresented in medicine (URM) to the discipline of radiation oncology early in their medical education. For the purposes of this program, races and ethnicities that have been identified as URM include but are not limited to American Indian/Alaska Native, Black/African American, Hispanic/Latino and Native Hawaiian/Other Pacific Islander.</w:t>
      </w:r>
    </w:p>
    <w:p w14:paraId="358104AE" w14:textId="060923A9" w:rsidR="00632D9E" w:rsidRPr="00632D9E" w:rsidRDefault="003910F5" w:rsidP="00632D9E">
      <w:pPr>
        <w:spacing w:after="0" w:line="240" w:lineRule="auto"/>
        <w:rPr>
          <w:sz w:val="24"/>
          <w:szCs w:val="24"/>
        </w:rPr>
      </w:pPr>
      <w:r w:rsidRPr="00632D9E">
        <w:rPr>
          <w:sz w:val="24"/>
          <w:szCs w:val="24"/>
        </w:rPr>
        <w:t>Medical students in all years are encouraged to apply</w:t>
      </w:r>
      <w:r w:rsidR="004326A4" w:rsidRPr="00632D9E">
        <w:rPr>
          <w:sz w:val="24"/>
          <w:szCs w:val="24"/>
        </w:rPr>
        <w:t>, although p</w:t>
      </w:r>
      <w:r w:rsidRPr="00632D9E">
        <w:rPr>
          <w:sz w:val="24"/>
          <w:szCs w:val="24"/>
        </w:rPr>
        <w:t xml:space="preserve">reference will be given to first- and second-year students. </w:t>
      </w:r>
      <w:r w:rsidR="009F0BEC" w:rsidRPr="00632D9E">
        <w:rPr>
          <w:sz w:val="24"/>
          <w:szCs w:val="24"/>
        </w:rPr>
        <w:t>To</w:t>
      </w:r>
      <w:r w:rsidRPr="00632D9E">
        <w:rPr>
          <w:sz w:val="24"/>
          <w:szCs w:val="24"/>
        </w:rPr>
        <w:t xml:space="preserve"> promote radiation oncology as a career choice, the fellowship will expose students to clinical, basic and translational research questions in radiation oncology. </w:t>
      </w:r>
      <w:r w:rsidR="00632D9E" w:rsidRPr="00632D9E">
        <w:rPr>
          <w:sz w:val="24"/>
          <w:szCs w:val="24"/>
        </w:rPr>
        <w:t>All MSF awardees will participate in collaborative research projects, receive expert advice from dedicated mentors, build professional networks with peers and radiation oncology professionals, and gain skills that will help them advance in their academic and professional careers. Award winners will receive a $5,000 package that includes:</w:t>
      </w:r>
    </w:p>
    <w:p w14:paraId="319D5F1A" w14:textId="77777777" w:rsidR="00632D9E" w:rsidRPr="00632D9E" w:rsidRDefault="00632D9E" w:rsidP="00632D9E">
      <w:pPr>
        <w:spacing w:after="0" w:line="240" w:lineRule="auto"/>
        <w:rPr>
          <w:sz w:val="24"/>
          <w:szCs w:val="24"/>
        </w:rPr>
      </w:pPr>
      <w:r w:rsidRPr="00632D9E">
        <w:rPr>
          <w:sz w:val="24"/>
          <w:szCs w:val="24"/>
        </w:rPr>
        <w:t>$3,000 stipend for an eight-week training program</w:t>
      </w:r>
    </w:p>
    <w:p w14:paraId="7D5644C1" w14:textId="77777777" w:rsidR="00632D9E" w:rsidRPr="00632D9E" w:rsidRDefault="00632D9E" w:rsidP="00632D9E">
      <w:pPr>
        <w:spacing w:after="0" w:line="240" w:lineRule="auto"/>
        <w:rPr>
          <w:sz w:val="24"/>
          <w:szCs w:val="24"/>
        </w:rPr>
      </w:pPr>
      <w:r w:rsidRPr="00632D9E">
        <w:rPr>
          <w:sz w:val="24"/>
          <w:szCs w:val="24"/>
        </w:rPr>
        <w:t>$1,000 upon submission of the final report</w:t>
      </w:r>
    </w:p>
    <w:p w14:paraId="4E9FF16B" w14:textId="719897EC" w:rsidR="003910F5" w:rsidRPr="00632D9E" w:rsidRDefault="00632D9E" w:rsidP="00632D9E">
      <w:pPr>
        <w:spacing w:after="0" w:line="240" w:lineRule="auto"/>
        <w:rPr>
          <w:sz w:val="24"/>
          <w:szCs w:val="24"/>
        </w:rPr>
      </w:pPr>
      <w:r w:rsidRPr="00632D9E">
        <w:rPr>
          <w:sz w:val="24"/>
          <w:szCs w:val="24"/>
        </w:rPr>
        <w:t>$1,000 toward travel expenses related to the 2025 ASTRO Annual Meeting*</w:t>
      </w:r>
    </w:p>
    <w:p w14:paraId="077A5811" w14:textId="77777777" w:rsidR="00C672EA" w:rsidRPr="00632D9E" w:rsidRDefault="00C672EA" w:rsidP="009F0BEC">
      <w:pPr>
        <w:spacing w:after="0" w:line="240" w:lineRule="auto"/>
      </w:pPr>
    </w:p>
    <w:p w14:paraId="6F5ABC4D" w14:textId="4D911E90" w:rsidR="007A137E" w:rsidRPr="007A137E" w:rsidRDefault="007A137E" w:rsidP="007A137E">
      <w:pPr>
        <w:spacing w:after="0" w:line="240" w:lineRule="auto"/>
        <w:rPr>
          <w:b/>
          <w:bCs/>
          <w:sz w:val="24"/>
          <w:szCs w:val="24"/>
        </w:rPr>
      </w:pPr>
      <w:bookmarkStart w:id="3" w:name="_Hlk179968300"/>
      <w:r w:rsidRPr="007A137E">
        <w:rPr>
          <w:rFonts w:cstheme="minorHAnsi"/>
          <w:b/>
          <w:bCs/>
          <w:sz w:val="24"/>
          <w:szCs w:val="24"/>
          <w:highlight w:val="yellow"/>
        </w:rPr>
        <w:t>Previous Application deadline:</w:t>
      </w:r>
      <w:r w:rsidRPr="007A137E">
        <w:rPr>
          <w:sz w:val="24"/>
          <w:szCs w:val="24"/>
          <w:highlight w:val="yellow"/>
        </w:rPr>
        <w:t xml:space="preserve"> February 15</w:t>
      </w:r>
      <w:r w:rsidRPr="007A137E">
        <w:rPr>
          <w:sz w:val="24"/>
          <w:szCs w:val="24"/>
          <w:highlight w:val="yellow"/>
          <w:vertAlign w:val="superscript"/>
        </w:rPr>
        <w:t>th</w:t>
      </w:r>
      <w:r w:rsidRPr="007A137E">
        <w:rPr>
          <w:sz w:val="24"/>
          <w:szCs w:val="24"/>
          <w:highlight w:val="yellow"/>
        </w:rPr>
        <w:t>, 2024</w:t>
      </w:r>
      <w:r w:rsidRPr="007A137E">
        <w:rPr>
          <w:rFonts w:cstheme="minorHAnsi"/>
          <w:sz w:val="24"/>
          <w:szCs w:val="24"/>
          <w:highlight w:val="yellow"/>
        </w:rPr>
        <w:t xml:space="preserve">. </w:t>
      </w:r>
      <w:r w:rsidRPr="007A137E">
        <w:rPr>
          <w:sz w:val="24"/>
          <w:szCs w:val="24"/>
          <w:highlight w:val="yellow"/>
        </w:rPr>
        <w:t>They have not updated their website with the 2025 Program information and application deadline. Please check their website periodically for updates.</w:t>
      </w:r>
      <w:r w:rsidR="004210D0">
        <w:rPr>
          <w:b/>
          <w:bCs/>
          <w:sz w:val="24"/>
          <w:szCs w:val="24"/>
        </w:rPr>
        <w:t xml:space="preserve"> </w:t>
      </w:r>
      <w:r w:rsidR="004210D0" w:rsidRPr="004210D0">
        <w:rPr>
          <w:sz w:val="24"/>
          <w:szCs w:val="24"/>
        </w:rPr>
        <w:t>Last year, the applications opened in December.</w:t>
      </w:r>
      <w:r w:rsidR="004210D0">
        <w:rPr>
          <w:b/>
          <w:bCs/>
          <w:sz w:val="24"/>
          <w:szCs w:val="24"/>
        </w:rPr>
        <w:t xml:space="preserve"> </w:t>
      </w:r>
    </w:p>
    <w:bookmarkEnd w:id="3"/>
    <w:p w14:paraId="0EE83E22" w14:textId="77777777" w:rsidR="00C672EA" w:rsidRPr="007A137E" w:rsidRDefault="00C672EA" w:rsidP="009F0BEC">
      <w:pPr>
        <w:spacing w:after="0" w:line="240" w:lineRule="auto"/>
        <w:rPr>
          <w:b/>
          <w:bCs/>
          <w:sz w:val="24"/>
          <w:szCs w:val="24"/>
        </w:rPr>
      </w:pPr>
    </w:p>
    <w:p w14:paraId="06E1E92A" w14:textId="3E3366D6" w:rsidR="004C37FB" w:rsidRPr="007A137E" w:rsidRDefault="00255D99" w:rsidP="009F0BEC">
      <w:pPr>
        <w:spacing w:after="0" w:line="240" w:lineRule="auto"/>
        <w:rPr>
          <w:rStyle w:val="Hyperlink"/>
          <w:sz w:val="24"/>
          <w:szCs w:val="24"/>
        </w:rPr>
      </w:pPr>
      <w:hyperlink r:id="rId46" w:history="1">
        <w:r w:rsidRPr="007A137E">
          <w:rPr>
            <w:rStyle w:val="Hyperlink"/>
            <w:sz w:val="24"/>
            <w:szCs w:val="24"/>
          </w:rPr>
          <w:t>https://www.astro.org/Patient-Care/Research/Funding-Opportunities/ASTRO-Minority-Summer-Fellowship-Award/</w:t>
        </w:r>
      </w:hyperlink>
    </w:p>
    <w:p w14:paraId="7E6DC22B" w14:textId="77777777" w:rsidR="009F0BEC" w:rsidRDefault="009F0BEC" w:rsidP="009F0BEC">
      <w:pPr>
        <w:spacing w:after="0" w:line="240" w:lineRule="auto"/>
      </w:pPr>
    </w:p>
    <w:p w14:paraId="6BAF194B" w14:textId="77777777" w:rsidR="00C672EA" w:rsidRDefault="00C672EA" w:rsidP="009F0BEC">
      <w:pPr>
        <w:pBdr>
          <w:top w:val="single" w:sz="4" w:space="1" w:color="auto"/>
        </w:pBdr>
        <w:spacing w:after="0" w:line="240" w:lineRule="auto"/>
        <w:rPr>
          <w:b/>
          <w:sz w:val="32"/>
          <w:szCs w:val="32"/>
        </w:rPr>
      </w:pPr>
    </w:p>
    <w:p w14:paraId="78285E50" w14:textId="77777777" w:rsidR="00350FB4" w:rsidRPr="00B7582D" w:rsidRDefault="004C37FB" w:rsidP="009F0BEC">
      <w:pPr>
        <w:pBdr>
          <w:top w:val="single" w:sz="4" w:space="1" w:color="auto"/>
        </w:pBdr>
        <w:spacing w:after="0" w:line="240" w:lineRule="auto"/>
        <w:rPr>
          <w:u w:val="single"/>
        </w:rPr>
      </w:pPr>
      <w:r w:rsidRPr="00B7582D">
        <w:rPr>
          <w:b/>
          <w:sz w:val="32"/>
          <w:szCs w:val="32"/>
          <w:u w:val="single"/>
        </w:rPr>
        <w:t xml:space="preserve">American Urologic </w:t>
      </w:r>
      <w:r w:rsidR="000A0F69" w:rsidRPr="00B7582D">
        <w:rPr>
          <w:b/>
          <w:sz w:val="32"/>
          <w:szCs w:val="32"/>
          <w:u w:val="single"/>
        </w:rPr>
        <w:t>A</w:t>
      </w:r>
      <w:r w:rsidRPr="00B7582D">
        <w:rPr>
          <w:b/>
          <w:sz w:val="32"/>
          <w:szCs w:val="32"/>
          <w:u w:val="single"/>
        </w:rPr>
        <w:t xml:space="preserve">ssociation: Summer Medical Student </w:t>
      </w:r>
      <w:r w:rsidR="003910F5" w:rsidRPr="00B7582D">
        <w:rPr>
          <w:b/>
          <w:sz w:val="32"/>
          <w:szCs w:val="32"/>
          <w:u w:val="single"/>
        </w:rPr>
        <w:t>Fellowships</w:t>
      </w:r>
      <w:r w:rsidR="003910F5" w:rsidRPr="00B7582D">
        <w:rPr>
          <w:u w:val="single"/>
        </w:rPr>
        <w:t xml:space="preserve"> </w:t>
      </w:r>
    </w:p>
    <w:p w14:paraId="23BAA83B" w14:textId="7B5BB0BC" w:rsidR="004C37FB" w:rsidRPr="00632D9E" w:rsidRDefault="007A137E" w:rsidP="009F0BEC">
      <w:pPr>
        <w:pBdr>
          <w:top w:val="single" w:sz="4" w:space="1" w:color="auto"/>
        </w:pBdr>
        <w:spacing w:after="0" w:line="240" w:lineRule="auto"/>
        <w:rPr>
          <w:sz w:val="24"/>
          <w:szCs w:val="24"/>
        </w:rPr>
      </w:pPr>
      <w:r>
        <w:rPr>
          <w:sz w:val="24"/>
          <w:szCs w:val="24"/>
        </w:rPr>
        <w:t xml:space="preserve">** </w:t>
      </w:r>
      <w:r w:rsidR="00743953" w:rsidRPr="00632D9E">
        <w:rPr>
          <w:sz w:val="24"/>
          <w:szCs w:val="24"/>
        </w:rPr>
        <w:t>T</w:t>
      </w:r>
      <w:r w:rsidR="00AA5837" w:rsidRPr="00632D9E">
        <w:rPr>
          <w:sz w:val="24"/>
          <w:szCs w:val="24"/>
        </w:rPr>
        <w:t xml:space="preserve">his requires a </w:t>
      </w:r>
      <w:r w:rsidR="00AA5837" w:rsidRPr="004210D0">
        <w:rPr>
          <w:sz w:val="24"/>
          <w:szCs w:val="24"/>
          <w:highlight w:val="magenta"/>
        </w:rPr>
        <w:t>project proposal</w:t>
      </w:r>
      <w:r w:rsidR="00AA5837" w:rsidRPr="00632D9E">
        <w:rPr>
          <w:sz w:val="24"/>
          <w:szCs w:val="24"/>
        </w:rPr>
        <w:t xml:space="preserve"> with </w:t>
      </w:r>
      <w:r w:rsidR="00743953" w:rsidRPr="00632D9E">
        <w:rPr>
          <w:sz w:val="24"/>
          <w:szCs w:val="24"/>
        </w:rPr>
        <w:t>submission.</w:t>
      </w:r>
      <w:r>
        <w:rPr>
          <w:sz w:val="24"/>
          <w:szCs w:val="24"/>
        </w:rPr>
        <w:t xml:space="preserve"> **</w:t>
      </w:r>
      <w:r w:rsidR="00743953" w:rsidRPr="00632D9E">
        <w:rPr>
          <w:sz w:val="24"/>
          <w:szCs w:val="24"/>
        </w:rPr>
        <w:t xml:space="preserve"> </w:t>
      </w:r>
    </w:p>
    <w:p w14:paraId="0D914C1F" w14:textId="77777777" w:rsidR="00632D9E" w:rsidRPr="00632D9E" w:rsidRDefault="004C37FB" w:rsidP="009F0BEC">
      <w:pPr>
        <w:spacing w:after="0" w:line="240" w:lineRule="auto"/>
        <w:rPr>
          <w:sz w:val="24"/>
          <w:szCs w:val="24"/>
        </w:rPr>
      </w:pPr>
      <w:r w:rsidRPr="00632D9E">
        <w:rPr>
          <w:sz w:val="24"/>
          <w:szCs w:val="24"/>
        </w:rPr>
        <w:t xml:space="preserve">The Summer Medical Student Fellowship Program is a chance for outstanding medical students to pursue urology research by engaging them in summer research fellowships alongside world-class urologic scientists. Awardees receive $4,000 stipends to support them during mentored research experience. </w:t>
      </w:r>
      <w:r w:rsidR="00AA5837" w:rsidRPr="00632D9E">
        <w:rPr>
          <w:sz w:val="24"/>
          <w:szCs w:val="24"/>
        </w:rPr>
        <w:t xml:space="preserve"> The mentor(s) of any Summer Medical Student Fellow(s) must possess a strong track record of achievement in urologic research and must be a currently funded, established physician-scientist or other researcher with a strong track record of achievement in urologic research. Mentors must also demonstrate experience in </w:t>
      </w:r>
      <w:r w:rsidR="009F0BEC" w:rsidRPr="00632D9E">
        <w:rPr>
          <w:sz w:val="24"/>
          <w:szCs w:val="24"/>
        </w:rPr>
        <w:t>mentoring</w:t>
      </w:r>
      <w:r w:rsidR="00AA5837" w:rsidRPr="00632D9E">
        <w:rPr>
          <w:sz w:val="24"/>
          <w:szCs w:val="24"/>
        </w:rPr>
        <w:t xml:space="preserve"> research trainees.</w:t>
      </w:r>
      <w:r w:rsidR="00A9481E" w:rsidRPr="00632D9E">
        <w:rPr>
          <w:sz w:val="24"/>
          <w:szCs w:val="24"/>
        </w:rPr>
        <w:t xml:space="preserve"> </w:t>
      </w:r>
    </w:p>
    <w:p w14:paraId="4AD4AD35" w14:textId="5B4FD164" w:rsidR="004C37FB" w:rsidRPr="00632D9E" w:rsidRDefault="00350FB4" w:rsidP="009F0BEC">
      <w:pPr>
        <w:spacing w:after="0" w:line="240" w:lineRule="auto"/>
        <w:rPr>
          <w:sz w:val="24"/>
          <w:szCs w:val="24"/>
        </w:rPr>
      </w:pPr>
      <w:r w:rsidRPr="00632D9E">
        <w:rPr>
          <w:sz w:val="24"/>
          <w:szCs w:val="24"/>
        </w:rPr>
        <w:t xml:space="preserve">New in 2024: Research projects no longer </w:t>
      </w:r>
      <w:proofErr w:type="gramStart"/>
      <w:r w:rsidRPr="00632D9E">
        <w:rPr>
          <w:sz w:val="24"/>
          <w:szCs w:val="24"/>
        </w:rPr>
        <w:t>needs</w:t>
      </w:r>
      <w:proofErr w:type="gramEnd"/>
      <w:r w:rsidRPr="00632D9E">
        <w:rPr>
          <w:sz w:val="24"/>
          <w:szCs w:val="24"/>
        </w:rPr>
        <w:t xml:space="preserve"> to be </w:t>
      </w:r>
      <w:r w:rsidR="00632D9E" w:rsidRPr="00632D9E">
        <w:rPr>
          <w:sz w:val="24"/>
          <w:szCs w:val="24"/>
        </w:rPr>
        <w:t>10 consecutive</w:t>
      </w:r>
      <w:r w:rsidRPr="00632D9E">
        <w:rPr>
          <w:sz w:val="24"/>
          <w:szCs w:val="24"/>
        </w:rPr>
        <w:t xml:space="preserve"> weeks at 100% effort during the summer months! Applicants can now propose a research project of up to </w:t>
      </w:r>
      <w:r w:rsidR="00632D9E" w:rsidRPr="00632D9E">
        <w:rPr>
          <w:sz w:val="24"/>
          <w:szCs w:val="24"/>
        </w:rPr>
        <w:t>12 months</w:t>
      </w:r>
      <w:r w:rsidRPr="00632D9E">
        <w:rPr>
          <w:sz w:val="24"/>
          <w:szCs w:val="24"/>
        </w:rPr>
        <w:t>, starting no earlier than July 1, 2024, and closing no later than June 30, 2025. Proposals must detail when project effort will be high (e.g., 80-100%) and consecutive and justify instances where project effort is moderate and incremental.</w:t>
      </w:r>
    </w:p>
    <w:p w14:paraId="21C63B93" w14:textId="77777777" w:rsidR="00350FB4" w:rsidRDefault="00350FB4" w:rsidP="009F0BEC">
      <w:pPr>
        <w:spacing w:after="0" w:line="240" w:lineRule="auto"/>
      </w:pPr>
    </w:p>
    <w:p w14:paraId="2786D0C8" w14:textId="6C1DE1F7" w:rsidR="00632D9E" w:rsidRPr="00F145C2" w:rsidRDefault="007A137E" w:rsidP="00632D9E">
      <w:pPr>
        <w:spacing w:after="0" w:line="240" w:lineRule="auto"/>
        <w:rPr>
          <w:b/>
          <w:bCs/>
          <w:sz w:val="24"/>
          <w:szCs w:val="24"/>
        </w:rPr>
      </w:pPr>
      <w:r w:rsidRPr="007A137E">
        <w:rPr>
          <w:rFonts w:cstheme="minorHAnsi"/>
          <w:b/>
          <w:bCs/>
          <w:sz w:val="24"/>
          <w:szCs w:val="24"/>
          <w:highlight w:val="yellow"/>
        </w:rPr>
        <w:lastRenderedPageBreak/>
        <w:t>Previous Application deadline:</w:t>
      </w:r>
      <w:r>
        <w:rPr>
          <w:rFonts w:cstheme="minorHAnsi"/>
          <w:b/>
          <w:bCs/>
          <w:sz w:val="24"/>
          <w:szCs w:val="24"/>
          <w:highlight w:val="yellow"/>
        </w:rPr>
        <w:t xml:space="preserve"> </w:t>
      </w:r>
      <w:r>
        <w:rPr>
          <w:sz w:val="24"/>
          <w:szCs w:val="24"/>
          <w:highlight w:val="yellow"/>
        </w:rPr>
        <w:t>March 7</w:t>
      </w:r>
      <w:r w:rsidRPr="007A137E">
        <w:rPr>
          <w:sz w:val="24"/>
          <w:szCs w:val="24"/>
          <w:highlight w:val="yellow"/>
          <w:vertAlign w:val="superscript"/>
        </w:rPr>
        <w:t>th</w:t>
      </w:r>
      <w:r w:rsidRPr="007A137E">
        <w:rPr>
          <w:sz w:val="24"/>
          <w:szCs w:val="24"/>
          <w:highlight w:val="yellow"/>
        </w:rPr>
        <w:t>, 2024</w:t>
      </w:r>
      <w:r w:rsidRPr="007A137E">
        <w:rPr>
          <w:rFonts w:cstheme="minorHAnsi"/>
          <w:sz w:val="24"/>
          <w:szCs w:val="24"/>
          <w:highlight w:val="yellow"/>
        </w:rPr>
        <w:t xml:space="preserve">. </w:t>
      </w:r>
      <w:r w:rsidRPr="007A137E">
        <w:rPr>
          <w:sz w:val="24"/>
          <w:szCs w:val="24"/>
          <w:highlight w:val="yellow"/>
        </w:rPr>
        <w:t>They have not updated their website with the 2025 Program information and application deadline. Please check their website periodically for u</w:t>
      </w:r>
      <w:r w:rsidRPr="00F145C2">
        <w:rPr>
          <w:sz w:val="24"/>
          <w:szCs w:val="24"/>
          <w:highlight w:val="yellow"/>
        </w:rPr>
        <w:t>pdates.</w:t>
      </w:r>
      <w:r w:rsidRPr="00F145C2">
        <w:rPr>
          <w:b/>
          <w:bCs/>
          <w:sz w:val="24"/>
          <w:szCs w:val="24"/>
          <w:highlight w:val="yellow"/>
        </w:rPr>
        <w:t xml:space="preserve"> </w:t>
      </w:r>
    </w:p>
    <w:p w14:paraId="7B3DBB7B" w14:textId="77777777" w:rsidR="00C672EA" w:rsidRPr="00F145C2" w:rsidRDefault="00C672EA" w:rsidP="009F0BEC">
      <w:pPr>
        <w:spacing w:after="0" w:line="240" w:lineRule="auto"/>
        <w:rPr>
          <w:b/>
          <w:bCs/>
          <w:sz w:val="24"/>
          <w:szCs w:val="24"/>
        </w:rPr>
      </w:pPr>
    </w:p>
    <w:p w14:paraId="5C3668BF" w14:textId="5172BE89" w:rsidR="009F0BEC" w:rsidRPr="00F145C2" w:rsidRDefault="00A9481E" w:rsidP="009F0BEC">
      <w:pPr>
        <w:spacing w:after="0" w:line="240" w:lineRule="auto"/>
        <w:rPr>
          <w:color w:val="0000FF" w:themeColor="hyperlink"/>
          <w:sz w:val="24"/>
          <w:szCs w:val="24"/>
          <w:u w:val="single"/>
        </w:rPr>
      </w:pPr>
      <w:hyperlink r:id="rId47" w:history="1">
        <w:r w:rsidRPr="00F145C2">
          <w:rPr>
            <w:rStyle w:val="Hyperlink"/>
            <w:sz w:val="24"/>
            <w:szCs w:val="24"/>
          </w:rPr>
          <w:t>http://www.auanet.org/research-and-data/research-awards/aua-funding/summer-medical-student-fellowships</w:t>
        </w:r>
      </w:hyperlink>
    </w:p>
    <w:p w14:paraId="2E984195" w14:textId="77777777" w:rsidR="00DA19F9" w:rsidRDefault="00DA19F9" w:rsidP="009F0BEC">
      <w:pPr>
        <w:spacing w:after="0" w:line="240" w:lineRule="auto"/>
      </w:pPr>
    </w:p>
    <w:p w14:paraId="6281822A" w14:textId="77777777" w:rsidR="00632D9E" w:rsidRDefault="00632D9E" w:rsidP="009F0BEC">
      <w:pPr>
        <w:pBdr>
          <w:top w:val="single" w:sz="4" w:space="1" w:color="auto"/>
          <w:bottom w:val="single" w:sz="4" w:space="1" w:color="auto"/>
        </w:pBdr>
        <w:spacing w:after="0" w:line="240" w:lineRule="auto"/>
        <w:rPr>
          <w:b/>
          <w:sz w:val="32"/>
          <w:szCs w:val="32"/>
        </w:rPr>
      </w:pPr>
    </w:p>
    <w:p w14:paraId="1E703491" w14:textId="77777777" w:rsidR="00632D9E" w:rsidRPr="00B7582D" w:rsidRDefault="003C4947" w:rsidP="009F0BEC">
      <w:pPr>
        <w:pBdr>
          <w:top w:val="single" w:sz="4" w:space="1" w:color="auto"/>
          <w:bottom w:val="single" w:sz="4" w:space="1" w:color="auto"/>
        </w:pBdr>
        <w:spacing w:after="0" w:line="240" w:lineRule="auto"/>
        <w:rPr>
          <w:b/>
          <w:u w:val="single"/>
        </w:rPr>
      </w:pPr>
      <w:r w:rsidRPr="00B7582D">
        <w:rPr>
          <w:b/>
          <w:sz w:val="32"/>
          <w:szCs w:val="32"/>
          <w:u w:val="single"/>
        </w:rPr>
        <w:t xml:space="preserve">ASH HONORS (Hematology Opportunities for the Next Generation of Research Scientists) </w:t>
      </w:r>
      <w:r w:rsidR="00743953" w:rsidRPr="00B7582D">
        <w:rPr>
          <w:b/>
          <w:sz w:val="32"/>
          <w:szCs w:val="32"/>
          <w:u w:val="single"/>
        </w:rPr>
        <w:t>Award</w:t>
      </w:r>
      <w:r w:rsidR="00743953" w:rsidRPr="00B7582D">
        <w:rPr>
          <w:b/>
          <w:u w:val="single"/>
        </w:rPr>
        <w:t xml:space="preserve"> </w:t>
      </w:r>
    </w:p>
    <w:p w14:paraId="7F23486F" w14:textId="307E9D34" w:rsidR="00AE71A1" w:rsidRPr="006C66C3" w:rsidRDefault="007A137E" w:rsidP="009F0BEC">
      <w:pPr>
        <w:pBdr>
          <w:top w:val="single" w:sz="4" w:space="1" w:color="auto"/>
          <w:bottom w:val="single" w:sz="4" w:space="1" w:color="auto"/>
        </w:pBdr>
        <w:spacing w:after="0" w:line="240" w:lineRule="auto"/>
        <w:rPr>
          <w:sz w:val="24"/>
          <w:szCs w:val="24"/>
        </w:rPr>
      </w:pPr>
      <w:r>
        <w:rPr>
          <w:sz w:val="24"/>
          <w:szCs w:val="24"/>
        </w:rPr>
        <w:t xml:space="preserve">** </w:t>
      </w:r>
      <w:r w:rsidR="003C4947" w:rsidRPr="006C66C3">
        <w:rPr>
          <w:sz w:val="24"/>
          <w:szCs w:val="24"/>
        </w:rPr>
        <w:t xml:space="preserve">This </w:t>
      </w:r>
      <w:r w:rsidR="003C4947" w:rsidRPr="007A25C2">
        <w:rPr>
          <w:sz w:val="24"/>
          <w:szCs w:val="24"/>
          <w:highlight w:val="magenta"/>
        </w:rPr>
        <w:t xml:space="preserve">requires a hematology </w:t>
      </w:r>
      <w:r w:rsidR="00743953" w:rsidRPr="007A25C2">
        <w:rPr>
          <w:sz w:val="24"/>
          <w:szCs w:val="24"/>
          <w:highlight w:val="magenta"/>
        </w:rPr>
        <w:t>project</w:t>
      </w:r>
      <w:r w:rsidR="00743953" w:rsidRPr="006C66C3">
        <w:rPr>
          <w:sz w:val="24"/>
          <w:szCs w:val="24"/>
        </w:rPr>
        <w:t xml:space="preserve">. </w:t>
      </w:r>
      <w:r>
        <w:rPr>
          <w:sz w:val="24"/>
          <w:szCs w:val="24"/>
        </w:rPr>
        <w:t xml:space="preserve">** </w:t>
      </w:r>
    </w:p>
    <w:p w14:paraId="079ECEE0" w14:textId="0F14A879" w:rsidR="00AE71A1" w:rsidRPr="00632D9E" w:rsidRDefault="003C4947" w:rsidP="009F0BEC">
      <w:pPr>
        <w:pBdr>
          <w:top w:val="single" w:sz="4" w:space="1" w:color="auto"/>
          <w:bottom w:val="single" w:sz="4" w:space="1" w:color="auto"/>
        </w:pBdr>
        <w:spacing w:after="0" w:line="240" w:lineRule="auto"/>
        <w:rPr>
          <w:sz w:val="24"/>
          <w:szCs w:val="24"/>
        </w:rPr>
      </w:pPr>
      <w:r w:rsidRPr="00632D9E">
        <w:rPr>
          <w:sz w:val="24"/>
          <w:szCs w:val="24"/>
        </w:rPr>
        <w:t>The ASH HONORS Award contributes to the development of the next generation of hematologists by providing research funding for talented first-, second-, and third-year medical students as well as first- and second-year medical residents. Applicants may choose to conduct their research over a maximum of three months (during the summer) or over a span of three to 12 months.  (Must be an ASH member</w:t>
      </w:r>
      <w:r w:rsidR="00F60807" w:rsidRPr="00632D9E">
        <w:rPr>
          <w:sz w:val="24"/>
          <w:szCs w:val="24"/>
        </w:rPr>
        <w:t>, but membership is free for medical students.</w:t>
      </w:r>
      <w:r w:rsidRPr="00632D9E">
        <w:rPr>
          <w:sz w:val="24"/>
          <w:szCs w:val="24"/>
        </w:rPr>
        <w:t>)</w:t>
      </w:r>
      <w:r w:rsidR="006C66C3">
        <w:rPr>
          <w:sz w:val="24"/>
          <w:szCs w:val="24"/>
        </w:rPr>
        <w:t xml:space="preserve"> </w:t>
      </w:r>
      <w:r w:rsidR="006C66C3" w:rsidRPr="006C66C3">
        <w:rPr>
          <w:sz w:val="24"/>
          <w:szCs w:val="24"/>
        </w:rPr>
        <w:t>In addition to a $5,000 stipend to support work on a hematology-related research project, program participants receive a $1,000 travel allowance each year for two years to attend the ASH annual meeting and are encouraged to continue research careers in hematology beyond medical school and residency. Please be aware that if you choose to conduct your research at an institution other than your home institution, your project may be subject to a "visiting researcher fee." Please discuss this potential fee with your research mentor so that you are informed and to ensure that an agreed upon plan is in place to cover this potential fee</w:t>
      </w:r>
      <w:r w:rsidR="006C66C3">
        <w:rPr>
          <w:sz w:val="24"/>
          <w:szCs w:val="24"/>
        </w:rPr>
        <w:t>.</w:t>
      </w:r>
    </w:p>
    <w:p w14:paraId="0233E8E3" w14:textId="77777777" w:rsidR="00C672EA" w:rsidRPr="006C66C3" w:rsidRDefault="00C672EA" w:rsidP="009F0BEC">
      <w:pPr>
        <w:pBdr>
          <w:top w:val="single" w:sz="4" w:space="1" w:color="auto"/>
          <w:bottom w:val="single" w:sz="4" w:space="1" w:color="auto"/>
        </w:pBdr>
        <w:spacing w:after="0" w:line="240" w:lineRule="auto"/>
        <w:rPr>
          <w:b/>
          <w:bCs/>
          <w:highlight w:val="yellow"/>
        </w:rPr>
      </w:pPr>
    </w:p>
    <w:p w14:paraId="04517E75" w14:textId="442C975E" w:rsidR="00C672EA" w:rsidRPr="007A137E" w:rsidRDefault="003C4947" w:rsidP="009F0BEC">
      <w:pPr>
        <w:pBdr>
          <w:top w:val="single" w:sz="4" w:space="1" w:color="auto"/>
          <w:bottom w:val="single" w:sz="4" w:space="1" w:color="auto"/>
        </w:pBdr>
        <w:spacing w:after="0" w:line="240" w:lineRule="auto"/>
        <w:rPr>
          <w:color w:val="FF0000"/>
          <w:sz w:val="24"/>
          <w:szCs w:val="24"/>
        </w:rPr>
      </w:pPr>
      <w:r w:rsidRPr="007A137E">
        <w:rPr>
          <w:b/>
          <w:bCs/>
          <w:color w:val="FF0000"/>
          <w:sz w:val="24"/>
          <w:szCs w:val="24"/>
          <w:highlight w:val="yellow"/>
        </w:rPr>
        <w:t xml:space="preserve">Application </w:t>
      </w:r>
      <w:r w:rsidR="00F145C2">
        <w:rPr>
          <w:b/>
          <w:bCs/>
          <w:color w:val="FF0000"/>
          <w:sz w:val="24"/>
          <w:szCs w:val="24"/>
          <w:highlight w:val="yellow"/>
        </w:rPr>
        <w:t>d</w:t>
      </w:r>
      <w:r w:rsidRPr="007A137E">
        <w:rPr>
          <w:b/>
          <w:bCs/>
          <w:color w:val="FF0000"/>
          <w:sz w:val="24"/>
          <w:szCs w:val="24"/>
          <w:highlight w:val="yellow"/>
        </w:rPr>
        <w:t>eadline:</w:t>
      </w:r>
      <w:r w:rsidRPr="007A137E">
        <w:rPr>
          <w:color w:val="FF0000"/>
          <w:sz w:val="24"/>
          <w:szCs w:val="24"/>
          <w:highlight w:val="yellow"/>
        </w:rPr>
        <w:t xml:space="preserve"> </w:t>
      </w:r>
      <w:r w:rsidR="006C66C3" w:rsidRPr="007A137E">
        <w:rPr>
          <w:color w:val="FF0000"/>
          <w:sz w:val="24"/>
          <w:szCs w:val="24"/>
          <w:highlight w:val="yellow"/>
        </w:rPr>
        <w:t>February 14, 2025</w:t>
      </w:r>
    </w:p>
    <w:p w14:paraId="41134EA6" w14:textId="77777777" w:rsidR="006C66C3" w:rsidRPr="006C66C3" w:rsidRDefault="006C66C3" w:rsidP="009F0BEC">
      <w:pPr>
        <w:pBdr>
          <w:top w:val="single" w:sz="4" w:space="1" w:color="auto"/>
          <w:bottom w:val="single" w:sz="4" w:space="1" w:color="auto"/>
        </w:pBdr>
        <w:spacing w:after="0" w:line="240" w:lineRule="auto"/>
        <w:rPr>
          <w:sz w:val="24"/>
          <w:szCs w:val="24"/>
        </w:rPr>
      </w:pPr>
    </w:p>
    <w:p w14:paraId="46B71966" w14:textId="4342EBAE" w:rsidR="003C4947" w:rsidRPr="007A137E" w:rsidRDefault="003C4947" w:rsidP="009F0BEC">
      <w:pPr>
        <w:pBdr>
          <w:top w:val="single" w:sz="4" w:space="1" w:color="auto"/>
          <w:bottom w:val="single" w:sz="4" w:space="1" w:color="auto"/>
        </w:pBdr>
        <w:spacing w:after="0" w:line="240" w:lineRule="auto"/>
        <w:rPr>
          <w:sz w:val="24"/>
          <w:szCs w:val="24"/>
        </w:rPr>
      </w:pPr>
      <w:hyperlink r:id="rId48" w:history="1">
        <w:r w:rsidRPr="007A137E">
          <w:rPr>
            <w:rStyle w:val="Hyperlink"/>
            <w:sz w:val="24"/>
            <w:szCs w:val="24"/>
          </w:rPr>
          <w:t>https://www.hematology.org/Awards/Medical-Student/378.aspx</w:t>
        </w:r>
      </w:hyperlink>
      <w:r w:rsidRPr="007A137E">
        <w:rPr>
          <w:sz w:val="24"/>
          <w:szCs w:val="24"/>
        </w:rPr>
        <w:t xml:space="preserve"> </w:t>
      </w:r>
    </w:p>
    <w:p w14:paraId="7093D428" w14:textId="77777777" w:rsidR="00C672EA" w:rsidRPr="007A137E" w:rsidRDefault="00C672EA" w:rsidP="009F0BEC">
      <w:pPr>
        <w:pBdr>
          <w:top w:val="single" w:sz="4" w:space="1" w:color="auto"/>
          <w:bottom w:val="single" w:sz="4" w:space="1" w:color="auto"/>
        </w:pBdr>
        <w:spacing w:after="0" w:line="240" w:lineRule="auto"/>
        <w:rPr>
          <w:sz w:val="24"/>
          <w:szCs w:val="24"/>
        </w:rPr>
      </w:pPr>
    </w:p>
    <w:p w14:paraId="48F79985" w14:textId="1B16BCD4" w:rsidR="00C672EA" w:rsidRPr="007A137E" w:rsidRDefault="00C672EA" w:rsidP="009F0BEC">
      <w:pPr>
        <w:pBdr>
          <w:top w:val="single" w:sz="4" w:space="1" w:color="auto"/>
          <w:bottom w:val="single" w:sz="4" w:space="1" w:color="auto"/>
        </w:pBdr>
        <w:spacing w:after="0" w:line="240" w:lineRule="auto"/>
        <w:rPr>
          <w:sz w:val="24"/>
          <w:szCs w:val="24"/>
        </w:rPr>
      </w:pPr>
      <w:r w:rsidRPr="007A137E">
        <w:rPr>
          <w:sz w:val="24"/>
          <w:szCs w:val="24"/>
        </w:rPr>
        <w:t>Other opportunities may be updated here</w:t>
      </w:r>
      <w:r w:rsidR="007A25C2">
        <w:rPr>
          <w:sz w:val="24"/>
          <w:szCs w:val="24"/>
        </w:rPr>
        <w:t xml:space="preserve"> (including a year-long fellowship)</w:t>
      </w:r>
      <w:r w:rsidRPr="007A137E">
        <w:rPr>
          <w:sz w:val="24"/>
          <w:szCs w:val="24"/>
        </w:rPr>
        <w:t xml:space="preserve">: </w:t>
      </w:r>
    </w:p>
    <w:p w14:paraId="4BE6B0DF" w14:textId="074C3CC7" w:rsidR="009F0BEC" w:rsidRDefault="00D1149B" w:rsidP="007A137E">
      <w:pPr>
        <w:pBdr>
          <w:top w:val="single" w:sz="4" w:space="1" w:color="auto"/>
          <w:bottom w:val="single" w:sz="4" w:space="1" w:color="auto"/>
        </w:pBdr>
        <w:spacing w:after="0" w:line="240" w:lineRule="auto"/>
        <w:rPr>
          <w:sz w:val="24"/>
          <w:szCs w:val="24"/>
        </w:rPr>
      </w:pPr>
      <w:hyperlink r:id="rId49" w:history="1">
        <w:r w:rsidRPr="007A137E">
          <w:rPr>
            <w:rStyle w:val="Hyperlink"/>
            <w:sz w:val="24"/>
            <w:szCs w:val="24"/>
          </w:rPr>
          <w:t>https://www.hematology.org/awards/medical-student</w:t>
        </w:r>
      </w:hyperlink>
      <w:r w:rsidRPr="007A137E">
        <w:rPr>
          <w:sz w:val="24"/>
          <w:szCs w:val="24"/>
        </w:rPr>
        <w:t xml:space="preserve"> </w:t>
      </w:r>
    </w:p>
    <w:p w14:paraId="12844D18" w14:textId="77777777" w:rsidR="007A137E" w:rsidRPr="007A137E" w:rsidRDefault="007A137E" w:rsidP="007A137E">
      <w:pPr>
        <w:pBdr>
          <w:top w:val="single" w:sz="4" w:space="1" w:color="auto"/>
          <w:bottom w:val="single" w:sz="4" w:space="1" w:color="auto"/>
        </w:pBdr>
        <w:spacing w:after="0" w:line="240" w:lineRule="auto"/>
        <w:rPr>
          <w:sz w:val="24"/>
          <w:szCs w:val="24"/>
        </w:rPr>
      </w:pPr>
    </w:p>
    <w:p w14:paraId="177FA278" w14:textId="77777777" w:rsidR="001B7FF6" w:rsidRPr="007A137E" w:rsidRDefault="001B7FF6" w:rsidP="001B7FF6">
      <w:pPr>
        <w:pBdr>
          <w:top w:val="single" w:sz="4" w:space="0" w:color="auto"/>
        </w:pBdr>
        <w:spacing w:after="0" w:line="240" w:lineRule="auto"/>
        <w:rPr>
          <w:sz w:val="32"/>
          <w:szCs w:val="32"/>
        </w:rPr>
      </w:pPr>
    </w:p>
    <w:p w14:paraId="1028BBD3" w14:textId="77777777" w:rsidR="001B7FF6" w:rsidRPr="00B7582D" w:rsidRDefault="0058708A" w:rsidP="001B7FF6">
      <w:pPr>
        <w:pBdr>
          <w:top w:val="single" w:sz="4" w:space="0" w:color="auto"/>
        </w:pBdr>
        <w:spacing w:after="0" w:line="240" w:lineRule="auto"/>
        <w:rPr>
          <w:b/>
          <w:sz w:val="32"/>
          <w:szCs w:val="32"/>
          <w:u w:val="single"/>
        </w:rPr>
      </w:pPr>
      <w:r w:rsidRPr="00B7582D">
        <w:rPr>
          <w:b/>
          <w:sz w:val="32"/>
          <w:szCs w:val="32"/>
          <w:u w:val="single"/>
        </w:rPr>
        <w:t xml:space="preserve">Boston Children’s Hospital, Division of Newborn </w:t>
      </w:r>
      <w:r w:rsidR="00743953" w:rsidRPr="00B7582D">
        <w:rPr>
          <w:b/>
          <w:sz w:val="32"/>
          <w:szCs w:val="32"/>
          <w:u w:val="single"/>
        </w:rPr>
        <w:t xml:space="preserve">Medicine </w:t>
      </w:r>
    </w:p>
    <w:p w14:paraId="281B059E" w14:textId="6808E701" w:rsidR="00460814" w:rsidRPr="001B7FF6" w:rsidRDefault="007A137E" w:rsidP="001B7FF6">
      <w:pPr>
        <w:pBdr>
          <w:top w:val="single" w:sz="4" w:space="0" w:color="auto"/>
        </w:pBdr>
        <w:spacing w:after="0" w:line="240" w:lineRule="auto"/>
        <w:rPr>
          <w:bCs/>
          <w:sz w:val="24"/>
          <w:szCs w:val="24"/>
        </w:rPr>
      </w:pPr>
      <w:r>
        <w:rPr>
          <w:bCs/>
          <w:sz w:val="24"/>
          <w:szCs w:val="24"/>
        </w:rPr>
        <w:t xml:space="preserve">** </w:t>
      </w:r>
      <w:r w:rsidR="00743953" w:rsidRPr="001B7FF6">
        <w:rPr>
          <w:bCs/>
          <w:sz w:val="24"/>
          <w:szCs w:val="24"/>
        </w:rPr>
        <w:t>T</w:t>
      </w:r>
      <w:r w:rsidR="00600629" w:rsidRPr="001B7FF6">
        <w:rPr>
          <w:bCs/>
          <w:sz w:val="24"/>
          <w:szCs w:val="24"/>
        </w:rPr>
        <w:t xml:space="preserve">his program doesn’t end until the end of August.  Please reach out before you commit to be sure you can be absent from the end of the program. </w:t>
      </w:r>
      <w:r>
        <w:rPr>
          <w:bCs/>
          <w:sz w:val="24"/>
          <w:szCs w:val="24"/>
        </w:rPr>
        <w:t xml:space="preserve">** </w:t>
      </w:r>
    </w:p>
    <w:p w14:paraId="1FAB98E9" w14:textId="7C07F1EC" w:rsidR="00606EB6" w:rsidRPr="001B7FF6" w:rsidRDefault="00F07FB9" w:rsidP="009F0BEC">
      <w:pPr>
        <w:spacing w:after="0" w:line="240" w:lineRule="auto"/>
        <w:rPr>
          <w:sz w:val="24"/>
          <w:szCs w:val="24"/>
        </w:rPr>
      </w:pPr>
      <w:r w:rsidRPr="001B7FF6">
        <w:rPr>
          <w:sz w:val="24"/>
          <w:szCs w:val="24"/>
        </w:rPr>
        <w:t xml:space="preserve">The Summer Student Research Program is sponsored by the Harvard Program in Neonatology, an academic program which includes Boston Children's Hospital and Beth Israel Deaconess Medical Center (BIDMC). The objective of the Summer Student Research Program is to provide motivated students with </w:t>
      </w:r>
      <w:r w:rsidR="001B7FF6" w:rsidRPr="001B7FF6">
        <w:rPr>
          <w:sz w:val="24"/>
          <w:szCs w:val="24"/>
        </w:rPr>
        <w:t>intensive</w:t>
      </w:r>
      <w:r w:rsidRPr="001B7FF6">
        <w:rPr>
          <w:sz w:val="24"/>
          <w:szCs w:val="24"/>
        </w:rPr>
        <w:t xml:space="preserve"> laboratory and clinical research experience under the guidance of faculty and fellow mentors from the Academic Program. We encourage applicants from underrepresented groups to apply. </w:t>
      </w:r>
      <w:r w:rsidR="00606EB6" w:rsidRPr="001B7FF6">
        <w:rPr>
          <w:sz w:val="24"/>
          <w:szCs w:val="24"/>
        </w:rPr>
        <w:t>The Summer Program experience includes:</w:t>
      </w:r>
    </w:p>
    <w:p w14:paraId="1515D539" w14:textId="0F0AD90E" w:rsidR="00606EB6" w:rsidRPr="001B7FF6" w:rsidRDefault="00606EB6" w:rsidP="009F0BEC">
      <w:pPr>
        <w:spacing w:after="0" w:line="240" w:lineRule="auto"/>
        <w:rPr>
          <w:sz w:val="24"/>
          <w:szCs w:val="24"/>
        </w:rPr>
      </w:pPr>
      <w:r w:rsidRPr="001B7FF6">
        <w:rPr>
          <w:sz w:val="24"/>
          <w:szCs w:val="24"/>
        </w:rPr>
        <w:t xml:space="preserve">An </w:t>
      </w:r>
      <w:r w:rsidR="009F0BEC" w:rsidRPr="001B7FF6">
        <w:rPr>
          <w:sz w:val="24"/>
          <w:szCs w:val="24"/>
        </w:rPr>
        <w:t>8–12-week</w:t>
      </w:r>
      <w:r w:rsidRPr="001B7FF6">
        <w:rPr>
          <w:sz w:val="24"/>
          <w:szCs w:val="24"/>
        </w:rPr>
        <w:t xml:space="preserve"> program of:</w:t>
      </w:r>
    </w:p>
    <w:p w14:paraId="01A1B67D" w14:textId="77777777" w:rsidR="00606EB6" w:rsidRPr="001B7FF6" w:rsidRDefault="00606EB6" w:rsidP="009F0BEC">
      <w:pPr>
        <w:pStyle w:val="ListParagraph"/>
        <w:numPr>
          <w:ilvl w:val="0"/>
          <w:numId w:val="8"/>
        </w:numPr>
        <w:spacing w:after="0" w:line="240" w:lineRule="auto"/>
        <w:rPr>
          <w:sz w:val="24"/>
          <w:szCs w:val="24"/>
        </w:rPr>
      </w:pPr>
      <w:r w:rsidRPr="001B7FF6">
        <w:rPr>
          <w:sz w:val="24"/>
          <w:szCs w:val="24"/>
        </w:rPr>
        <w:lastRenderedPageBreak/>
        <w:t>Observation of newborn care in hospital nurseries, clinics, and NICUs</w:t>
      </w:r>
    </w:p>
    <w:p w14:paraId="33E29787" w14:textId="77777777" w:rsidR="00606EB6" w:rsidRPr="001B7FF6" w:rsidRDefault="00606EB6" w:rsidP="009F0BEC">
      <w:pPr>
        <w:pStyle w:val="ListParagraph"/>
        <w:numPr>
          <w:ilvl w:val="0"/>
          <w:numId w:val="8"/>
        </w:numPr>
        <w:spacing w:after="0" w:line="240" w:lineRule="auto"/>
        <w:rPr>
          <w:sz w:val="24"/>
          <w:szCs w:val="24"/>
        </w:rPr>
      </w:pPr>
      <w:r w:rsidRPr="001B7FF6">
        <w:rPr>
          <w:sz w:val="24"/>
          <w:szCs w:val="24"/>
        </w:rPr>
        <w:t>Bench, clinical/translational, or epidemiological research</w:t>
      </w:r>
    </w:p>
    <w:p w14:paraId="16DBDFC7" w14:textId="77777777" w:rsidR="00606EB6" w:rsidRPr="001B7FF6" w:rsidRDefault="00606EB6" w:rsidP="009F0BEC">
      <w:pPr>
        <w:pStyle w:val="ListParagraph"/>
        <w:numPr>
          <w:ilvl w:val="0"/>
          <w:numId w:val="8"/>
        </w:numPr>
        <w:spacing w:after="0" w:line="240" w:lineRule="auto"/>
        <w:rPr>
          <w:sz w:val="24"/>
          <w:szCs w:val="24"/>
        </w:rPr>
      </w:pPr>
      <w:r w:rsidRPr="001B7FF6">
        <w:rPr>
          <w:sz w:val="24"/>
          <w:szCs w:val="24"/>
        </w:rPr>
        <w:t>Weekly tutorials</w:t>
      </w:r>
    </w:p>
    <w:p w14:paraId="0C248A15" w14:textId="77131288" w:rsidR="0058708A" w:rsidRPr="007A137E" w:rsidRDefault="00606EB6" w:rsidP="009F0BEC">
      <w:pPr>
        <w:pStyle w:val="ListParagraph"/>
        <w:numPr>
          <w:ilvl w:val="0"/>
          <w:numId w:val="8"/>
        </w:numPr>
        <w:spacing w:after="0" w:line="240" w:lineRule="auto"/>
        <w:rPr>
          <w:sz w:val="24"/>
          <w:szCs w:val="24"/>
        </w:rPr>
      </w:pPr>
      <w:r w:rsidRPr="007A137E">
        <w:rPr>
          <w:sz w:val="24"/>
          <w:szCs w:val="24"/>
        </w:rPr>
        <w:t xml:space="preserve">Supervision and guidance provided by faculty and fellow </w:t>
      </w:r>
      <w:r w:rsidR="009F0BEC" w:rsidRPr="007A137E">
        <w:rPr>
          <w:sz w:val="24"/>
          <w:szCs w:val="24"/>
        </w:rPr>
        <w:t>mentors.</w:t>
      </w:r>
    </w:p>
    <w:p w14:paraId="65E03981" w14:textId="77777777" w:rsidR="00C672EA" w:rsidRPr="007A137E" w:rsidRDefault="00C672EA" w:rsidP="009F0BEC">
      <w:pPr>
        <w:spacing w:after="0" w:line="240" w:lineRule="auto"/>
        <w:rPr>
          <w:b/>
          <w:bCs/>
          <w:color w:val="FF0000"/>
          <w:sz w:val="24"/>
          <w:szCs w:val="24"/>
        </w:rPr>
      </w:pPr>
    </w:p>
    <w:p w14:paraId="44E7BCD1" w14:textId="77D475DE" w:rsidR="00A72869" w:rsidRPr="007A137E" w:rsidRDefault="009241B0" w:rsidP="009F0BEC">
      <w:pPr>
        <w:spacing w:after="0" w:line="240" w:lineRule="auto"/>
        <w:rPr>
          <w:b/>
          <w:bCs/>
          <w:color w:val="FF0000"/>
          <w:sz w:val="24"/>
          <w:szCs w:val="24"/>
        </w:rPr>
      </w:pPr>
      <w:r w:rsidRPr="007A137E">
        <w:rPr>
          <w:b/>
          <w:bCs/>
          <w:color w:val="FF0000"/>
          <w:sz w:val="24"/>
          <w:szCs w:val="24"/>
          <w:highlight w:val="yellow"/>
        </w:rPr>
        <w:t xml:space="preserve">Application </w:t>
      </w:r>
      <w:r w:rsidR="00A728B2" w:rsidRPr="007A137E">
        <w:rPr>
          <w:b/>
          <w:bCs/>
          <w:color w:val="FF0000"/>
          <w:sz w:val="24"/>
          <w:szCs w:val="24"/>
          <w:highlight w:val="yellow"/>
        </w:rPr>
        <w:t>deadline</w:t>
      </w:r>
      <w:r w:rsidR="0058708A" w:rsidRPr="007A137E">
        <w:rPr>
          <w:b/>
          <w:bCs/>
          <w:color w:val="FF0000"/>
          <w:sz w:val="24"/>
          <w:szCs w:val="24"/>
          <w:highlight w:val="yellow"/>
        </w:rPr>
        <w:t xml:space="preserve">: </w:t>
      </w:r>
      <w:r w:rsidR="001B7FF6" w:rsidRPr="007A137E">
        <w:rPr>
          <w:color w:val="FF0000"/>
          <w:sz w:val="24"/>
          <w:szCs w:val="24"/>
          <w:highlight w:val="yellow"/>
        </w:rPr>
        <w:t>The application period for summer 2025 will be open in winter 2024.</w:t>
      </w:r>
    </w:p>
    <w:p w14:paraId="503D8378" w14:textId="77777777" w:rsidR="00C672EA" w:rsidRPr="007A137E" w:rsidRDefault="00C672EA" w:rsidP="009F0BEC">
      <w:pPr>
        <w:spacing w:after="0" w:line="240" w:lineRule="auto"/>
        <w:rPr>
          <w:sz w:val="24"/>
          <w:szCs w:val="24"/>
        </w:rPr>
      </w:pPr>
    </w:p>
    <w:p w14:paraId="135C02A4" w14:textId="155B9F1F" w:rsidR="00F07FB9" w:rsidRDefault="00C672EA" w:rsidP="009F0BEC">
      <w:pPr>
        <w:spacing w:after="0" w:line="240" w:lineRule="auto"/>
        <w:rPr>
          <w:color w:val="000000" w:themeColor="text1"/>
          <w:sz w:val="24"/>
          <w:szCs w:val="24"/>
        </w:rPr>
      </w:pPr>
      <w:hyperlink r:id="rId50" w:history="1">
        <w:r w:rsidRPr="007A137E">
          <w:rPr>
            <w:rStyle w:val="Hyperlink"/>
            <w:sz w:val="24"/>
            <w:szCs w:val="24"/>
          </w:rPr>
          <w:t>https://www.childrenshospital.org/departments/newborn-medicine/harvard-program-neonatology/summer-student-research-program</w:t>
        </w:r>
      </w:hyperlink>
      <w:r w:rsidR="00F07FB9" w:rsidRPr="007A137E">
        <w:rPr>
          <w:color w:val="000000" w:themeColor="text1"/>
          <w:sz w:val="24"/>
          <w:szCs w:val="24"/>
        </w:rPr>
        <w:t xml:space="preserve">  </w:t>
      </w:r>
    </w:p>
    <w:p w14:paraId="62D63987" w14:textId="77777777" w:rsidR="007A137E" w:rsidRPr="007A137E" w:rsidRDefault="007A137E" w:rsidP="009F0BEC">
      <w:pPr>
        <w:spacing w:after="0" w:line="240" w:lineRule="auto"/>
        <w:rPr>
          <w:color w:val="000000" w:themeColor="text1"/>
          <w:sz w:val="24"/>
          <w:szCs w:val="24"/>
        </w:rPr>
      </w:pPr>
    </w:p>
    <w:p w14:paraId="37804D86" w14:textId="77777777" w:rsidR="001B7FF6" w:rsidRDefault="001B7FF6" w:rsidP="009F0BEC">
      <w:pPr>
        <w:pBdr>
          <w:top w:val="single" w:sz="4" w:space="1" w:color="auto"/>
        </w:pBdr>
        <w:spacing w:after="0" w:line="240" w:lineRule="auto"/>
        <w:rPr>
          <w:b/>
          <w:sz w:val="32"/>
          <w:szCs w:val="32"/>
        </w:rPr>
      </w:pPr>
    </w:p>
    <w:p w14:paraId="2452434C" w14:textId="15157820" w:rsidR="00046481" w:rsidRPr="008922D9" w:rsidRDefault="00046481" w:rsidP="009F0BEC">
      <w:pPr>
        <w:pBdr>
          <w:top w:val="single" w:sz="4" w:space="1" w:color="auto"/>
        </w:pBdr>
        <w:spacing w:after="0" w:line="240" w:lineRule="auto"/>
        <w:rPr>
          <w:b/>
          <w:sz w:val="32"/>
          <w:szCs w:val="32"/>
          <w:u w:val="single"/>
        </w:rPr>
      </w:pPr>
      <w:r w:rsidRPr="008922D9">
        <w:rPr>
          <w:b/>
          <w:sz w:val="32"/>
          <w:szCs w:val="32"/>
          <w:u w:val="single"/>
        </w:rPr>
        <w:t>Brigham and Women’s Hospital</w:t>
      </w:r>
      <w:r w:rsidR="001B7FF6" w:rsidRPr="008922D9">
        <w:rPr>
          <w:b/>
          <w:sz w:val="32"/>
          <w:szCs w:val="32"/>
          <w:u w:val="single"/>
        </w:rPr>
        <w:t>: BWH</w:t>
      </w:r>
      <w:r w:rsidRPr="008922D9">
        <w:rPr>
          <w:b/>
          <w:sz w:val="32"/>
          <w:szCs w:val="32"/>
          <w:u w:val="single"/>
        </w:rPr>
        <w:t xml:space="preserve"> </w:t>
      </w:r>
      <w:r w:rsidR="0058708A" w:rsidRPr="008922D9">
        <w:rPr>
          <w:b/>
          <w:sz w:val="32"/>
          <w:szCs w:val="32"/>
          <w:u w:val="single"/>
        </w:rPr>
        <w:t>Summer training in Academic Research and Scholarship</w:t>
      </w:r>
      <w:r w:rsidR="0058708A" w:rsidRPr="008922D9">
        <w:rPr>
          <w:sz w:val="32"/>
          <w:szCs w:val="32"/>
          <w:u w:val="single"/>
        </w:rPr>
        <w:t xml:space="preserve"> (</w:t>
      </w:r>
      <w:r w:rsidR="0058708A" w:rsidRPr="008922D9">
        <w:rPr>
          <w:b/>
          <w:sz w:val="32"/>
          <w:szCs w:val="32"/>
          <w:u w:val="single"/>
        </w:rPr>
        <w:t>STARS)</w:t>
      </w:r>
      <w:r w:rsidRPr="008922D9">
        <w:rPr>
          <w:b/>
          <w:sz w:val="32"/>
          <w:szCs w:val="32"/>
          <w:u w:val="single"/>
        </w:rPr>
        <w:t xml:space="preserve"> Program</w:t>
      </w:r>
    </w:p>
    <w:p w14:paraId="0497406C" w14:textId="7B79526E" w:rsidR="0041705C" w:rsidRPr="00FE3761" w:rsidRDefault="0041705C" w:rsidP="009F0BEC">
      <w:pPr>
        <w:spacing w:after="0" w:line="240" w:lineRule="auto"/>
        <w:rPr>
          <w:rFonts w:cstheme="minorHAnsi"/>
          <w:sz w:val="24"/>
          <w:szCs w:val="24"/>
          <w:shd w:val="clear" w:color="auto" w:fill="FFFFFF"/>
        </w:rPr>
      </w:pPr>
      <w:r w:rsidRPr="00FE3761">
        <w:rPr>
          <w:rFonts w:cstheme="minorHAnsi"/>
          <w:sz w:val="24"/>
          <w:szCs w:val="24"/>
          <w:shd w:val="clear" w:color="auto" w:fill="FFFFFF"/>
        </w:rPr>
        <w:t>The Summer Training in Academic Research and Scholarship (STARS) Program is a distinguished summer research opportunity at Brigham and Women’s Hospital (BWH) for underrepresented in medicine (</w:t>
      </w:r>
      <w:proofErr w:type="spellStart"/>
      <w:r w:rsidRPr="00FE3761">
        <w:rPr>
          <w:rFonts w:cstheme="minorHAnsi"/>
          <w:sz w:val="24"/>
          <w:szCs w:val="24"/>
          <w:shd w:val="clear" w:color="auto" w:fill="FFFFFF"/>
        </w:rPr>
        <w:t>URiM</w:t>
      </w:r>
      <w:proofErr w:type="spellEnd"/>
      <w:r w:rsidRPr="00FE3761">
        <w:rPr>
          <w:rFonts w:cstheme="minorHAnsi"/>
          <w:sz w:val="24"/>
          <w:szCs w:val="24"/>
          <w:shd w:val="clear" w:color="auto" w:fill="FFFFFF"/>
        </w:rPr>
        <w:t xml:space="preserve">)* undergraduate rising juniors and seniors, and first-year medical students with a strong interest in pursuing advanced careers as research scientists, physicians and/or health care professionals. The program </w:t>
      </w:r>
      <w:r w:rsidR="009F0BEC" w:rsidRPr="00FE3761">
        <w:rPr>
          <w:rFonts w:cstheme="minorHAnsi"/>
          <w:sz w:val="24"/>
          <w:szCs w:val="24"/>
          <w:shd w:val="clear" w:color="auto" w:fill="FFFFFF"/>
        </w:rPr>
        <w:t>recruits</w:t>
      </w:r>
      <w:r w:rsidRPr="00FE3761">
        <w:rPr>
          <w:rFonts w:cstheme="minorHAnsi"/>
          <w:sz w:val="24"/>
          <w:szCs w:val="24"/>
          <w:shd w:val="clear" w:color="auto" w:fill="FFFFFF"/>
        </w:rPr>
        <w:t xml:space="preserve"> students from around the US into an eight-week mentored summer program. Students participate in intensive hands-on training in research methods and practice directly in the labs of Brigham and Women’s Hospital and Harvard Medical School’s leading researchers. </w:t>
      </w:r>
    </w:p>
    <w:p w14:paraId="7C118021" w14:textId="77777777" w:rsidR="001B7FF6" w:rsidRPr="001B7FF6" w:rsidRDefault="001B7FF6" w:rsidP="001B7FF6">
      <w:pPr>
        <w:numPr>
          <w:ilvl w:val="0"/>
          <w:numId w:val="29"/>
        </w:numPr>
        <w:spacing w:after="0" w:line="240" w:lineRule="auto"/>
        <w:rPr>
          <w:rFonts w:cstheme="minorHAnsi"/>
          <w:sz w:val="24"/>
          <w:szCs w:val="24"/>
          <w:shd w:val="clear" w:color="auto" w:fill="FFFFFF"/>
        </w:rPr>
      </w:pPr>
      <w:proofErr w:type="gramStart"/>
      <w:r w:rsidRPr="001B7FF6">
        <w:rPr>
          <w:rFonts w:cstheme="minorHAnsi"/>
          <w:b/>
          <w:bCs/>
          <w:sz w:val="24"/>
          <w:szCs w:val="24"/>
          <w:shd w:val="clear" w:color="auto" w:fill="FFFFFF"/>
        </w:rPr>
        <w:t>Eight-week</w:t>
      </w:r>
      <w:proofErr w:type="gramEnd"/>
      <w:r w:rsidRPr="001B7FF6">
        <w:rPr>
          <w:rFonts w:cstheme="minorHAnsi"/>
          <w:b/>
          <w:bCs/>
          <w:sz w:val="24"/>
          <w:szCs w:val="24"/>
          <w:shd w:val="clear" w:color="auto" w:fill="FFFFFF"/>
        </w:rPr>
        <w:t xml:space="preserve"> research experience. </w:t>
      </w:r>
      <w:r w:rsidRPr="001B7FF6">
        <w:rPr>
          <w:rFonts w:cstheme="minorHAnsi"/>
          <w:sz w:val="24"/>
          <w:szCs w:val="24"/>
          <w:shd w:val="clear" w:color="auto" w:fill="FFFFFF"/>
        </w:rPr>
        <w:t>Students work with their lab mentor to submit an abstract of their summer research project and share their research findings during a final research presentation day.</w:t>
      </w:r>
    </w:p>
    <w:p w14:paraId="466D6E85" w14:textId="77777777" w:rsidR="001B7FF6" w:rsidRPr="001B7FF6" w:rsidRDefault="001B7FF6" w:rsidP="001B7FF6">
      <w:pPr>
        <w:numPr>
          <w:ilvl w:val="0"/>
          <w:numId w:val="29"/>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Clinical shadowing.</w:t>
      </w:r>
      <w:r w:rsidRPr="001B7FF6">
        <w:rPr>
          <w:rFonts w:cstheme="minorHAnsi"/>
          <w:sz w:val="24"/>
          <w:szCs w:val="24"/>
          <w:shd w:val="clear" w:color="auto" w:fill="FFFFFF"/>
        </w:rPr>
        <w:t>  Students will shadow clinicians for half a day across a wide range of disciplines at Brigham and Women’s Hospital</w:t>
      </w:r>
    </w:p>
    <w:p w14:paraId="6F35B9F5" w14:textId="579AA181" w:rsidR="001B7FF6" w:rsidRPr="001B7FF6" w:rsidRDefault="00E81091" w:rsidP="001B7FF6">
      <w:pPr>
        <w:numPr>
          <w:ilvl w:val="0"/>
          <w:numId w:val="29"/>
        </w:numPr>
        <w:spacing w:after="0" w:line="240" w:lineRule="auto"/>
        <w:rPr>
          <w:rFonts w:cstheme="minorHAnsi"/>
          <w:sz w:val="24"/>
          <w:szCs w:val="24"/>
          <w:shd w:val="clear" w:color="auto" w:fill="FFFFFF"/>
        </w:rPr>
      </w:pPr>
      <w:r w:rsidRPr="00FE3761">
        <w:rPr>
          <w:rFonts w:cstheme="minorHAnsi"/>
          <w:b/>
          <w:bCs/>
          <w:sz w:val="24"/>
          <w:szCs w:val="24"/>
          <w:shd w:val="clear" w:color="auto" w:fill="FFFFFF"/>
        </w:rPr>
        <w:t>Professional and</w:t>
      </w:r>
      <w:r w:rsidR="001B7FF6" w:rsidRPr="001B7FF6">
        <w:rPr>
          <w:rFonts w:cstheme="minorHAnsi"/>
          <w:b/>
          <w:bCs/>
          <w:sz w:val="24"/>
          <w:szCs w:val="24"/>
          <w:shd w:val="clear" w:color="auto" w:fill="FFFFFF"/>
        </w:rPr>
        <w:t xml:space="preserve"> Career Development Workshops.</w:t>
      </w:r>
      <w:r w:rsidR="001B7FF6" w:rsidRPr="001B7FF6">
        <w:rPr>
          <w:rFonts w:cstheme="minorHAnsi"/>
          <w:sz w:val="24"/>
          <w:szCs w:val="24"/>
          <w:shd w:val="clear" w:color="auto" w:fill="FFFFFF"/>
        </w:rPr>
        <w:t> Students meet regularly with faculty from Brigham and Women’s Hospital (BWH), Harvard Medical School (HMS) and Harvard School of Public Health (HSPH) to discuss topics such as MD/PhD programs, clerkships, medical school admissions, health policy, interviewing and presentation skills.</w:t>
      </w:r>
    </w:p>
    <w:p w14:paraId="7B2BDD71" w14:textId="268BBDB5" w:rsidR="001B7FF6" w:rsidRPr="001B7FF6" w:rsidRDefault="001B7FF6" w:rsidP="001B7FF6">
      <w:pPr>
        <w:numPr>
          <w:ilvl w:val="0"/>
          <w:numId w:val="29"/>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Social &amp; Networking Events. </w:t>
      </w:r>
      <w:r w:rsidRPr="001B7FF6">
        <w:rPr>
          <w:rFonts w:cstheme="minorHAnsi"/>
          <w:sz w:val="24"/>
          <w:szCs w:val="24"/>
          <w:shd w:val="clear" w:color="auto" w:fill="FFFFFF"/>
        </w:rPr>
        <w:t xml:space="preserve">Group dinners and barbecues, </w:t>
      </w:r>
      <w:r w:rsidR="00E81091" w:rsidRPr="00FE3761">
        <w:rPr>
          <w:rFonts w:cstheme="minorHAnsi"/>
          <w:sz w:val="24"/>
          <w:szCs w:val="24"/>
          <w:shd w:val="clear" w:color="auto" w:fill="FFFFFF"/>
        </w:rPr>
        <w:t>sightseeing</w:t>
      </w:r>
      <w:r w:rsidRPr="001B7FF6">
        <w:rPr>
          <w:rFonts w:cstheme="minorHAnsi"/>
          <w:sz w:val="24"/>
          <w:szCs w:val="24"/>
          <w:shd w:val="clear" w:color="auto" w:fill="FFFFFF"/>
        </w:rPr>
        <w:t xml:space="preserve"> around Boston, networking events with Harvard Medical Students and more. </w:t>
      </w:r>
    </w:p>
    <w:p w14:paraId="5CDB388D" w14:textId="77777777" w:rsidR="001B7FF6" w:rsidRPr="001B7FF6" w:rsidRDefault="001B7FF6" w:rsidP="001B7FF6">
      <w:pPr>
        <w:spacing w:after="0" w:line="240" w:lineRule="auto"/>
        <w:rPr>
          <w:rFonts w:cstheme="minorHAnsi"/>
          <w:b/>
          <w:bCs/>
          <w:sz w:val="24"/>
          <w:szCs w:val="24"/>
          <w:shd w:val="clear" w:color="auto" w:fill="FFFFFF"/>
        </w:rPr>
      </w:pPr>
      <w:r w:rsidRPr="001B7FF6">
        <w:rPr>
          <w:rFonts w:cstheme="minorHAnsi"/>
          <w:b/>
          <w:bCs/>
          <w:sz w:val="24"/>
          <w:szCs w:val="24"/>
          <w:shd w:val="clear" w:color="auto" w:fill="FFFFFF"/>
        </w:rPr>
        <w:t>Financial Support</w:t>
      </w:r>
    </w:p>
    <w:p w14:paraId="611566D7" w14:textId="77777777" w:rsidR="001B7FF6" w:rsidRPr="001B7FF6" w:rsidRDefault="001B7FF6" w:rsidP="001B7FF6">
      <w:pPr>
        <w:numPr>
          <w:ilvl w:val="0"/>
          <w:numId w:val="30"/>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Transportation to and from Boston. </w:t>
      </w:r>
      <w:r w:rsidRPr="001B7FF6">
        <w:rPr>
          <w:rFonts w:cstheme="minorHAnsi"/>
          <w:sz w:val="24"/>
          <w:szCs w:val="24"/>
          <w:shd w:val="clear" w:color="auto" w:fill="FFFFFF"/>
        </w:rPr>
        <w:t>We provide the students with a subway pass and transportation to and from the airport. </w:t>
      </w:r>
    </w:p>
    <w:p w14:paraId="0D173C59" w14:textId="77777777" w:rsidR="001B7FF6" w:rsidRPr="001B7FF6" w:rsidRDefault="001B7FF6" w:rsidP="001B7FF6">
      <w:pPr>
        <w:numPr>
          <w:ilvl w:val="0"/>
          <w:numId w:val="30"/>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Housing. </w:t>
      </w:r>
      <w:r w:rsidRPr="001B7FF6">
        <w:rPr>
          <w:rFonts w:cstheme="minorHAnsi"/>
          <w:sz w:val="24"/>
          <w:szCs w:val="24"/>
          <w:shd w:val="clear" w:color="auto" w:fill="FFFFFF"/>
        </w:rPr>
        <w:t>Our program provides housing free of charge for the entire length of the eight-week program. We also provide pots, pans and other utensils for meal preparation.</w:t>
      </w:r>
    </w:p>
    <w:p w14:paraId="4F72C792" w14:textId="778E2418" w:rsidR="001B7FF6" w:rsidRPr="001B7FF6" w:rsidRDefault="001B7FF6" w:rsidP="001B7FF6">
      <w:pPr>
        <w:numPr>
          <w:ilvl w:val="0"/>
          <w:numId w:val="30"/>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Living stipend. </w:t>
      </w:r>
      <w:r w:rsidRPr="001B7FF6">
        <w:rPr>
          <w:rFonts w:cstheme="minorHAnsi"/>
          <w:sz w:val="24"/>
          <w:szCs w:val="24"/>
          <w:shd w:val="clear" w:color="auto" w:fill="FFFFFF"/>
        </w:rPr>
        <w:t xml:space="preserve">STARS and ORC </w:t>
      </w:r>
      <w:proofErr w:type="gramStart"/>
      <w:r w:rsidRPr="001B7FF6">
        <w:rPr>
          <w:rFonts w:cstheme="minorHAnsi"/>
          <w:sz w:val="24"/>
          <w:szCs w:val="24"/>
          <w:shd w:val="clear" w:color="auto" w:fill="FFFFFF"/>
        </w:rPr>
        <w:t>provides</w:t>
      </w:r>
      <w:proofErr w:type="gramEnd"/>
      <w:r w:rsidRPr="001B7FF6">
        <w:rPr>
          <w:rFonts w:cstheme="minorHAnsi"/>
          <w:sz w:val="24"/>
          <w:szCs w:val="24"/>
          <w:shd w:val="clear" w:color="auto" w:fill="FFFFFF"/>
        </w:rPr>
        <w:t xml:space="preserve"> each </w:t>
      </w:r>
      <w:r w:rsidR="00E81091" w:rsidRPr="00FE3761">
        <w:rPr>
          <w:rFonts w:cstheme="minorHAnsi"/>
          <w:sz w:val="24"/>
          <w:szCs w:val="24"/>
          <w:shd w:val="clear" w:color="auto" w:fill="FFFFFF"/>
        </w:rPr>
        <w:t>student with</w:t>
      </w:r>
      <w:r w:rsidRPr="001B7FF6">
        <w:rPr>
          <w:rFonts w:cstheme="minorHAnsi"/>
          <w:sz w:val="24"/>
          <w:szCs w:val="24"/>
          <w:shd w:val="clear" w:color="auto" w:fill="FFFFFF"/>
        </w:rPr>
        <w:t xml:space="preserve"> a stipend ($5,000 USD for undergraduate students and medical students) for the eight-week program.</w:t>
      </w:r>
    </w:p>
    <w:p w14:paraId="0519A0BC" w14:textId="55C03960" w:rsidR="001B7FF6" w:rsidRPr="00FE3761" w:rsidRDefault="001B7FF6" w:rsidP="009F0BEC">
      <w:pPr>
        <w:numPr>
          <w:ilvl w:val="0"/>
          <w:numId w:val="30"/>
        </w:numPr>
        <w:spacing w:after="0" w:line="240" w:lineRule="auto"/>
        <w:rPr>
          <w:rFonts w:cstheme="minorHAnsi"/>
          <w:sz w:val="24"/>
          <w:szCs w:val="24"/>
          <w:shd w:val="clear" w:color="auto" w:fill="FFFFFF"/>
        </w:rPr>
      </w:pPr>
      <w:r w:rsidRPr="001B7FF6">
        <w:rPr>
          <w:rFonts w:cstheme="minorHAnsi"/>
          <w:b/>
          <w:bCs/>
          <w:sz w:val="24"/>
          <w:szCs w:val="24"/>
          <w:shd w:val="clear" w:color="auto" w:fill="FFFFFF"/>
        </w:rPr>
        <w:t>Select program meals and social activities. </w:t>
      </w:r>
      <w:r w:rsidRPr="001B7FF6">
        <w:rPr>
          <w:rFonts w:cstheme="minorHAnsi"/>
          <w:sz w:val="24"/>
          <w:szCs w:val="24"/>
          <w:shd w:val="clear" w:color="auto" w:fill="FFFFFF"/>
        </w:rPr>
        <w:t>Includes light breakfasts and lunches during workshops; food, transportation and tickets for program-specific social activities.</w:t>
      </w:r>
    </w:p>
    <w:p w14:paraId="00592FB0" w14:textId="77777777" w:rsidR="00C672EA" w:rsidRDefault="00C672EA" w:rsidP="009F0BEC">
      <w:pPr>
        <w:spacing w:after="0" w:line="240" w:lineRule="auto"/>
        <w:rPr>
          <w:rFonts w:cstheme="minorHAnsi"/>
          <w:shd w:val="clear" w:color="auto" w:fill="FFFFFF"/>
        </w:rPr>
      </w:pPr>
    </w:p>
    <w:p w14:paraId="182FB990" w14:textId="2ABE4588" w:rsidR="001B7FF6" w:rsidRPr="00F145C2" w:rsidRDefault="003D139C" w:rsidP="001B7FF6">
      <w:pPr>
        <w:spacing w:after="0"/>
        <w:rPr>
          <w:b/>
          <w:bCs/>
          <w:color w:val="FF0000"/>
          <w:sz w:val="24"/>
          <w:szCs w:val="24"/>
          <w:highlight w:val="yellow"/>
        </w:rPr>
      </w:pPr>
      <w:r w:rsidRPr="007A137E">
        <w:rPr>
          <w:b/>
          <w:color w:val="FF0000"/>
          <w:sz w:val="24"/>
          <w:szCs w:val="24"/>
          <w:highlight w:val="yellow"/>
        </w:rPr>
        <w:lastRenderedPageBreak/>
        <w:t>Application deadline</w:t>
      </w:r>
      <w:r w:rsidR="00F07FB9" w:rsidRPr="007A137E">
        <w:rPr>
          <w:b/>
          <w:bCs/>
          <w:color w:val="FF0000"/>
          <w:sz w:val="24"/>
          <w:szCs w:val="24"/>
          <w:highlight w:val="yellow"/>
        </w:rPr>
        <w:t xml:space="preserve">: </w:t>
      </w:r>
      <w:r w:rsidR="001B7FF6" w:rsidRPr="007A137E">
        <w:rPr>
          <w:color w:val="FF0000"/>
          <w:sz w:val="24"/>
          <w:szCs w:val="24"/>
          <w:highlight w:val="yellow"/>
        </w:rPr>
        <w:t>Application Opens: November 1st, 2024; 2025 Program Dates: Monday, Jun</w:t>
      </w:r>
      <w:r w:rsidR="001B7FF6" w:rsidRPr="00F145C2">
        <w:rPr>
          <w:color w:val="FF0000"/>
          <w:sz w:val="24"/>
          <w:szCs w:val="24"/>
          <w:highlight w:val="yellow"/>
        </w:rPr>
        <w:t>e 2nd, 2025 – Friday, July 25, 2025. All STARS Required Supporting Materials must be received by our office by: January 3rd, 2025</w:t>
      </w:r>
    </w:p>
    <w:p w14:paraId="73806630" w14:textId="77777777" w:rsidR="00C672EA" w:rsidRPr="00F145C2" w:rsidRDefault="00C672EA" w:rsidP="009F0BEC">
      <w:pPr>
        <w:spacing w:after="0" w:line="240" w:lineRule="auto"/>
        <w:rPr>
          <w:rFonts w:cstheme="minorHAnsi"/>
          <w:sz w:val="24"/>
          <w:szCs w:val="24"/>
        </w:rPr>
      </w:pPr>
    </w:p>
    <w:p w14:paraId="25C5EAF7" w14:textId="62F03203" w:rsidR="00282DED" w:rsidRPr="00F145C2" w:rsidRDefault="00282DED" w:rsidP="009F0BEC">
      <w:pPr>
        <w:spacing w:after="0" w:line="240" w:lineRule="auto"/>
        <w:rPr>
          <w:rStyle w:val="Hyperlink"/>
          <w:sz w:val="24"/>
          <w:szCs w:val="24"/>
        </w:rPr>
      </w:pPr>
      <w:hyperlink r:id="rId51" w:history="1">
        <w:r w:rsidRPr="00F145C2">
          <w:rPr>
            <w:rStyle w:val="Hyperlink"/>
            <w:sz w:val="24"/>
            <w:szCs w:val="24"/>
          </w:rPr>
          <w:t>https://cdi.brighamandwomens.org/bwh-stars-program/</w:t>
        </w:r>
      </w:hyperlink>
    </w:p>
    <w:p w14:paraId="2D62D5A3" w14:textId="77777777" w:rsidR="009F0BEC" w:rsidRPr="00E46008" w:rsidRDefault="009F0BEC" w:rsidP="009F0BEC">
      <w:pPr>
        <w:spacing w:after="0" w:line="240" w:lineRule="auto"/>
      </w:pPr>
    </w:p>
    <w:p w14:paraId="434A52E9" w14:textId="77777777" w:rsidR="00E81091" w:rsidRDefault="00E81091" w:rsidP="009F0BEC">
      <w:pPr>
        <w:pBdr>
          <w:top w:val="single" w:sz="4" w:space="1" w:color="auto"/>
        </w:pBdr>
        <w:spacing w:after="0" w:line="240" w:lineRule="auto"/>
        <w:rPr>
          <w:b/>
          <w:sz w:val="32"/>
          <w:szCs w:val="32"/>
        </w:rPr>
      </w:pPr>
    </w:p>
    <w:p w14:paraId="0DF927CB" w14:textId="78F52AF3" w:rsidR="00255D99" w:rsidRPr="008922D9" w:rsidRDefault="00606EB6" w:rsidP="009F0BEC">
      <w:pPr>
        <w:pBdr>
          <w:top w:val="single" w:sz="4" w:space="1" w:color="auto"/>
        </w:pBdr>
        <w:spacing w:after="0" w:line="240" w:lineRule="auto"/>
        <w:rPr>
          <w:color w:val="000000" w:themeColor="text1"/>
          <w:u w:val="single"/>
        </w:rPr>
      </w:pPr>
      <w:r w:rsidRPr="008922D9">
        <w:rPr>
          <w:b/>
          <w:sz w:val="32"/>
          <w:szCs w:val="32"/>
          <w:u w:val="single"/>
        </w:rPr>
        <w:t xml:space="preserve">Atrium Health </w:t>
      </w:r>
      <w:r w:rsidR="00E81091" w:rsidRPr="008922D9">
        <w:rPr>
          <w:b/>
          <w:sz w:val="32"/>
          <w:szCs w:val="32"/>
          <w:u w:val="single"/>
        </w:rPr>
        <w:t>Summer</w:t>
      </w:r>
      <w:r w:rsidR="00255D99" w:rsidRPr="008922D9">
        <w:rPr>
          <w:b/>
          <w:sz w:val="32"/>
          <w:szCs w:val="32"/>
          <w:u w:val="single"/>
        </w:rPr>
        <w:t xml:space="preserve"> Research Scholars Program</w:t>
      </w:r>
    </w:p>
    <w:p w14:paraId="74644DFA" w14:textId="21857C69" w:rsidR="007A137E" w:rsidRDefault="007A137E" w:rsidP="009F0BEC">
      <w:pPr>
        <w:spacing w:after="0" w:line="240" w:lineRule="auto"/>
        <w:rPr>
          <w:sz w:val="24"/>
          <w:szCs w:val="24"/>
        </w:rPr>
      </w:pPr>
      <w:r>
        <w:rPr>
          <w:sz w:val="24"/>
          <w:szCs w:val="24"/>
        </w:rPr>
        <w:t xml:space="preserve">** </w:t>
      </w:r>
      <w:r w:rsidRPr="00E81091">
        <w:rPr>
          <w:sz w:val="24"/>
          <w:szCs w:val="24"/>
        </w:rPr>
        <w:t xml:space="preserve">This is in Charotte, NC, so it is convenient if you want to stay in NC. </w:t>
      </w:r>
      <w:r>
        <w:rPr>
          <w:sz w:val="24"/>
          <w:szCs w:val="24"/>
        </w:rPr>
        <w:t xml:space="preserve">** </w:t>
      </w:r>
    </w:p>
    <w:p w14:paraId="13A3EDE1" w14:textId="50695810" w:rsidR="00E81091" w:rsidRPr="00E81091" w:rsidRDefault="00606EB6" w:rsidP="009F0BEC">
      <w:pPr>
        <w:spacing w:after="0" w:line="240" w:lineRule="auto"/>
        <w:rPr>
          <w:sz w:val="24"/>
          <w:szCs w:val="24"/>
        </w:rPr>
      </w:pPr>
      <w:r w:rsidRPr="00E81091">
        <w:rPr>
          <w:sz w:val="24"/>
          <w:szCs w:val="24"/>
        </w:rPr>
        <w:t xml:space="preserve">The Ross Student Research Internship is a 9-week long paid internship designed to expose first-year medical students, undergraduate and post-graduate students to clinical surgery, </w:t>
      </w:r>
      <w:r w:rsidR="009F0BEC" w:rsidRPr="00E81091">
        <w:rPr>
          <w:sz w:val="24"/>
          <w:szCs w:val="24"/>
        </w:rPr>
        <w:t>trauma,</w:t>
      </w:r>
      <w:r w:rsidRPr="00E81091">
        <w:rPr>
          <w:sz w:val="24"/>
          <w:szCs w:val="24"/>
        </w:rPr>
        <w:t xml:space="preserve"> and research.</w:t>
      </w:r>
      <w:r w:rsidR="00F07FB9" w:rsidRPr="00E81091">
        <w:rPr>
          <w:sz w:val="24"/>
          <w:szCs w:val="24"/>
        </w:rPr>
        <w:t xml:space="preserve">  </w:t>
      </w:r>
    </w:p>
    <w:p w14:paraId="76427D00" w14:textId="00978BF8" w:rsidR="00E81091" w:rsidRPr="00E81091" w:rsidRDefault="00E81091" w:rsidP="00E81091">
      <w:pPr>
        <w:spacing w:after="0" w:line="240" w:lineRule="auto"/>
        <w:rPr>
          <w:sz w:val="24"/>
          <w:szCs w:val="24"/>
        </w:rPr>
      </w:pPr>
      <w:r w:rsidRPr="00E81091">
        <w:rPr>
          <w:sz w:val="24"/>
          <w:szCs w:val="24"/>
        </w:rPr>
        <w:t>Clinical experience includes direct observation of:</w:t>
      </w:r>
    </w:p>
    <w:p w14:paraId="6FC25C76" w14:textId="03056244" w:rsidR="00E81091" w:rsidRPr="00E81091" w:rsidRDefault="00E81091" w:rsidP="00E81091">
      <w:pPr>
        <w:numPr>
          <w:ilvl w:val="0"/>
          <w:numId w:val="31"/>
        </w:numPr>
        <w:spacing w:after="0" w:line="240" w:lineRule="auto"/>
        <w:rPr>
          <w:sz w:val="24"/>
          <w:szCs w:val="24"/>
        </w:rPr>
      </w:pPr>
      <w:r w:rsidRPr="00E81091">
        <w:rPr>
          <w:sz w:val="24"/>
          <w:szCs w:val="24"/>
        </w:rPr>
        <w:t>Floor rounds</w:t>
      </w:r>
    </w:p>
    <w:p w14:paraId="0E6217A0" w14:textId="77777777" w:rsidR="00E81091" w:rsidRPr="00E81091" w:rsidRDefault="00E81091" w:rsidP="00E81091">
      <w:pPr>
        <w:numPr>
          <w:ilvl w:val="0"/>
          <w:numId w:val="31"/>
        </w:numPr>
        <w:spacing w:after="0" w:line="240" w:lineRule="auto"/>
        <w:rPr>
          <w:sz w:val="24"/>
          <w:szCs w:val="24"/>
        </w:rPr>
      </w:pPr>
      <w:r w:rsidRPr="00E81091">
        <w:rPr>
          <w:sz w:val="24"/>
          <w:szCs w:val="24"/>
        </w:rPr>
        <w:t>ICU rounds</w:t>
      </w:r>
    </w:p>
    <w:p w14:paraId="6431193C" w14:textId="77777777" w:rsidR="00E81091" w:rsidRPr="00E81091" w:rsidRDefault="00E81091" w:rsidP="00E81091">
      <w:pPr>
        <w:numPr>
          <w:ilvl w:val="0"/>
          <w:numId w:val="31"/>
        </w:numPr>
        <w:spacing w:after="0" w:line="240" w:lineRule="auto"/>
        <w:rPr>
          <w:sz w:val="24"/>
          <w:szCs w:val="24"/>
        </w:rPr>
      </w:pPr>
      <w:r w:rsidRPr="00E81091">
        <w:rPr>
          <w:sz w:val="24"/>
          <w:szCs w:val="24"/>
        </w:rPr>
        <w:t>Acute trauma resuscitations</w:t>
      </w:r>
    </w:p>
    <w:p w14:paraId="4AA1F0E8" w14:textId="77777777" w:rsidR="00E81091" w:rsidRPr="00E81091" w:rsidRDefault="00E81091" w:rsidP="00E81091">
      <w:pPr>
        <w:numPr>
          <w:ilvl w:val="0"/>
          <w:numId w:val="31"/>
        </w:numPr>
        <w:spacing w:after="0" w:line="240" w:lineRule="auto"/>
        <w:rPr>
          <w:sz w:val="24"/>
          <w:szCs w:val="24"/>
        </w:rPr>
      </w:pPr>
      <w:r w:rsidRPr="00E81091">
        <w:rPr>
          <w:sz w:val="24"/>
          <w:szCs w:val="24"/>
        </w:rPr>
        <w:t>Surgery</w:t>
      </w:r>
    </w:p>
    <w:p w14:paraId="41A3D384" w14:textId="77777777" w:rsidR="00E81091" w:rsidRPr="00E81091" w:rsidRDefault="00E81091" w:rsidP="00E81091">
      <w:pPr>
        <w:numPr>
          <w:ilvl w:val="0"/>
          <w:numId w:val="31"/>
        </w:numPr>
        <w:spacing w:after="0" w:line="240" w:lineRule="auto"/>
        <w:rPr>
          <w:sz w:val="24"/>
          <w:szCs w:val="24"/>
        </w:rPr>
      </w:pPr>
      <w:r w:rsidRPr="00E81091">
        <w:rPr>
          <w:sz w:val="24"/>
          <w:szCs w:val="24"/>
        </w:rPr>
        <w:t>ICU procedures</w:t>
      </w:r>
    </w:p>
    <w:p w14:paraId="44F6439F" w14:textId="77777777" w:rsidR="00E81091" w:rsidRPr="00E81091" w:rsidRDefault="00E81091" w:rsidP="00E81091">
      <w:pPr>
        <w:numPr>
          <w:ilvl w:val="0"/>
          <w:numId w:val="31"/>
        </w:numPr>
        <w:spacing w:after="0" w:line="240" w:lineRule="auto"/>
        <w:rPr>
          <w:sz w:val="24"/>
          <w:szCs w:val="24"/>
        </w:rPr>
      </w:pPr>
      <w:r w:rsidRPr="00E81091">
        <w:rPr>
          <w:sz w:val="24"/>
          <w:szCs w:val="24"/>
        </w:rPr>
        <w:t>Resident teaching conferences</w:t>
      </w:r>
    </w:p>
    <w:p w14:paraId="368D0E58" w14:textId="77777777" w:rsidR="00E81091" w:rsidRPr="00E81091" w:rsidRDefault="00E81091" w:rsidP="00E81091">
      <w:pPr>
        <w:spacing w:after="0" w:line="240" w:lineRule="auto"/>
        <w:rPr>
          <w:sz w:val="24"/>
          <w:szCs w:val="24"/>
        </w:rPr>
      </w:pPr>
      <w:r w:rsidRPr="00E81091">
        <w:rPr>
          <w:sz w:val="24"/>
          <w:szCs w:val="24"/>
        </w:rPr>
        <w:t>Research experience includes:</w:t>
      </w:r>
    </w:p>
    <w:p w14:paraId="5C6C08CE" w14:textId="77777777" w:rsidR="00E81091" w:rsidRPr="00E81091" w:rsidRDefault="00E81091" w:rsidP="00E81091">
      <w:pPr>
        <w:numPr>
          <w:ilvl w:val="0"/>
          <w:numId w:val="32"/>
        </w:numPr>
        <w:spacing w:after="0" w:line="240" w:lineRule="auto"/>
        <w:rPr>
          <w:sz w:val="24"/>
          <w:szCs w:val="24"/>
        </w:rPr>
      </w:pPr>
      <w:r w:rsidRPr="00E81091">
        <w:rPr>
          <w:sz w:val="24"/>
          <w:szCs w:val="24"/>
        </w:rPr>
        <w:t>Lectures on research design</w:t>
      </w:r>
    </w:p>
    <w:p w14:paraId="379AA193" w14:textId="77777777" w:rsidR="00E81091" w:rsidRPr="00E81091" w:rsidRDefault="00E81091" w:rsidP="00E81091">
      <w:pPr>
        <w:numPr>
          <w:ilvl w:val="0"/>
          <w:numId w:val="32"/>
        </w:numPr>
        <w:spacing w:after="0" w:line="240" w:lineRule="auto"/>
        <w:rPr>
          <w:sz w:val="24"/>
          <w:szCs w:val="24"/>
        </w:rPr>
      </w:pPr>
      <w:r w:rsidRPr="00E81091">
        <w:rPr>
          <w:sz w:val="24"/>
          <w:szCs w:val="24"/>
        </w:rPr>
        <w:t>Lectures on biostatistics</w:t>
      </w:r>
    </w:p>
    <w:p w14:paraId="42355CF8" w14:textId="77777777" w:rsidR="00E81091" w:rsidRPr="00E81091" w:rsidRDefault="00E81091" w:rsidP="00E81091">
      <w:pPr>
        <w:numPr>
          <w:ilvl w:val="0"/>
          <w:numId w:val="32"/>
        </w:numPr>
        <w:spacing w:after="0" w:line="240" w:lineRule="auto"/>
        <w:rPr>
          <w:sz w:val="24"/>
          <w:szCs w:val="24"/>
        </w:rPr>
      </w:pPr>
      <w:r w:rsidRPr="00E81091">
        <w:rPr>
          <w:sz w:val="24"/>
          <w:szCs w:val="24"/>
        </w:rPr>
        <w:t>Take training modules for the Institutional Review Board</w:t>
      </w:r>
    </w:p>
    <w:p w14:paraId="143C6466" w14:textId="77777777" w:rsidR="00E81091" w:rsidRPr="00E81091" w:rsidRDefault="00E81091" w:rsidP="00E81091">
      <w:pPr>
        <w:numPr>
          <w:ilvl w:val="0"/>
          <w:numId w:val="32"/>
        </w:numPr>
        <w:spacing w:after="0" w:line="240" w:lineRule="auto"/>
        <w:rPr>
          <w:sz w:val="24"/>
          <w:szCs w:val="24"/>
        </w:rPr>
      </w:pPr>
      <w:r w:rsidRPr="00E81091">
        <w:rPr>
          <w:sz w:val="24"/>
          <w:szCs w:val="24"/>
        </w:rPr>
        <w:t>Data collection</w:t>
      </w:r>
    </w:p>
    <w:p w14:paraId="6BE44969" w14:textId="77777777" w:rsidR="00E81091" w:rsidRPr="00E81091" w:rsidRDefault="00E81091" w:rsidP="00E81091">
      <w:pPr>
        <w:numPr>
          <w:ilvl w:val="0"/>
          <w:numId w:val="32"/>
        </w:numPr>
        <w:spacing w:after="0" w:line="240" w:lineRule="auto"/>
        <w:rPr>
          <w:sz w:val="24"/>
          <w:szCs w:val="24"/>
        </w:rPr>
      </w:pPr>
      <w:r w:rsidRPr="00E81091">
        <w:rPr>
          <w:sz w:val="24"/>
          <w:szCs w:val="24"/>
        </w:rPr>
        <w:t>PowerPoint presentations required at completion of program summarizing their research</w:t>
      </w:r>
    </w:p>
    <w:p w14:paraId="35F5DFC6" w14:textId="78CB9F5D" w:rsidR="00E81091" w:rsidRDefault="00E81091" w:rsidP="009F0BEC">
      <w:pPr>
        <w:numPr>
          <w:ilvl w:val="0"/>
          <w:numId w:val="32"/>
        </w:numPr>
        <w:spacing w:after="0" w:line="240" w:lineRule="auto"/>
        <w:rPr>
          <w:sz w:val="24"/>
          <w:szCs w:val="24"/>
        </w:rPr>
      </w:pPr>
      <w:r w:rsidRPr="00E81091">
        <w:rPr>
          <w:sz w:val="24"/>
          <w:szCs w:val="24"/>
        </w:rPr>
        <w:t>Co-authorship for all work presented or published</w:t>
      </w:r>
    </w:p>
    <w:p w14:paraId="3D430D7D" w14:textId="77777777" w:rsidR="007A137E" w:rsidRPr="007A137E" w:rsidRDefault="007A137E" w:rsidP="007A137E">
      <w:pPr>
        <w:spacing w:after="0" w:line="240" w:lineRule="auto"/>
        <w:ind w:left="720"/>
        <w:rPr>
          <w:sz w:val="24"/>
          <w:szCs w:val="24"/>
        </w:rPr>
      </w:pPr>
    </w:p>
    <w:p w14:paraId="018AAEB5" w14:textId="4FAF80CB" w:rsidR="007A137E" w:rsidRPr="007A137E" w:rsidRDefault="007A137E" w:rsidP="007A137E">
      <w:pPr>
        <w:spacing w:after="0" w:line="240" w:lineRule="auto"/>
        <w:rPr>
          <w:b/>
          <w:bCs/>
          <w:sz w:val="24"/>
          <w:szCs w:val="24"/>
        </w:rPr>
      </w:pPr>
      <w:r w:rsidRPr="007A137E">
        <w:rPr>
          <w:rFonts w:cstheme="minorHAnsi"/>
          <w:b/>
          <w:bCs/>
          <w:sz w:val="24"/>
          <w:szCs w:val="24"/>
          <w:highlight w:val="yellow"/>
        </w:rPr>
        <w:t>Previous Application deadline:</w:t>
      </w:r>
      <w:r w:rsidRPr="007A137E">
        <w:rPr>
          <w:sz w:val="24"/>
          <w:szCs w:val="24"/>
          <w:highlight w:val="yellow"/>
        </w:rPr>
        <w:t xml:space="preserve"> February </w:t>
      </w:r>
      <w:r>
        <w:rPr>
          <w:sz w:val="24"/>
          <w:szCs w:val="24"/>
          <w:highlight w:val="yellow"/>
        </w:rPr>
        <w:t>28</w:t>
      </w:r>
      <w:r w:rsidRPr="007A137E">
        <w:rPr>
          <w:sz w:val="24"/>
          <w:szCs w:val="24"/>
          <w:highlight w:val="yellow"/>
          <w:vertAlign w:val="superscript"/>
        </w:rPr>
        <w:t>th</w:t>
      </w:r>
      <w:r w:rsidRPr="007A137E">
        <w:rPr>
          <w:sz w:val="24"/>
          <w:szCs w:val="24"/>
          <w:highlight w:val="yellow"/>
        </w:rPr>
        <w:t>, 2024</w:t>
      </w:r>
      <w:r w:rsidRPr="007A137E">
        <w:rPr>
          <w:rFonts w:cstheme="minorHAnsi"/>
          <w:sz w:val="24"/>
          <w:szCs w:val="24"/>
          <w:highlight w:val="yellow"/>
        </w:rPr>
        <w:t xml:space="preserve">. </w:t>
      </w:r>
      <w:r w:rsidRPr="007A137E">
        <w:rPr>
          <w:sz w:val="24"/>
          <w:szCs w:val="24"/>
          <w:highlight w:val="yellow"/>
        </w:rPr>
        <w:t>They have not updated their website with the 2025 Program information and application deadline. Please check their website periodically for updates.</w:t>
      </w:r>
      <w:r w:rsidRPr="007A137E">
        <w:rPr>
          <w:b/>
          <w:bCs/>
          <w:sz w:val="24"/>
          <w:szCs w:val="24"/>
          <w:highlight w:val="yellow"/>
        </w:rPr>
        <w:t xml:space="preserve"> </w:t>
      </w:r>
    </w:p>
    <w:p w14:paraId="71A16C22" w14:textId="77777777" w:rsidR="007D54EA" w:rsidRPr="00F145C2" w:rsidRDefault="007D54EA" w:rsidP="009F0BEC">
      <w:pPr>
        <w:spacing w:after="0" w:line="240" w:lineRule="auto"/>
        <w:rPr>
          <w:b/>
          <w:bCs/>
          <w:color w:val="000000" w:themeColor="text1"/>
          <w:sz w:val="24"/>
          <w:szCs w:val="24"/>
        </w:rPr>
      </w:pPr>
    </w:p>
    <w:p w14:paraId="7B063311" w14:textId="32500F91" w:rsidR="007F0B26" w:rsidRPr="00F145C2" w:rsidRDefault="00606EB6" w:rsidP="009F0BEC">
      <w:pPr>
        <w:spacing w:after="0" w:line="240" w:lineRule="auto"/>
        <w:rPr>
          <w:sz w:val="24"/>
          <w:szCs w:val="24"/>
        </w:rPr>
      </w:pPr>
      <w:hyperlink r:id="rId52" w:history="1">
        <w:r w:rsidRPr="00F145C2">
          <w:rPr>
            <w:rStyle w:val="Hyperlink"/>
            <w:sz w:val="24"/>
            <w:szCs w:val="24"/>
          </w:rPr>
          <w:t>https://atriumhealth.org/education/graduate-medical-education/medical-student-summer-scholars-program</w:t>
        </w:r>
      </w:hyperlink>
      <w:r w:rsidRPr="00F145C2">
        <w:rPr>
          <w:sz w:val="24"/>
          <w:szCs w:val="24"/>
        </w:rPr>
        <w:t xml:space="preserve"> </w:t>
      </w:r>
    </w:p>
    <w:p w14:paraId="04379BAF" w14:textId="77777777" w:rsidR="009F0BEC" w:rsidRDefault="009F0BEC" w:rsidP="009F0BEC">
      <w:pPr>
        <w:spacing w:after="0" w:line="240" w:lineRule="auto"/>
      </w:pPr>
    </w:p>
    <w:p w14:paraId="53FB1D49" w14:textId="77777777" w:rsidR="00E81091" w:rsidRDefault="00E81091" w:rsidP="009F0BEC">
      <w:pPr>
        <w:pBdr>
          <w:top w:val="single" w:sz="4" w:space="1" w:color="auto"/>
        </w:pBdr>
        <w:spacing w:after="0" w:line="240" w:lineRule="auto"/>
        <w:rPr>
          <w:b/>
          <w:sz w:val="32"/>
          <w:szCs w:val="32"/>
        </w:rPr>
      </w:pPr>
    </w:p>
    <w:p w14:paraId="590B8BD2" w14:textId="72030574" w:rsidR="00FA68CC" w:rsidRPr="008922D9" w:rsidRDefault="002E3BD6" w:rsidP="009F0BEC">
      <w:pPr>
        <w:pBdr>
          <w:top w:val="single" w:sz="4" w:space="1" w:color="auto"/>
        </w:pBdr>
        <w:spacing w:after="0" w:line="240" w:lineRule="auto"/>
        <w:rPr>
          <w:b/>
          <w:sz w:val="32"/>
          <w:szCs w:val="32"/>
          <w:u w:val="single"/>
        </w:rPr>
      </w:pPr>
      <w:r w:rsidRPr="008922D9">
        <w:rPr>
          <w:b/>
          <w:sz w:val="32"/>
          <w:szCs w:val="32"/>
          <w:u w:val="single"/>
        </w:rPr>
        <w:t>Case Western School of Medicine</w:t>
      </w:r>
      <w:r w:rsidR="00E81091" w:rsidRPr="008922D9">
        <w:rPr>
          <w:b/>
          <w:sz w:val="32"/>
          <w:szCs w:val="32"/>
          <w:u w:val="single"/>
        </w:rPr>
        <w:t>: Heart</w:t>
      </w:r>
      <w:r w:rsidRPr="008922D9">
        <w:rPr>
          <w:b/>
          <w:sz w:val="32"/>
          <w:szCs w:val="32"/>
          <w:u w:val="single"/>
        </w:rPr>
        <w:t>, Lung and Blood Summer Research Program</w:t>
      </w:r>
    </w:p>
    <w:p w14:paraId="17B5B9F3" w14:textId="2CAC9C82" w:rsidR="00C25155" w:rsidRPr="00722825" w:rsidRDefault="00606EB6" w:rsidP="00722825">
      <w:pPr>
        <w:spacing w:after="0" w:line="240" w:lineRule="auto"/>
        <w:rPr>
          <w:sz w:val="24"/>
          <w:szCs w:val="24"/>
        </w:rPr>
      </w:pPr>
      <w:r w:rsidRPr="00722825">
        <w:rPr>
          <w:sz w:val="24"/>
          <w:szCs w:val="24"/>
        </w:rPr>
        <w:t>The Heart, Lung and Blood Summer Research Program is designed to engage 12 diverse undergraduates and 8 medical students in state-of-the art biomedical research in cardiovascular, pulmonary, hematological and sleep disorders research</w:t>
      </w:r>
      <w:r w:rsidR="00DA6320" w:rsidRPr="00722825">
        <w:rPr>
          <w:sz w:val="24"/>
          <w:szCs w:val="24"/>
        </w:rPr>
        <w:t xml:space="preserve">. </w:t>
      </w:r>
      <w:r w:rsidRPr="00722825">
        <w:rPr>
          <w:sz w:val="24"/>
          <w:szCs w:val="24"/>
        </w:rPr>
        <w:t>Students who belong to groups underrepresented in biomedical sciences are eligible to apply</w:t>
      </w:r>
      <w:r w:rsidR="00722825">
        <w:rPr>
          <w:sz w:val="24"/>
          <w:szCs w:val="24"/>
        </w:rPr>
        <w:t xml:space="preserve"> (</w:t>
      </w:r>
      <w:r w:rsidRPr="00722825">
        <w:rPr>
          <w:sz w:val="24"/>
          <w:szCs w:val="24"/>
        </w:rPr>
        <w:t xml:space="preserve">African American, </w:t>
      </w:r>
      <w:r w:rsidRPr="00722825">
        <w:rPr>
          <w:sz w:val="24"/>
          <w:szCs w:val="24"/>
        </w:rPr>
        <w:lastRenderedPageBreak/>
        <w:t>American Indian/Alaska Native, Latino, Puerto Rican, Pacific Islanders, students from low-income families, or those with disabilities</w:t>
      </w:r>
      <w:r w:rsidR="00722825">
        <w:rPr>
          <w:sz w:val="24"/>
          <w:szCs w:val="24"/>
        </w:rPr>
        <w:t>)</w:t>
      </w:r>
      <w:r w:rsidRPr="00722825">
        <w:rPr>
          <w:sz w:val="24"/>
          <w:szCs w:val="24"/>
        </w:rPr>
        <w:t xml:space="preserve">. </w:t>
      </w:r>
      <w:r w:rsidR="00722825">
        <w:rPr>
          <w:sz w:val="24"/>
          <w:szCs w:val="24"/>
        </w:rPr>
        <w:t>Y</w:t>
      </w:r>
      <w:r w:rsidRPr="00722825">
        <w:rPr>
          <w:sz w:val="24"/>
          <w:szCs w:val="24"/>
        </w:rPr>
        <w:t>ou must be a US citizen or Permanent resident to participate.</w:t>
      </w:r>
      <w:r w:rsidR="00A65208" w:rsidRPr="00722825">
        <w:rPr>
          <w:sz w:val="24"/>
          <w:szCs w:val="24"/>
        </w:rPr>
        <w:t xml:space="preserve"> </w:t>
      </w:r>
      <w:r w:rsidR="00722825" w:rsidRPr="00722825">
        <w:rPr>
          <w:sz w:val="24"/>
          <w:szCs w:val="24"/>
        </w:rPr>
        <w:t>Participants will enjoy weekly seminars that highlight research in these disciplines, as well as activities that encourage interaction among all students engaged in summer research. The program will culminate in a poster session required for all undergraduates and non-CWRU medical students. CWRU medical students will present their work in the subsequent School of Medicine Student Research Day (formerly Lepow Day) event.</w:t>
      </w:r>
      <w:r w:rsidR="00A65208" w:rsidRPr="00722825">
        <w:rPr>
          <w:sz w:val="24"/>
          <w:szCs w:val="24"/>
        </w:rPr>
        <w:t xml:space="preserve"> </w:t>
      </w:r>
      <w:r w:rsidR="00722825" w:rsidRPr="00722825">
        <w:rPr>
          <w:sz w:val="24"/>
          <w:szCs w:val="24"/>
        </w:rPr>
        <w:t>$1750 per month, minimum two months ($3500). Students who participate for longer periods will have additional pro-rated stipend support. We will provide up to $500 in travel expenses from your home to Cleveland (and back!). Some support toward dormitory housing (approximate housing cost before support: $1700) may be available.</w:t>
      </w:r>
      <w:r w:rsidR="00722825">
        <w:rPr>
          <w:sz w:val="24"/>
          <w:szCs w:val="24"/>
        </w:rPr>
        <w:t xml:space="preserve"> </w:t>
      </w:r>
      <w:r w:rsidR="00A65208" w:rsidRPr="00722825">
        <w:rPr>
          <w:sz w:val="24"/>
          <w:szCs w:val="24"/>
        </w:rPr>
        <w:t xml:space="preserve">Approximate dates of the program:  June </w:t>
      </w:r>
      <w:r w:rsidR="00722825">
        <w:rPr>
          <w:sz w:val="24"/>
          <w:szCs w:val="24"/>
        </w:rPr>
        <w:t>2</w:t>
      </w:r>
      <w:r w:rsidR="00A65208" w:rsidRPr="00722825">
        <w:rPr>
          <w:sz w:val="24"/>
          <w:szCs w:val="24"/>
        </w:rPr>
        <w:t xml:space="preserve"> – August </w:t>
      </w:r>
      <w:r w:rsidR="00722825">
        <w:rPr>
          <w:sz w:val="24"/>
          <w:szCs w:val="24"/>
        </w:rPr>
        <w:t>1</w:t>
      </w:r>
      <w:r w:rsidR="00A65208" w:rsidRPr="00722825">
        <w:rPr>
          <w:sz w:val="24"/>
          <w:szCs w:val="24"/>
        </w:rPr>
        <w:t>, 202</w:t>
      </w:r>
      <w:r w:rsidR="00722825">
        <w:rPr>
          <w:sz w:val="24"/>
          <w:szCs w:val="24"/>
        </w:rPr>
        <w:t>5</w:t>
      </w:r>
      <w:r w:rsidR="00A65208" w:rsidRPr="00722825">
        <w:rPr>
          <w:sz w:val="24"/>
          <w:szCs w:val="24"/>
        </w:rPr>
        <w:t xml:space="preserve">. </w:t>
      </w:r>
    </w:p>
    <w:p w14:paraId="247DDB09" w14:textId="77777777" w:rsidR="007D54EA" w:rsidRDefault="007D54EA" w:rsidP="009F0BEC">
      <w:pPr>
        <w:spacing w:after="0" w:line="240" w:lineRule="auto"/>
      </w:pPr>
    </w:p>
    <w:p w14:paraId="32125BA7" w14:textId="5360528D" w:rsidR="002E3BD6" w:rsidRPr="007A137E" w:rsidRDefault="002E3BD6" w:rsidP="009F0BEC">
      <w:pPr>
        <w:spacing w:after="0" w:line="240" w:lineRule="auto"/>
        <w:rPr>
          <w:color w:val="FF0000"/>
          <w:sz w:val="24"/>
          <w:szCs w:val="24"/>
        </w:rPr>
      </w:pPr>
      <w:r w:rsidRPr="007A137E">
        <w:rPr>
          <w:b/>
          <w:bCs/>
          <w:color w:val="FF0000"/>
          <w:sz w:val="24"/>
          <w:szCs w:val="24"/>
          <w:highlight w:val="yellow"/>
        </w:rPr>
        <w:t>Application</w:t>
      </w:r>
      <w:r w:rsidR="00606EB6" w:rsidRPr="007A137E">
        <w:rPr>
          <w:b/>
          <w:bCs/>
          <w:color w:val="FF0000"/>
          <w:sz w:val="24"/>
          <w:szCs w:val="24"/>
          <w:highlight w:val="yellow"/>
        </w:rPr>
        <w:t xml:space="preserve"> deadline:</w:t>
      </w:r>
      <w:r w:rsidRPr="007A137E">
        <w:rPr>
          <w:b/>
          <w:bCs/>
          <w:color w:val="FF0000"/>
          <w:sz w:val="24"/>
          <w:szCs w:val="24"/>
          <w:highlight w:val="yellow"/>
        </w:rPr>
        <w:t xml:space="preserve"> </w:t>
      </w:r>
      <w:r w:rsidR="00A65208" w:rsidRPr="007A137E">
        <w:rPr>
          <w:color w:val="FF0000"/>
          <w:sz w:val="24"/>
          <w:szCs w:val="24"/>
          <w:highlight w:val="yellow"/>
        </w:rPr>
        <w:t>March 15, 202</w:t>
      </w:r>
      <w:r w:rsidR="00722825" w:rsidRPr="007A137E">
        <w:rPr>
          <w:color w:val="FF0000"/>
          <w:sz w:val="24"/>
          <w:szCs w:val="24"/>
          <w:highlight w:val="yellow"/>
        </w:rPr>
        <w:t>5</w:t>
      </w:r>
    </w:p>
    <w:p w14:paraId="7D3AECA8" w14:textId="77777777" w:rsidR="007D54EA" w:rsidRPr="007A137E" w:rsidRDefault="007D54EA" w:rsidP="009F0BEC">
      <w:pPr>
        <w:spacing w:after="0" w:line="240" w:lineRule="auto"/>
        <w:rPr>
          <w:b/>
          <w:bCs/>
          <w:color w:val="FF0000"/>
          <w:sz w:val="24"/>
          <w:szCs w:val="24"/>
        </w:rPr>
      </w:pPr>
    </w:p>
    <w:p w14:paraId="0552F415" w14:textId="77777777" w:rsidR="00606EB6" w:rsidRPr="007A137E" w:rsidRDefault="00606EB6" w:rsidP="009F0BEC">
      <w:pPr>
        <w:spacing w:after="0" w:line="240" w:lineRule="auto"/>
        <w:rPr>
          <w:sz w:val="24"/>
          <w:szCs w:val="24"/>
        </w:rPr>
      </w:pPr>
      <w:hyperlink r:id="rId53" w:history="1">
        <w:r w:rsidRPr="007A137E">
          <w:rPr>
            <w:rStyle w:val="Hyperlink"/>
            <w:sz w:val="24"/>
            <w:szCs w:val="24"/>
          </w:rPr>
          <w:t>https://case.edu/medicine/admissions-programs/undergraduate-summer-research/heart-lung-and-blood-hlb-summer-research-program</w:t>
        </w:r>
      </w:hyperlink>
      <w:r w:rsidRPr="007A137E">
        <w:rPr>
          <w:sz w:val="24"/>
          <w:szCs w:val="24"/>
        </w:rPr>
        <w:t xml:space="preserve"> </w:t>
      </w:r>
    </w:p>
    <w:p w14:paraId="14D331B7" w14:textId="77777777" w:rsidR="00F60807" w:rsidRDefault="00F60807" w:rsidP="009F0BEC">
      <w:pPr>
        <w:pBdr>
          <w:bottom w:val="single" w:sz="4" w:space="1" w:color="auto"/>
        </w:pBdr>
        <w:spacing w:after="0" w:line="240" w:lineRule="auto"/>
      </w:pPr>
    </w:p>
    <w:p w14:paraId="05738F9E" w14:textId="77777777" w:rsidR="00722825" w:rsidRDefault="00722825" w:rsidP="00A65208">
      <w:pPr>
        <w:spacing w:after="0" w:line="240" w:lineRule="auto"/>
        <w:rPr>
          <w:b/>
          <w:sz w:val="32"/>
          <w:szCs w:val="32"/>
        </w:rPr>
      </w:pPr>
    </w:p>
    <w:p w14:paraId="25559CAC" w14:textId="5887C370" w:rsidR="00722825" w:rsidRPr="008922D9" w:rsidRDefault="0084112F" w:rsidP="00A65208">
      <w:pPr>
        <w:spacing w:after="0" w:line="240" w:lineRule="auto"/>
        <w:rPr>
          <w:b/>
          <w:sz w:val="32"/>
          <w:szCs w:val="32"/>
          <w:u w:val="single"/>
        </w:rPr>
      </w:pPr>
      <w:r w:rsidRPr="008922D9">
        <w:rPr>
          <w:b/>
          <w:sz w:val="32"/>
          <w:szCs w:val="32"/>
          <w:u w:val="single"/>
        </w:rPr>
        <w:t>CDC</w:t>
      </w:r>
      <w:r w:rsidR="00722825" w:rsidRPr="008922D9">
        <w:rPr>
          <w:b/>
          <w:sz w:val="32"/>
          <w:szCs w:val="32"/>
          <w:u w:val="single"/>
        </w:rPr>
        <w:t>: Epidemiology</w:t>
      </w:r>
      <w:r w:rsidR="006D6C66" w:rsidRPr="008922D9">
        <w:rPr>
          <w:b/>
          <w:sz w:val="32"/>
          <w:szCs w:val="32"/>
          <w:u w:val="single"/>
        </w:rPr>
        <w:t xml:space="preserve"> Elective Program </w:t>
      </w:r>
    </w:p>
    <w:p w14:paraId="57632561" w14:textId="3D594916" w:rsidR="006D6C66" w:rsidRPr="00E11716" w:rsidRDefault="00FE0701" w:rsidP="00A65208">
      <w:pPr>
        <w:spacing w:after="0" w:line="240" w:lineRule="auto"/>
        <w:rPr>
          <w:b/>
          <w:sz w:val="24"/>
          <w:szCs w:val="24"/>
        </w:rPr>
      </w:pPr>
      <w:r w:rsidRPr="00E11716">
        <w:rPr>
          <w:bCs/>
          <w:sz w:val="24"/>
          <w:szCs w:val="24"/>
        </w:rPr>
        <w:t>*</w:t>
      </w:r>
      <w:r w:rsidRPr="007A137E">
        <w:rPr>
          <w:bCs/>
          <w:sz w:val="24"/>
          <w:szCs w:val="24"/>
        </w:rPr>
        <w:t>N</w:t>
      </w:r>
      <w:r w:rsidR="006D6C66" w:rsidRPr="007A137E">
        <w:rPr>
          <w:bCs/>
          <w:sz w:val="24"/>
          <w:szCs w:val="24"/>
        </w:rPr>
        <w:t xml:space="preserve">ot a summer research </w:t>
      </w:r>
      <w:r w:rsidR="00C25155" w:rsidRPr="007A137E">
        <w:rPr>
          <w:bCs/>
          <w:sz w:val="24"/>
          <w:szCs w:val="24"/>
        </w:rPr>
        <w:t>project</w:t>
      </w:r>
      <w:r w:rsidRPr="00E11716">
        <w:rPr>
          <w:bCs/>
          <w:sz w:val="24"/>
          <w:szCs w:val="24"/>
        </w:rPr>
        <w:t>*</w:t>
      </w:r>
    </w:p>
    <w:p w14:paraId="119DD6EE" w14:textId="22047F0C" w:rsidR="006D6C66" w:rsidRPr="00E11716" w:rsidRDefault="00E11716" w:rsidP="00E11716">
      <w:pPr>
        <w:spacing w:after="0" w:line="240" w:lineRule="auto"/>
        <w:rPr>
          <w:sz w:val="24"/>
          <w:szCs w:val="24"/>
        </w:rPr>
      </w:pPr>
      <w:r w:rsidRPr="00E11716">
        <w:rPr>
          <w:sz w:val="24"/>
          <w:szCs w:val="24"/>
        </w:rPr>
        <w:t>The Epidemiology Elective Program (EEP) is a short-term, service-learning rotation in applied epidemiology. Medical and veterinary students learn through training, project assignments, and mentorship from public health experts.</w:t>
      </w:r>
      <w:r>
        <w:rPr>
          <w:sz w:val="24"/>
          <w:szCs w:val="24"/>
        </w:rPr>
        <w:t xml:space="preserve"> </w:t>
      </w:r>
      <w:r w:rsidRPr="00E11716">
        <w:rPr>
          <w:sz w:val="24"/>
          <w:szCs w:val="24"/>
        </w:rPr>
        <w:t xml:space="preserve">Students can participate in a 6- or 8-week rotation. Projects assignments are with CDC, other federal agencies, and state, tribal, local, and territorial health departments. Every effort is made to place students with a host site that provides experience in leadership and </w:t>
      </w:r>
      <w:proofErr w:type="gramStart"/>
      <w:r w:rsidRPr="00E11716">
        <w:rPr>
          <w:sz w:val="24"/>
          <w:szCs w:val="24"/>
        </w:rPr>
        <w:t>project</w:t>
      </w:r>
      <w:proofErr w:type="gramEnd"/>
      <w:r w:rsidRPr="00E11716">
        <w:rPr>
          <w:sz w:val="24"/>
          <w:szCs w:val="24"/>
        </w:rPr>
        <w:t xml:space="preserve"> in a topic area of the student's interest.</w:t>
      </w:r>
      <w:r>
        <w:rPr>
          <w:sz w:val="24"/>
          <w:szCs w:val="24"/>
        </w:rPr>
        <w:t xml:space="preserve"> </w:t>
      </w:r>
      <w:r w:rsidRPr="00E11716">
        <w:rPr>
          <w:sz w:val="24"/>
          <w:szCs w:val="24"/>
        </w:rPr>
        <w:t>Project assignments involve helping public health experts investigate public health problems such as infectious disease outbreaks, natural disasters, chronic diseases, and poor access to healthcare.</w:t>
      </w:r>
    </w:p>
    <w:p w14:paraId="78DE9C1C" w14:textId="77777777" w:rsidR="007D54EA" w:rsidRDefault="007D54EA" w:rsidP="00A65208">
      <w:pPr>
        <w:spacing w:after="0" w:line="240" w:lineRule="auto"/>
        <w:rPr>
          <w:b/>
          <w:bCs/>
          <w:color w:val="FF0000"/>
        </w:rPr>
      </w:pPr>
    </w:p>
    <w:p w14:paraId="6F4B1005" w14:textId="21D517CA" w:rsidR="006D6C66" w:rsidRDefault="00FD30DD" w:rsidP="00A65208">
      <w:pPr>
        <w:spacing w:after="0" w:line="240" w:lineRule="auto"/>
        <w:rPr>
          <w:color w:val="FF0000"/>
          <w:sz w:val="24"/>
          <w:szCs w:val="24"/>
          <w:highlight w:val="yellow"/>
        </w:rPr>
      </w:pPr>
      <w:r w:rsidRPr="00E11716">
        <w:rPr>
          <w:b/>
          <w:bCs/>
          <w:color w:val="FF0000"/>
          <w:sz w:val="24"/>
          <w:szCs w:val="24"/>
          <w:highlight w:val="yellow"/>
        </w:rPr>
        <w:t xml:space="preserve">Application </w:t>
      </w:r>
      <w:r w:rsidR="00E11716" w:rsidRPr="00E11716">
        <w:rPr>
          <w:b/>
          <w:bCs/>
          <w:color w:val="FF0000"/>
          <w:sz w:val="24"/>
          <w:szCs w:val="24"/>
          <w:highlight w:val="yellow"/>
        </w:rPr>
        <w:t xml:space="preserve">deadline: </w:t>
      </w:r>
      <w:r w:rsidR="00E11716" w:rsidRPr="00E11716">
        <w:rPr>
          <w:color w:val="FF0000"/>
          <w:sz w:val="24"/>
          <w:szCs w:val="24"/>
          <w:highlight w:val="yellow"/>
        </w:rPr>
        <w:t>The student application period for 2025 rotations is now closed.</w:t>
      </w:r>
      <w:r w:rsidR="004B1923">
        <w:rPr>
          <w:color w:val="FF0000"/>
          <w:sz w:val="24"/>
          <w:szCs w:val="24"/>
          <w:highlight w:val="yellow"/>
        </w:rPr>
        <w:t xml:space="preserve"> </w:t>
      </w:r>
      <w:r w:rsidR="00E11716" w:rsidRPr="00E11716">
        <w:rPr>
          <w:color w:val="FF0000"/>
          <w:sz w:val="24"/>
          <w:szCs w:val="24"/>
          <w:highlight w:val="yellow"/>
        </w:rPr>
        <w:t xml:space="preserve">Applications for 2026 rotations will be open from January 31, </w:t>
      </w:r>
      <w:proofErr w:type="gramStart"/>
      <w:r w:rsidR="00E11716" w:rsidRPr="00E11716">
        <w:rPr>
          <w:color w:val="FF0000"/>
          <w:sz w:val="24"/>
          <w:szCs w:val="24"/>
          <w:highlight w:val="yellow"/>
        </w:rPr>
        <w:t>2025</w:t>
      </w:r>
      <w:proofErr w:type="gramEnd"/>
      <w:r w:rsidR="00E11716" w:rsidRPr="00E11716">
        <w:rPr>
          <w:color w:val="FF0000"/>
          <w:sz w:val="24"/>
          <w:szCs w:val="24"/>
          <w:highlight w:val="yellow"/>
        </w:rPr>
        <w:t xml:space="preserve"> to March 31, 2025.</w:t>
      </w:r>
    </w:p>
    <w:p w14:paraId="287AE917" w14:textId="77777777" w:rsidR="00074D81" w:rsidRDefault="00074D81" w:rsidP="00A65208">
      <w:pPr>
        <w:spacing w:after="0" w:line="240" w:lineRule="auto"/>
        <w:rPr>
          <w:color w:val="FF0000"/>
          <w:sz w:val="24"/>
          <w:szCs w:val="24"/>
          <w:highlight w:val="yellow"/>
        </w:rPr>
      </w:pPr>
    </w:p>
    <w:p w14:paraId="04BD2304" w14:textId="77777777" w:rsidR="00A65208" w:rsidRPr="007A137E" w:rsidRDefault="00A65208" w:rsidP="00A65208">
      <w:pPr>
        <w:spacing w:after="0" w:line="240" w:lineRule="auto"/>
        <w:rPr>
          <w:sz w:val="24"/>
          <w:szCs w:val="24"/>
        </w:rPr>
      </w:pPr>
    </w:p>
    <w:p w14:paraId="43C5D5E2" w14:textId="74E470CD" w:rsidR="009F0BEC" w:rsidRPr="00F8345A" w:rsidRDefault="00074D81" w:rsidP="00FE3761">
      <w:pPr>
        <w:spacing w:after="0" w:line="240" w:lineRule="auto"/>
        <w:rPr>
          <w:sz w:val="24"/>
          <w:szCs w:val="24"/>
        </w:rPr>
      </w:pPr>
      <w:hyperlink r:id="rId54" w:history="1">
        <w:r w:rsidRPr="006757B4">
          <w:rPr>
            <w:rStyle w:val="Hyperlink"/>
          </w:rPr>
          <w:t>https://www.cdc.gov/epi-elective/php/about/index.html</w:t>
        </w:r>
      </w:hyperlink>
      <w:r>
        <w:t xml:space="preserve"> </w:t>
      </w:r>
      <w:r w:rsidR="006D6C66" w:rsidRPr="00F8345A">
        <w:rPr>
          <w:sz w:val="24"/>
          <w:szCs w:val="24"/>
        </w:rPr>
        <w:t xml:space="preserve"> </w:t>
      </w:r>
    </w:p>
    <w:p w14:paraId="7710CA4E" w14:textId="57AB76AC" w:rsidR="00A65208" w:rsidRPr="003D139C" w:rsidRDefault="007A137E" w:rsidP="00A65208">
      <w:pPr>
        <w:spacing w:after="0" w:line="240" w:lineRule="auto"/>
        <w:rPr>
          <w:highlight w:val="yellow"/>
        </w:rPr>
      </w:pPr>
      <w:r>
        <w:rPr>
          <w:noProof/>
        </w:rPr>
        <mc:AlternateContent>
          <mc:Choice Requires="wps">
            <w:drawing>
              <wp:anchor distT="0" distB="0" distL="114300" distR="114300" simplePos="0" relativeHeight="251659264" behindDoc="0" locked="0" layoutInCell="1" allowOverlap="1" wp14:anchorId="67F47614" wp14:editId="40864B05">
                <wp:simplePos x="0" y="0"/>
                <wp:positionH relativeFrom="column">
                  <wp:posOffset>-1</wp:posOffset>
                </wp:positionH>
                <wp:positionV relativeFrom="paragraph">
                  <wp:posOffset>56515</wp:posOffset>
                </wp:positionV>
                <wp:extent cx="5934075" cy="38100"/>
                <wp:effectExtent l="0" t="0" r="28575" b="19050"/>
                <wp:wrapNone/>
                <wp:docPr id="922383309" name="Straight Connector 1"/>
                <wp:cNvGraphicFramePr/>
                <a:graphic xmlns:a="http://schemas.openxmlformats.org/drawingml/2006/main">
                  <a:graphicData uri="http://schemas.microsoft.com/office/word/2010/wordprocessingShape">
                    <wps:wsp>
                      <wps:cNvCnPr/>
                      <wps:spPr>
                        <a:xfrm flipV="1">
                          <a:off x="0" y="0"/>
                          <a:ext cx="59340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EB08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4.45pt" to="46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" strokecolor="#4579b8 [3044]"/>
            </w:pict>
          </mc:Fallback>
        </mc:AlternateContent>
      </w:r>
    </w:p>
    <w:p w14:paraId="381AF103" w14:textId="77777777" w:rsidR="007A137E" w:rsidRDefault="007A137E" w:rsidP="00A65208">
      <w:pPr>
        <w:spacing w:after="0" w:line="240" w:lineRule="auto"/>
        <w:rPr>
          <w:b/>
          <w:sz w:val="32"/>
          <w:szCs w:val="32"/>
        </w:rPr>
      </w:pPr>
    </w:p>
    <w:p w14:paraId="6AE556EB" w14:textId="6FDF9005" w:rsidR="00660504" w:rsidRPr="008922D9" w:rsidRDefault="00660504" w:rsidP="00A65208">
      <w:pPr>
        <w:spacing w:after="0" w:line="240" w:lineRule="auto"/>
        <w:rPr>
          <w:b/>
          <w:sz w:val="32"/>
          <w:szCs w:val="32"/>
          <w:u w:val="single"/>
        </w:rPr>
      </w:pPr>
      <w:r w:rsidRPr="008922D9">
        <w:rPr>
          <w:b/>
          <w:sz w:val="32"/>
          <w:szCs w:val="32"/>
          <w:u w:val="single"/>
        </w:rPr>
        <w:t>Children’s Hospital Colorado</w:t>
      </w:r>
      <w:r w:rsidR="00E11716" w:rsidRPr="008922D9">
        <w:rPr>
          <w:b/>
          <w:sz w:val="32"/>
          <w:szCs w:val="32"/>
          <w:u w:val="single"/>
        </w:rPr>
        <w:t>: Research</w:t>
      </w:r>
      <w:r w:rsidRPr="008922D9">
        <w:rPr>
          <w:b/>
          <w:sz w:val="32"/>
          <w:szCs w:val="32"/>
          <w:u w:val="single"/>
        </w:rPr>
        <w:t xml:space="preserve"> Training Opportunities: Child Health Research Internship </w:t>
      </w:r>
    </w:p>
    <w:p w14:paraId="481363C3" w14:textId="3C388742" w:rsidR="00AD3177" w:rsidRPr="004B1923" w:rsidRDefault="009B0946" w:rsidP="004B1923">
      <w:pPr>
        <w:spacing w:after="0" w:line="240" w:lineRule="auto"/>
        <w:rPr>
          <w:sz w:val="24"/>
          <w:szCs w:val="24"/>
        </w:rPr>
      </w:pPr>
      <w:r w:rsidRPr="004B1923">
        <w:rPr>
          <w:sz w:val="24"/>
          <w:szCs w:val="24"/>
        </w:rPr>
        <w:t xml:space="preserve">The Department of Pediatrics offers summer research opportunities for rising high school seniors, college students and first-year medical students. Students will work in the lab with members of the Department of Pediatrics faculty at Children's Hospital Colorado/University of Colorado on the Anschutz Medical Campus.  The summer program will introduce students to </w:t>
      </w:r>
      <w:r w:rsidRPr="004B1923">
        <w:rPr>
          <w:sz w:val="24"/>
          <w:szCs w:val="24"/>
        </w:rPr>
        <w:lastRenderedPageBreak/>
        <w:t xml:space="preserve">research opportunities related to child health. The summer internships will include opportunities for students to participate in a lecture research series as well as present their research at the completion of the summer </w:t>
      </w:r>
      <w:r w:rsidR="00AD3177" w:rsidRPr="004B1923">
        <w:rPr>
          <w:sz w:val="24"/>
          <w:szCs w:val="24"/>
        </w:rPr>
        <w:t>internship.</w:t>
      </w:r>
      <w:r w:rsidR="00660504" w:rsidRPr="004B1923">
        <w:rPr>
          <w:sz w:val="24"/>
          <w:szCs w:val="24"/>
        </w:rPr>
        <w:t xml:space="preserve">   </w:t>
      </w:r>
      <w:r w:rsidR="004B1923" w:rsidRPr="004B1923">
        <w:rPr>
          <w:sz w:val="24"/>
          <w:szCs w:val="24"/>
        </w:rPr>
        <w:t>Dates: The 2024 summer program will begin Monday, June 3, 2024, and end Friday, August 2, 2024.</w:t>
      </w:r>
      <w:r w:rsidR="004B1923">
        <w:rPr>
          <w:sz w:val="24"/>
          <w:szCs w:val="24"/>
        </w:rPr>
        <w:t xml:space="preserve"> </w:t>
      </w:r>
      <w:r w:rsidR="004B1923" w:rsidRPr="004B1923">
        <w:rPr>
          <w:sz w:val="24"/>
          <w:szCs w:val="24"/>
        </w:rPr>
        <w:t>Eligibility: Students must be a high school senior over the age of 18, an undergraduate student, graduate student, or a student completing the first year of medical school. Students must be available for the entire nine-week internship. High school students must be Colorado residents. Students who are under the age of 18 before the internship starts on June 3 will not be eligible.</w:t>
      </w:r>
      <w:r w:rsidR="004B1923">
        <w:rPr>
          <w:sz w:val="24"/>
          <w:szCs w:val="24"/>
        </w:rPr>
        <w:t xml:space="preserve"> </w:t>
      </w:r>
      <w:r w:rsidR="004B1923" w:rsidRPr="004B1923">
        <w:rPr>
          <w:sz w:val="24"/>
          <w:szCs w:val="24"/>
        </w:rPr>
        <w:t>Stipends: Each intern will be provided with a stipend of $3,500 to assist with travel and housing costs.</w:t>
      </w:r>
      <w:r w:rsidR="004B1923">
        <w:rPr>
          <w:sz w:val="24"/>
          <w:szCs w:val="24"/>
        </w:rPr>
        <w:t xml:space="preserve"> </w:t>
      </w:r>
      <w:r w:rsidR="004B1923" w:rsidRPr="004B1923">
        <w:rPr>
          <w:sz w:val="24"/>
          <w:szCs w:val="24"/>
        </w:rPr>
        <w:t>Mentor selection: As part of the application process, applicants will provide their first, second and third choices for potential mentors. The Child Health Research Internship Steering Committee will work with the program faculty to accommodate, when possible, the mentor requests of the applicants.</w:t>
      </w:r>
      <w:r w:rsidR="00660504" w:rsidRPr="004B1923">
        <w:rPr>
          <w:sz w:val="24"/>
          <w:szCs w:val="24"/>
        </w:rPr>
        <w:t xml:space="preserve"> </w:t>
      </w:r>
    </w:p>
    <w:p w14:paraId="22F14CA8" w14:textId="77777777" w:rsidR="007D54EA" w:rsidRPr="004B1923" w:rsidRDefault="007D54EA" w:rsidP="009F0BEC">
      <w:pPr>
        <w:spacing w:after="0" w:line="240" w:lineRule="auto"/>
        <w:rPr>
          <w:b/>
          <w:bCs/>
          <w:color w:val="FF0000"/>
          <w:sz w:val="24"/>
          <w:szCs w:val="24"/>
        </w:rPr>
      </w:pPr>
    </w:p>
    <w:p w14:paraId="0751D459" w14:textId="7AC85EC8" w:rsidR="00660504" w:rsidRPr="004B1923" w:rsidRDefault="009B0946" w:rsidP="009F0BEC">
      <w:pPr>
        <w:spacing w:after="0" w:line="240" w:lineRule="auto"/>
        <w:rPr>
          <w:sz w:val="24"/>
          <w:szCs w:val="24"/>
        </w:rPr>
      </w:pPr>
      <w:r w:rsidRPr="004B1923">
        <w:rPr>
          <w:b/>
          <w:bCs/>
          <w:color w:val="FF0000"/>
          <w:sz w:val="24"/>
          <w:szCs w:val="24"/>
          <w:highlight w:val="yellow"/>
        </w:rPr>
        <w:t>Application</w:t>
      </w:r>
      <w:r w:rsidR="00CF34E6" w:rsidRPr="004B1923">
        <w:rPr>
          <w:b/>
          <w:bCs/>
          <w:color w:val="FF0000"/>
          <w:sz w:val="24"/>
          <w:szCs w:val="24"/>
          <w:highlight w:val="yellow"/>
        </w:rPr>
        <w:t xml:space="preserve"> deadline</w:t>
      </w:r>
      <w:r w:rsidR="00722825" w:rsidRPr="004B1923">
        <w:rPr>
          <w:b/>
          <w:bCs/>
          <w:color w:val="FF0000"/>
          <w:sz w:val="24"/>
          <w:szCs w:val="24"/>
          <w:highlight w:val="yellow"/>
        </w:rPr>
        <w:t>:</w:t>
      </w:r>
      <w:r w:rsidR="00722825" w:rsidRPr="004B1923">
        <w:rPr>
          <w:color w:val="FF0000"/>
          <w:sz w:val="24"/>
          <w:szCs w:val="24"/>
          <w:highlight w:val="yellow"/>
        </w:rPr>
        <w:t xml:space="preserve"> </w:t>
      </w:r>
      <w:r w:rsidR="004B1923" w:rsidRPr="004B1923">
        <w:rPr>
          <w:color w:val="FF0000"/>
          <w:sz w:val="24"/>
          <w:szCs w:val="24"/>
          <w:highlight w:val="yellow"/>
        </w:rPr>
        <w:t>Information about the 2025 program application will be posted in December 2024.</w:t>
      </w:r>
    </w:p>
    <w:p w14:paraId="62F7D343" w14:textId="77777777" w:rsidR="007D54EA" w:rsidRPr="00F8345A" w:rsidRDefault="007D54EA" w:rsidP="009F0BEC">
      <w:pPr>
        <w:spacing w:after="0" w:line="240" w:lineRule="auto"/>
        <w:rPr>
          <w:sz w:val="24"/>
          <w:szCs w:val="24"/>
        </w:rPr>
      </w:pPr>
    </w:p>
    <w:p w14:paraId="694C2170" w14:textId="32EB01F0" w:rsidR="00660504" w:rsidRPr="00F8345A" w:rsidRDefault="007D54EA" w:rsidP="009F0BEC">
      <w:pPr>
        <w:spacing w:after="0" w:line="240" w:lineRule="auto"/>
        <w:rPr>
          <w:sz w:val="24"/>
          <w:szCs w:val="24"/>
        </w:rPr>
      </w:pPr>
      <w:hyperlink r:id="rId55" w:history="1">
        <w:r w:rsidRPr="00F8345A">
          <w:rPr>
            <w:rStyle w:val="Hyperlink"/>
            <w:sz w:val="24"/>
            <w:szCs w:val="24"/>
          </w:rPr>
          <w:t>https://www.childrenscolorado.org/pediatric-innovation/training-opportunities/</w:t>
        </w:r>
      </w:hyperlink>
      <w:r w:rsidR="00660504" w:rsidRPr="00F8345A">
        <w:rPr>
          <w:sz w:val="24"/>
          <w:szCs w:val="24"/>
        </w:rPr>
        <w:t xml:space="preserve"> </w:t>
      </w:r>
    </w:p>
    <w:p w14:paraId="2386BC04" w14:textId="77777777" w:rsidR="00A65208" w:rsidRPr="00F8345A" w:rsidRDefault="00A65208" w:rsidP="009F0BEC">
      <w:pPr>
        <w:pBdr>
          <w:bottom w:val="single" w:sz="4" w:space="1" w:color="auto"/>
        </w:pBdr>
        <w:spacing w:after="0" w:line="240" w:lineRule="auto"/>
        <w:rPr>
          <w:sz w:val="24"/>
          <w:szCs w:val="24"/>
        </w:rPr>
      </w:pPr>
    </w:p>
    <w:p w14:paraId="7CC960BE" w14:textId="77777777" w:rsidR="00FC6F15" w:rsidRDefault="00FC6F15" w:rsidP="009F0BEC">
      <w:pPr>
        <w:spacing w:after="0" w:line="240" w:lineRule="auto"/>
        <w:rPr>
          <w:b/>
          <w:bCs/>
          <w:sz w:val="32"/>
          <w:szCs w:val="32"/>
        </w:rPr>
      </w:pPr>
    </w:p>
    <w:p w14:paraId="3D5B3E00" w14:textId="272BBD35" w:rsidR="00AD2AA3" w:rsidRPr="008922D9" w:rsidRDefault="004B1923" w:rsidP="009F0BEC">
      <w:pPr>
        <w:spacing w:after="0" w:line="240" w:lineRule="auto"/>
        <w:rPr>
          <w:b/>
          <w:bCs/>
          <w:sz w:val="32"/>
          <w:szCs w:val="32"/>
          <w:u w:val="single"/>
        </w:rPr>
      </w:pPr>
      <w:r w:rsidRPr="008922D9">
        <w:rPr>
          <w:b/>
          <w:bCs/>
          <w:sz w:val="32"/>
          <w:szCs w:val="32"/>
          <w:u w:val="single"/>
        </w:rPr>
        <w:t xml:space="preserve">University of Southern California and </w:t>
      </w:r>
      <w:r w:rsidR="00AD2AA3" w:rsidRPr="008922D9">
        <w:rPr>
          <w:b/>
          <w:bCs/>
          <w:sz w:val="32"/>
          <w:szCs w:val="32"/>
          <w:u w:val="single"/>
        </w:rPr>
        <w:t xml:space="preserve">Children’s Hospital Los Angeles: Summer Oncology Research Fellowship </w:t>
      </w:r>
    </w:p>
    <w:p w14:paraId="1C4DFC71" w14:textId="77777777" w:rsidR="004B1923" w:rsidRPr="004B1923" w:rsidRDefault="007D54EA" w:rsidP="004B1923">
      <w:pPr>
        <w:spacing w:after="0"/>
        <w:rPr>
          <w:sz w:val="24"/>
          <w:szCs w:val="24"/>
        </w:rPr>
      </w:pPr>
      <w:r w:rsidRPr="004B1923">
        <w:rPr>
          <w:sz w:val="24"/>
          <w:szCs w:val="24"/>
        </w:rPr>
        <w:t>This</w:t>
      </w:r>
      <w:r w:rsidR="00AD2AA3" w:rsidRPr="004B1923">
        <w:rPr>
          <w:sz w:val="24"/>
          <w:szCs w:val="24"/>
        </w:rPr>
        <w:t xml:space="preserve"> NIH-supported Summer Oncology Research Fellowship (SORF) Program is designed for medical students in the summer between their first and second year who are considering a biomedical career that involves cancer research. </w:t>
      </w:r>
      <w:proofErr w:type="gramStart"/>
      <w:r w:rsidR="00AD2AA3" w:rsidRPr="004B1923">
        <w:rPr>
          <w:sz w:val="24"/>
          <w:szCs w:val="24"/>
        </w:rPr>
        <w:t>Small</w:t>
      </w:r>
      <w:proofErr w:type="gramEnd"/>
      <w:r w:rsidR="00AD2AA3" w:rsidRPr="004B1923">
        <w:rPr>
          <w:sz w:val="24"/>
          <w:szCs w:val="24"/>
        </w:rPr>
        <w:t xml:space="preserve"> number of </w:t>
      </w:r>
      <w:proofErr w:type="spellStart"/>
      <w:r w:rsidR="00AD2AA3" w:rsidRPr="004B1923">
        <w:rPr>
          <w:sz w:val="24"/>
          <w:szCs w:val="24"/>
        </w:rPr>
        <w:t>SORFites</w:t>
      </w:r>
      <w:proofErr w:type="spellEnd"/>
      <w:r w:rsidR="00AD2AA3" w:rsidRPr="004B1923">
        <w:rPr>
          <w:sz w:val="24"/>
          <w:szCs w:val="24"/>
        </w:rPr>
        <w:t xml:space="preserve"> participate during summer vacations later in medical school. This research fellowship is held at Children’s Hospital Los Angeles (CHLA) and at the Norris Comprehensive Cancer Center at the Keck School of Medicine at University of Southern California (USC).</w:t>
      </w:r>
      <w:r w:rsidR="004B1923" w:rsidRPr="004B1923">
        <w:rPr>
          <w:sz w:val="24"/>
          <w:szCs w:val="24"/>
        </w:rPr>
        <w:t xml:space="preserve"> SORF immerses medical students in cutting-edge research experiences within a team science framework in oncology and related fields. Students are matched with mentoring teams according to interests and research experience. Research projects are in pediatric, adolescent or adult oncology, in fields of clinical, translational, or laboratory research and/or new frontiers in bioinformatics, biomedical engineering, precision medicine, population-based research, survivorship and other oncology-related fields. Students work on their research project under experienced faculty mentors, visit centers of emerging sciences, participate in social activities, interact with faculty, trainees and cancer survivors, and engage in a dynamic interactive curriculum of selected topics in oncology, career development, research skills, research communication and responsible conduct of research. Students further enhance their skills through scientific reports, posters and oral presentations. Select </w:t>
      </w:r>
      <w:proofErr w:type="spellStart"/>
      <w:r w:rsidR="004B1923" w:rsidRPr="004B1923">
        <w:rPr>
          <w:sz w:val="24"/>
          <w:szCs w:val="24"/>
        </w:rPr>
        <w:t>SORfites</w:t>
      </w:r>
      <w:proofErr w:type="spellEnd"/>
      <w:r w:rsidR="004B1923" w:rsidRPr="004B1923">
        <w:rPr>
          <w:sz w:val="24"/>
          <w:szCs w:val="24"/>
        </w:rPr>
        <w:t xml:space="preserve"> may continue to work on their projects during the following school year in a part-time, remote or in-person capacity, to help bring the projects to completion and publish their work in peer-reviewed journal. Students are encouraged to </w:t>
      </w:r>
      <w:r w:rsidR="004B1923" w:rsidRPr="004B1923">
        <w:rPr>
          <w:sz w:val="24"/>
          <w:szCs w:val="24"/>
        </w:rPr>
        <w:lastRenderedPageBreak/>
        <w:t>present their work at local, national and international conferences and to compile their data into a manuscript for publication. As a testament to the success of the program, many fellows have gone on to successful medical careers involving cancer research and related disciplines.</w:t>
      </w:r>
    </w:p>
    <w:p w14:paraId="08A9BE4C" w14:textId="77777777" w:rsidR="004B1923" w:rsidRDefault="004B1923" w:rsidP="004B1923">
      <w:pPr>
        <w:spacing w:after="0" w:line="240" w:lineRule="auto"/>
        <w:rPr>
          <w:sz w:val="24"/>
          <w:szCs w:val="24"/>
        </w:rPr>
      </w:pPr>
      <w:r w:rsidRPr="004B1923">
        <w:rPr>
          <w:sz w:val="24"/>
          <w:szCs w:val="24"/>
        </w:rPr>
        <w:t>Students apply online. SORF’s executive committee invites the top 5% to 10% of applicants to the program. Invited students indicate their top five project/mentor choices from a list provided and are paired with one. They are then connected with their mentor, read background literature, conceptualize and submit a research proposal prior to the start of the program, and are ready for their project upon arrival. Students from underrepresented minorities are encouraged to apply.</w:t>
      </w:r>
      <w:r>
        <w:rPr>
          <w:sz w:val="24"/>
          <w:szCs w:val="24"/>
        </w:rPr>
        <w:t xml:space="preserve"> </w:t>
      </w:r>
    </w:p>
    <w:p w14:paraId="05559772" w14:textId="6998A085" w:rsidR="00AD2AA3" w:rsidRPr="004B1923" w:rsidRDefault="004B1923" w:rsidP="009F0BEC">
      <w:pPr>
        <w:spacing w:after="0" w:line="240" w:lineRule="auto"/>
        <w:rPr>
          <w:sz w:val="24"/>
          <w:szCs w:val="24"/>
        </w:rPr>
      </w:pPr>
      <w:r w:rsidRPr="004B1923">
        <w:rPr>
          <w:sz w:val="24"/>
          <w:szCs w:val="24"/>
        </w:rPr>
        <w:t>Funded by NIH-R25 Grant, Principal Investigators: </w:t>
      </w:r>
      <w:hyperlink r:id="rId56" w:history="1">
        <w:r w:rsidRPr="004B1923">
          <w:rPr>
            <w:rStyle w:val="Hyperlink"/>
            <w:sz w:val="24"/>
            <w:szCs w:val="24"/>
          </w:rPr>
          <w:t>Dr. Anat Epstein</w:t>
        </w:r>
      </w:hyperlink>
      <w:r w:rsidRPr="004B1923">
        <w:rPr>
          <w:sz w:val="24"/>
          <w:szCs w:val="24"/>
        </w:rPr>
        <w:t> &amp; Dr. Martin Kast</w:t>
      </w:r>
      <w:r w:rsidRPr="004B1923">
        <w:rPr>
          <w:sz w:val="24"/>
          <w:szCs w:val="24"/>
        </w:rPr>
        <w:br/>
        <w:t>Fellows Per Year: up to 20</w:t>
      </w:r>
      <w:r w:rsidRPr="004B1923">
        <w:rPr>
          <w:sz w:val="24"/>
          <w:szCs w:val="24"/>
        </w:rPr>
        <w:br/>
        <w:t>Early Application Deadline: December 9, 2024</w:t>
      </w:r>
      <w:r w:rsidRPr="004B1923">
        <w:rPr>
          <w:sz w:val="24"/>
          <w:szCs w:val="24"/>
        </w:rPr>
        <w:br/>
        <w:t>Regular Application Deadline: January 6, 2025</w:t>
      </w:r>
      <w:r w:rsidRPr="004B1923">
        <w:rPr>
          <w:sz w:val="24"/>
          <w:szCs w:val="24"/>
        </w:rPr>
        <w:br/>
        <w:t>Onsite Full-time Program Duration: 8-12 weeks</w:t>
      </w:r>
      <w:r w:rsidRPr="004B1923">
        <w:rPr>
          <w:sz w:val="24"/>
          <w:szCs w:val="24"/>
        </w:rPr>
        <w:br/>
        <w:t>2024 Dates Durations Fall Between mid-May and mid-August 2025 (depending on duration of school vacation)</w:t>
      </w:r>
    </w:p>
    <w:p w14:paraId="0692B6B8" w14:textId="77777777" w:rsidR="007D54EA" w:rsidRPr="004B1923" w:rsidRDefault="007D54EA" w:rsidP="009F0BEC">
      <w:pPr>
        <w:spacing w:after="0" w:line="240" w:lineRule="auto"/>
        <w:rPr>
          <w:sz w:val="24"/>
          <w:szCs w:val="24"/>
        </w:rPr>
      </w:pPr>
    </w:p>
    <w:p w14:paraId="377C6626" w14:textId="3121B50F" w:rsidR="007D54EA" w:rsidRPr="004B1923" w:rsidRDefault="00AD3177" w:rsidP="009F0BEC">
      <w:pPr>
        <w:spacing w:after="0" w:line="240" w:lineRule="auto"/>
        <w:rPr>
          <w:color w:val="FF0000"/>
          <w:sz w:val="24"/>
          <w:szCs w:val="24"/>
        </w:rPr>
      </w:pPr>
      <w:r w:rsidRPr="004B1923">
        <w:rPr>
          <w:b/>
          <w:bCs/>
          <w:color w:val="FF0000"/>
          <w:sz w:val="24"/>
          <w:szCs w:val="24"/>
          <w:highlight w:val="yellow"/>
        </w:rPr>
        <w:t>Application</w:t>
      </w:r>
      <w:r w:rsidR="00A65208" w:rsidRPr="004B1923">
        <w:rPr>
          <w:b/>
          <w:bCs/>
          <w:color w:val="FF0000"/>
          <w:sz w:val="24"/>
          <w:szCs w:val="24"/>
          <w:highlight w:val="yellow"/>
        </w:rPr>
        <w:t xml:space="preserve"> d</w:t>
      </w:r>
      <w:r w:rsidR="004B1923" w:rsidRPr="004B1923">
        <w:rPr>
          <w:b/>
          <w:bCs/>
          <w:color w:val="FF0000"/>
          <w:sz w:val="24"/>
          <w:szCs w:val="24"/>
          <w:highlight w:val="yellow"/>
        </w:rPr>
        <w:t>eadline</w:t>
      </w:r>
      <w:r w:rsidR="00A65208" w:rsidRPr="004B1923">
        <w:rPr>
          <w:b/>
          <w:bCs/>
          <w:color w:val="FF0000"/>
          <w:sz w:val="24"/>
          <w:szCs w:val="24"/>
          <w:highlight w:val="yellow"/>
        </w:rPr>
        <w:t xml:space="preserve">: </w:t>
      </w:r>
      <w:r w:rsidR="00A65208" w:rsidRPr="004B1923">
        <w:rPr>
          <w:color w:val="FF0000"/>
          <w:sz w:val="24"/>
          <w:szCs w:val="24"/>
          <w:highlight w:val="yellow"/>
        </w:rPr>
        <w:t xml:space="preserve">January </w:t>
      </w:r>
      <w:r w:rsidR="004B1923" w:rsidRPr="004B1923">
        <w:rPr>
          <w:color w:val="FF0000"/>
          <w:sz w:val="24"/>
          <w:szCs w:val="24"/>
          <w:highlight w:val="yellow"/>
        </w:rPr>
        <w:t>6th</w:t>
      </w:r>
      <w:r w:rsidR="00A65208" w:rsidRPr="004B1923">
        <w:rPr>
          <w:color w:val="FF0000"/>
          <w:sz w:val="24"/>
          <w:szCs w:val="24"/>
          <w:highlight w:val="yellow"/>
        </w:rPr>
        <w:t>, 202</w:t>
      </w:r>
      <w:r w:rsidR="004B1923" w:rsidRPr="004B1923">
        <w:rPr>
          <w:color w:val="FF0000"/>
          <w:sz w:val="24"/>
          <w:szCs w:val="24"/>
          <w:highlight w:val="yellow"/>
        </w:rPr>
        <w:t>5</w:t>
      </w:r>
      <w:r w:rsidR="004B1923" w:rsidRPr="004B1923">
        <w:rPr>
          <w:b/>
          <w:bCs/>
          <w:color w:val="FF0000"/>
          <w:sz w:val="24"/>
          <w:szCs w:val="24"/>
          <w:highlight w:val="yellow"/>
        </w:rPr>
        <w:t xml:space="preserve"> </w:t>
      </w:r>
      <w:r w:rsidR="001E2BEA" w:rsidRPr="004B1923">
        <w:rPr>
          <w:color w:val="FF0000"/>
          <w:sz w:val="24"/>
          <w:szCs w:val="24"/>
          <w:highlight w:val="yellow"/>
        </w:rPr>
        <w:t xml:space="preserve">(Early application deadline: December </w:t>
      </w:r>
      <w:r w:rsidR="004B1923" w:rsidRPr="004B1923">
        <w:rPr>
          <w:color w:val="FF0000"/>
          <w:sz w:val="24"/>
          <w:szCs w:val="24"/>
          <w:highlight w:val="yellow"/>
        </w:rPr>
        <w:t>9</w:t>
      </w:r>
      <w:r w:rsidR="004B1923" w:rsidRPr="004B1923">
        <w:rPr>
          <w:color w:val="FF0000"/>
          <w:sz w:val="24"/>
          <w:szCs w:val="24"/>
          <w:highlight w:val="yellow"/>
          <w:vertAlign w:val="superscript"/>
        </w:rPr>
        <w:t>th</w:t>
      </w:r>
      <w:r w:rsidR="004B1923" w:rsidRPr="004B1923">
        <w:rPr>
          <w:color w:val="FF0000"/>
          <w:sz w:val="24"/>
          <w:szCs w:val="24"/>
          <w:highlight w:val="yellow"/>
        </w:rPr>
        <w:t xml:space="preserve">, </w:t>
      </w:r>
      <w:r w:rsidR="001E2BEA" w:rsidRPr="004B1923">
        <w:rPr>
          <w:color w:val="FF0000"/>
          <w:sz w:val="24"/>
          <w:szCs w:val="24"/>
          <w:highlight w:val="yellow"/>
        </w:rPr>
        <w:t>202</w:t>
      </w:r>
      <w:r w:rsidR="004B1923" w:rsidRPr="004B1923">
        <w:rPr>
          <w:color w:val="FF0000"/>
          <w:sz w:val="24"/>
          <w:szCs w:val="24"/>
          <w:highlight w:val="yellow"/>
        </w:rPr>
        <w:t>4</w:t>
      </w:r>
      <w:r w:rsidR="001E2BEA" w:rsidRPr="004B1923">
        <w:rPr>
          <w:color w:val="FF0000"/>
          <w:sz w:val="24"/>
          <w:szCs w:val="24"/>
          <w:highlight w:val="yellow"/>
        </w:rPr>
        <w:t>)</w:t>
      </w:r>
    </w:p>
    <w:p w14:paraId="3AA12AEE" w14:textId="77777777" w:rsidR="004B1923" w:rsidRPr="004B1923" w:rsidRDefault="004B1923" w:rsidP="009F0BEC">
      <w:pPr>
        <w:spacing w:after="0" w:line="240" w:lineRule="auto"/>
        <w:rPr>
          <w:b/>
          <w:bCs/>
          <w:color w:val="000000" w:themeColor="text1"/>
          <w:sz w:val="24"/>
          <w:szCs w:val="24"/>
        </w:rPr>
      </w:pPr>
    </w:p>
    <w:p w14:paraId="19B7C96C" w14:textId="77777777" w:rsidR="009F0BEC" w:rsidRPr="004B1923" w:rsidRDefault="00AD2AA3" w:rsidP="009F0BEC">
      <w:pPr>
        <w:spacing w:after="0" w:line="240" w:lineRule="auto"/>
        <w:rPr>
          <w:rStyle w:val="Hyperlink"/>
          <w:sz w:val="24"/>
          <w:szCs w:val="24"/>
        </w:rPr>
      </w:pPr>
      <w:hyperlink r:id="rId57" w:history="1">
        <w:r w:rsidRPr="004B1923">
          <w:rPr>
            <w:rStyle w:val="Hyperlink"/>
            <w:sz w:val="24"/>
            <w:szCs w:val="24"/>
          </w:rPr>
          <w:t>https://www.chla.org/fellowship/summer-oncology-research-fellowship</w:t>
        </w:r>
      </w:hyperlink>
    </w:p>
    <w:p w14:paraId="42A1AE3A" w14:textId="77777777" w:rsidR="00517B14" w:rsidRDefault="00517B14" w:rsidP="00FC6F15">
      <w:pPr>
        <w:pBdr>
          <w:bottom w:val="single" w:sz="4" w:space="1" w:color="auto"/>
        </w:pBdr>
        <w:spacing w:after="0" w:line="240" w:lineRule="auto"/>
        <w:rPr>
          <w:rStyle w:val="Hyperlink"/>
        </w:rPr>
      </w:pPr>
    </w:p>
    <w:p w14:paraId="08C4BC2A" w14:textId="77777777" w:rsidR="004B1923" w:rsidRDefault="004B1923" w:rsidP="00FC6F15">
      <w:pPr>
        <w:shd w:val="clear" w:color="auto" w:fill="FFFFFF" w:themeFill="background1"/>
        <w:spacing w:before="60" w:after="0" w:line="240" w:lineRule="auto"/>
        <w:rPr>
          <w:rFonts w:eastAsia="Times New Roman" w:cstheme="minorHAnsi"/>
          <w:b/>
          <w:bCs/>
          <w:sz w:val="32"/>
          <w:szCs w:val="32"/>
        </w:rPr>
      </w:pPr>
    </w:p>
    <w:p w14:paraId="382189B7" w14:textId="6AD1AC1D" w:rsidR="00FC6F15" w:rsidRPr="008922D9" w:rsidRDefault="00FC6F15" w:rsidP="00FC6F15">
      <w:pPr>
        <w:shd w:val="clear" w:color="auto" w:fill="FFFFFF" w:themeFill="background1"/>
        <w:spacing w:before="60" w:after="0" w:line="240" w:lineRule="auto"/>
        <w:rPr>
          <w:rFonts w:eastAsia="Times New Roman" w:cstheme="minorHAnsi"/>
          <w:b/>
          <w:bCs/>
          <w:sz w:val="32"/>
          <w:szCs w:val="32"/>
          <w:u w:val="single"/>
        </w:rPr>
      </w:pPr>
      <w:r w:rsidRPr="008922D9">
        <w:rPr>
          <w:rFonts w:eastAsia="Times New Roman" w:cstheme="minorHAnsi"/>
          <w:b/>
          <w:bCs/>
          <w:sz w:val="32"/>
          <w:szCs w:val="32"/>
          <w:u w:val="single"/>
        </w:rPr>
        <w:t xml:space="preserve">Cincinnati </w:t>
      </w:r>
      <w:r w:rsidR="004B1923" w:rsidRPr="008922D9">
        <w:rPr>
          <w:rFonts w:eastAsia="Times New Roman" w:cstheme="minorHAnsi"/>
          <w:b/>
          <w:bCs/>
          <w:sz w:val="32"/>
          <w:szCs w:val="32"/>
          <w:u w:val="single"/>
        </w:rPr>
        <w:t>Children’s</w:t>
      </w:r>
      <w:r w:rsidRPr="008922D9">
        <w:rPr>
          <w:rFonts w:eastAsia="Times New Roman" w:cstheme="minorHAnsi"/>
          <w:b/>
          <w:bCs/>
          <w:sz w:val="32"/>
          <w:szCs w:val="32"/>
          <w:u w:val="single"/>
        </w:rPr>
        <w:t xml:space="preserve">: Summer Medical Student Respiratory Research Fellowship </w:t>
      </w:r>
    </w:p>
    <w:p w14:paraId="7DB224CE" w14:textId="2AD5EC32" w:rsidR="00FC6F15" w:rsidRPr="00E54A27" w:rsidRDefault="004B1923" w:rsidP="00FC6F15">
      <w:pPr>
        <w:pStyle w:val="NormalWeb"/>
        <w:shd w:val="clear" w:color="auto" w:fill="FFFFFF"/>
        <w:spacing w:before="0" w:beforeAutospacing="0" w:after="0" w:afterAutospacing="0"/>
        <w:rPr>
          <w:rFonts w:asciiTheme="minorHAnsi" w:hAnsiTheme="minorHAnsi" w:cstheme="minorHAnsi"/>
        </w:rPr>
      </w:pPr>
      <w:r w:rsidRPr="004B1923">
        <w:rPr>
          <w:rFonts w:cstheme="minorHAnsi"/>
          <w:b/>
          <w:bCs/>
        </w:rPr>
        <w:t xml:space="preserve">** </w:t>
      </w:r>
      <w:r>
        <w:rPr>
          <w:rFonts w:asciiTheme="minorHAnsi" w:hAnsiTheme="minorHAnsi" w:cstheme="minorHAnsi"/>
        </w:rPr>
        <w:t>T</w:t>
      </w:r>
      <w:r w:rsidRPr="004B1923">
        <w:rPr>
          <w:rFonts w:asciiTheme="minorHAnsi" w:hAnsiTheme="minorHAnsi" w:cstheme="minorHAnsi"/>
        </w:rPr>
        <w:t xml:space="preserve">his requires a letter of intent ahead of the application and would include a mentor and </w:t>
      </w:r>
      <w:r w:rsidR="00074D81">
        <w:rPr>
          <w:rFonts w:asciiTheme="minorHAnsi" w:hAnsiTheme="minorHAnsi" w:cstheme="minorHAnsi"/>
        </w:rPr>
        <w:t>a </w:t>
      </w:r>
      <w:r w:rsidRPr="004B1923">
        <w:rPr>
          <w:rFonts w:asciiTheme="minorHAnsi" w:hAnsiTheme="minorHAnsi" w:cstheme="minorHAnsi"/>
        </w:rPr>
        <w:t xml:space="preserve">brief description of the project.  I would presume the </w:t>
      </w:r>
      <w:proofErr w:type="gramStart"/>
      <w:r w:rsidRPr="004B1923">
        <w:rPr>
          <w:rFonts w:asciiTheme="minorHAnsi" w:hAnsiTheme="minorHAnsi" w:cstheme="minorHAnsi"/>
        </w:rPr>
        <w:t>mentor</w:t>
      </w:r>
      <w:proofErr w:type="gramEnd"/>
      <w:r w:rsidRPr="004B1923">
        <w:rPr>
          <w:rFonts w:asciiTheme="minorHAnsi" w:hAnsiTheme="minorHAnsi" w:cstheme="minorHAnsi"/>
        </w:rPr>
        <w:t xml:space="preserve"> and the project would be within the Cincinnati Children’s </w:t>
      </w:r>
      <w:r w:rsidR="00074D81">
        <w:rPr>
          <w:rFonts w:asciiTheme="minorHAnsi" w:hAnsiTheme="minorHAnsi" w:cstheme="minorHAnsi"/>
        </w:rPr>
        <w:t>H</w:t>
      </w:r>
      <w:r w:rsidRPr="004B1923">
        <w:rPr>
          <w:rFonts w:asciiTheme="minorHAnsi" w:hAnsiTheme="minorHAnsi" w:cstheme="minorHAnsi"/>
        </w:rPr>
        <w:t xml:space="preserve">ospital system. If you are from the area or otherwise connected to the area, this might be a good opportunity.  </w:t>
      </w:r>
      <w:r>
        <w:rPr>
          <w:rFonts w:asciiTheme="minorHAnsi" w:hAnsiTheme="minorHAnsi" w:cstheme="minorHAnsi"/>
        </w:rPr>
        <w:t>**</w:t>
      </w:r>
    </w:p>
    <w:p w14:paraId="363AE328" w14:textId="77777777" w:rsidR="00FC6F15" w:rsidRDefault="00FC6F15" w:rsidP="00FC6F15">
      <w:pPr>
        <w:pStyle w:val="NormalWeb"/>
        <w:shd w:val="clear" w:color="auto" w:fill="FFFFFF"/>
        <w:spacing w:before="0" w:beforeAutospacing="0" w:after="0" w:afterAutospacing="0"/>
        <w:rPr>
          <w:rFonts w:asciiTheme="minorHAnsi" w:hAnsiTheme="minorHAnsi" w:cstheme="minorHAnsi"/>
        </w:rPr>
      </w:pPr>
      <w:r w:rsidRPr="004B1923">
        <w:rPr>
          <w:rFonts w:asciiTheme="minorHAnsi" w:hAnsiTheme="minorHAnsi" w:cstheme="minorHAnsi"/>
        </w:rPr>
        <w:t xml:space="preserve">The Summer Medical Student Respiratory Research Fellowship (SMURRF) at Cincinnati Children’s offers medical students the chance to explore pediatric pulmonary-related clinical and basic science research in laboratories in the Department of Pediatrics, University of Cincinnati College of Medicine. </w:t>
      </w:r>
    </w:p>
    <w:p w14:paraId="7267EA88" w14:textId="77777777" w:rsidR="00E54A27" w:rsidRPr="00E54A27" w:rsidRDefault="00E54A27" w:rsidP="00E54A27">
      <w:pPr>
        <w:shd w:val="clear" w:color="auto" w:fill="FFFFFF" w:themeFill="background1"/>
        <w:spacing w:before="60" w:after="0" w:line="240" w:lineRule="auto"/>
        <w:rPr>
          <w:rFonts w:eastAsia="Times New Roman" w:cstheme="minorHAnsi"/>
          <w:b/>
          <w:bCs/>
          <w:sz w:val="24"/>
          <w:szCs w:val="24"/>
        </w:rPr>
      </w:pPr>
      <w:r w:rsidRPr="00E54A27">
        <w:rPr>
          <w:rFonts w:eastAsia="Times New Roman" w:cstheme="minorHAnsi"/>
          <w:sz w:val="24"/>
          <w:szCs w:val="24"/>
        </w:rPr>
        <w:t xml:space="preserve">Students outside of the University of Cincinnati must first complete a Letter of Intent. The Letter of Intent requires basic student background information, a personal statement, and your current resume. You will not need to designate a mentor for the Letter of Intent but should provide </w:t>
      </w:r>
      <w:proofErr w:type="gramStart"/>
      <w:r w:rsidRPr="00E54A27">
        <w:rPr>
          <w:rFonts w:eastAsia="Times New Roman" w:cstheme="minorHAnsi"/>
          <w:sz w:val="24"/>
          <w:szCs w:val="24"/>
        </w:rPr>
        <w:t>us</w:t>
      </w:r>
      <w:proofErr w:type="gramEnd"/>
      <w:r w:rsidRPr="00E54A27">
        <w:rPr>
          <w:rFonts w:eastAsia="Times New Roman" w:cstheme="minorHAnsi"/>
          <w:sz w:val="24"/>
          <w:szCs w:val="24"/>
        </w:rPr>
        <w:t xml:space="preserve"> a list of projects/mentors which interest you. Selected students will then be invited to complete a Project Proposal. Students submitting a Project Proposal must identify one mentor for their summer project. The Project Proposal will include a formal one-page Research Plan, a Mentors Statement, and a signed Agreement &amp; Conditions of Funding.</w:t>
      </w:r>
      <w:r w:rsidRPr="00E54A27">
        <w:rPr>
          <w:rFonts w:eastAsia="Times New Roman" w:cstheme="minorHAnsi"/>
          <w:b/>
          <w:bCs/>
          <w:sz w:val="24"/>
          <w:szCs w:val="24"/>
        </w:rPr>
        <w:t xml:space="preserve">  </w:t>
      </w:r>
    </w:p>
    <w:p w14:paraId="23B4F0C7" w14:textId="77777777" w:rsidR="00FC6F15" w:rsidRPr="004B1923" w:rsidRDefault="00FC6F15" w:rsidP="00FC6F15">
      <w:pPr>
        <w:pStyle w:val="NormalWeb"/>
        <w:shd w:val="clear" w:color="auto" w:fill="FFFFFF"/>
        <w:spacing w:before="0" w:beforeAutospacing="0" w:after="0" w:afterAutospacing="0"/>
        <w:rPr>
          <w:rFonts w:asciiTheme="minorHAnsi" w:hAnsiTheme="minorHAnsi" w:cstheme="minorHAnsi"/>
        </w:rPr>
      </w:pPr>
    </w:p>
    <w:p w14:paraId="5B26707A" w14:textId="55543427" w:rsidR="00E54A27" w:rsidRPr="00E54A27" w:rsidRDefault="00E54A27" w:rsidP="00E54A27">
      <w:pPr>
        <w:spacing w:after="0" w:line="240" w:lineRule="auto"/>
        <w:rPr>
          <w:sz w:val="24"/>
          <w:szCs w:val="24"/>
          <w:highlight w:val="yellow"/>
        </w:rPr>
      </w:pPr>
      <w:r w:rsidRPr="007A137E">
        <w:rPr>
          <w:rFonts w:cstheme="minorHAnsi"/>
          <w:b/>
          <w:bCs/>
          <w:sz w:val="24"/>
          <w:szCs w:val="24"/>
          <w:highlight w:val="yellow"/>
        </w:rPr>
        <w:lastRenderedPageBreak/>
        <w:t>Previous Application deadline:</w:t>
      </w:r>
      <w:r w:rsidRPr="007A137E">
        <w:rPr>
          <w:sz w:val="24"/>
          <w:szCs w:val="24"/>
          <w:highlight w:val="yellow"/>
        </w:rPr>
        <w:t xml:space="preserve"> </w:t>
      </w:r>
      <w:r w:rsidRPr="00E54A27">
        <w:rPr>
          <w:sz w:val="24"/>
          <w:szCs w:val="24"/>
          <w:highlight w:val="yellow"/>
        </w:rPr>
        <w:t>The Letter of Intent is due by 8:00 am,</w:t>
      </w:r>
      <w:r w:rsidRPr="00E54A27">
        <w:rPr>
          <w:b/>
          <w:bCs/>
          <w:sz w:val="24"/>
          <w:szCs w:val="24"/>
          <w:highlight w:val="yellow"/>
        </w:rPr>
        <w:t> Monday, February 12, 2024</w:t>
      </w:r>
      <w:r>
        <w:rPr>
          <w:sz w:val="24"/>
          <w:szCs w:val="24"/>
          <w:highlight w:val="yellow"/>
        </w:rPr>
        <w:t xml:space="preserve">. </w:t>
      </w:r>
      <w:r w:rsidRPr="00E54A27">
        <w:rPr>
          <w:sz w:val="24"/>
          <w:szCs w:val="24"/>
          <w:highlight w:val="yellow"/>
        </w:rPr>
        <w:t>Decisions for invitations to submit the Project Proposal will be emailed by </w:t>
      </w:r>
      <w:r w:rsidRPr="00E54A27">
        <w:rPr>
          <w:b/>
          <w:bCs/>
          <w:sz w:val="24"/>
          <w:szCs w:val="24"/>
          <w:highlight w:val="yellow"/>
        </w:rPr>
        <w:t>Friday, February 23, 2024</w:t>
      </w:r>
      <w:r>
        <w:rPr>
          <w:sz w:val="24"/>
          <w:szCs w:val="24"/>
          <w:highlight w:val="yellow"/>
        </w:rPr>
        <w:t xml:space="preserve">. </w:t>
      </w:r>
      <w:r w:rsidRPr="00E54A27">
        <w:rPr>
          <w:sz w:val="24"/>
          <w:szCs w:val="24"/>
          <w:highlight w:val="yellow"/>
        </w:rPr>
        <w:t>The Project Proposal is due by 8:00 am, </w:t>
      </w:r>
      <w:r w:rsidRPr="00E54A27">
        <w:rPr>
          <w:b/>
          <w:bCs/>
          <w:sz w:val="24"/>
          <w:szCs w:val="24"/>
          <w:highlight w:val="yellow"/>
        </w:rPr>
        <w:t>Monday, March 25, 2024</w:t>
      </w:r>
      <w:r>
        <w:rPr>
          <w:b/>
          <w:bCs/>
          <w:sz w:val="24"/>
          <w:szCs w:val="24"/>
          <w:highlight w:val="yellow"/>
        </w:rPr>
        <w:t xml:space="preserve">. </w:t>
      </w:r>
    </w:p>
    <w:p w14:paraId="7A97B5D6" w14:textId="6CB5E903" w:rsidR="00FC6F15" w:rsidRDefault="00E54A27" w:rsidP="00E54A27">
      <w:pPr>
        <w:spacing w:after="0" w:line="240" w:lineRule="auto"/>
        <w:rPr>
          <w:b/>
          <w:bCs/>
          <w:sz w:val="24"/>
          <w:szCs w:val="24"/>
        </w:rPr>
      </w:pPr>
      <w:r w:rsidRPr="007A137E">
        <w:rPr>
          <w:sz w:val="24"/>
          <w:szCs w:val="24"/>
          <w:highlight w:val="yellow"/>
        </w:rPr>
        <w:t>They have not updated their website with the 2025 Program information and application deadline. Please check their website periodically for updates.</w:t>
      </w:r>
      <w:r w:rsidRPr="007A137E">
        <w:rPr>
          <w:b/>
          <w:bCs/>
          <w:sz w:val="24"/>
          <w:szCs w:val="24"/>
          <w:highlight w:val="yellow"/>
        </w:rPr>
        <w:t xml:space="preserve"> </w:t>
      </w:r>
    </w:p>
    <w:p w14:paraId="3896E5F1" w14:textId="77777777" w:rsidR="00E54A27" w:rsidRPr="00E54A27" w:rsidRDefault="00E54A27" w:rsidP="00E54A27">
      <w:pPr>
        <w:spacing w:after="0" w:line="240" w:lineRule="auto"/>
        <w:rPr>
          <w:b/>
          <w:bCs/>
          <w:sz w:val="24"/>
          <w:szCs w:val="24"/>
        </w:rPr>
      </w:pPr>
    </w:p>
    <w:p w14:paraId="33B5BDEB" w14:textId="74A0AB07" w:rsidR="00FC6F15" w:rsidRPr="004B1923" w:rsidRDefault="00FC6F15" w:rsidP="00AA0503">
      <w:pPr>
        <w:shd w:val="clear" w:color="auto" w:fill="FFFFFF" w:themeFill="background1"/>
        <w:spacing w:before="60" w:after="0" w:line="240" w:lineRule="auto"/>
        <w:rPr>
          <w:rFonts w:eastAsia="Times New Roman" w:cstheme="minorHAnsi"/>
          <w:b/>
          <w:bCs/>
          <w:sz w:val="24"/>
          <w:szCs w:val="24"/>
        </w:rPr>
      </w:pPr>
      <w:hyperlink r:id="rId58" w:history="1">
        <w:r w:rsidRPr="004B1923">
          <w:rPr>
            <w:rStyle w:val="Hyperlink"/>
            <w:rFonts w:eastAsia="Times New Roman" w:cstheme="minorHAnsi"/>
            <w:sz w:val="24"/>
            <w:szCs w:val="24"/>
          </w:rPr>
          <w:t>https://www.cincinnatichildrens.org/education/research/respiratory-research-fellowship</w:t>
        </w:r>
      </w:hyperlink>
      <w:r w:rsidRPr="004B1923">
        <w:rPr>
          <w:rFonts w:eastAsia="Times New Roman" w:cstheme="minorHAnsi"/>
          <w:sz w:val="24"/>
          <w:szCs w:val="24"/>
        </w:rPr>
        <w:t xml:space="preserve"> </w:t>
      </w:r>
    </w:p>
    <w:p w14:paraId="637A2742" w14:textId="77777777" w:rsidR="00FC6F15" w:rsidRDefault="00FC6F15" w:rsidP="009F0BEC">
      <w:pPr>
        <w:spacing w:after="0" w:line="240" w:lineRule="auto"/>
      </w:pPr>
    </w:p>
    <w:p w14:paraId="24D24DD3" w14:textId="77777777" w:rsidR="00E54A27" w:rsidRDefault="00E54A27" w:rsidP="009F0BEC">
      <w:pPr>
        <w:pBdr>
          <w:top w:val="single" w:sz="4" w:space="1" w:color="auto"/>
        </w:pBdr>
        <w:spacing w:after="0" w:line="240" w:lineRule="auto"/>
        <w:rPr>
          <w:b/>
          <w:sz w:val="32"/>
          <w:szCs w:val="32"/>
        </w:rPr>
      </w:pPr>
    </w:p>
    <w:p w14:paraId="5531B1D9" w14:textId="1CB69DD9" w:rsidR="00A65208" w:rsidRPr="008922D9" w:rsidRDefault="00DC320E" w:rsidP="009F0BEC">
      <w:pPr>
        <w:pBdr>
          <w:top w:val="single" w:sz="4" w:space="1" w:color="auto"/>
        </w:pBdr>
        <w:spacing w:after="0" w:line="240" w:lineRule="auto"/>
        <w:rPr>
          <w:b/>
          <w:u w:val="single"/>
        </w:rPr>
      </w:pPr>
      <w:r w:rsidRPr="008922D9">
        <w:rPr>
          <w:b/>
          <w:sz w:val="32"/>
          <w:szCs w:val="32"/>
          <w:u w:val="single"/>
        </w:rPr>
        <w:t xml:space="preserve">Crohn’s &amp; Colitis Foundation of America: Student Research </w:t>
      </w:r>
      <w:r w:rsidR="00541DD9" w:rsidRPr="008922D9">
        <w:rPr>
          <w:b/>
          <w:sz w:val="32"/>
          <w:szCs w:val="32"/>
          <w:u w:val="single"/>
        </w:rPr>
        <w:t>awards</w:t>
      </w:r>
      <w:r w:rsidR="00541DD9" w:rsidRPr="008922D9">
        <w:rPr>
          <w:b/>
          <w:u w:val="single"/>
        </w:rPr>
        <w:t xml:space="preserve"> </w:t>
      </w:r>
    </w:p>
    <w:p w14:paraId="574039EE" w14:textId="6DCD3023" w:rsidR="00B05530" w:rsidRPr="00E54A27" w:rsidRDefault="00E54A27" w:rsidP="009F0BEC">
      <w:pPr>
        <w:pBdr>
          <w:top w:val="single" w:sz="4" w:space="1" w:color="auto"/>
        </w:pBdr>
        <w:spacing w:after="0" w:line="240" w:lineRule="auto"/>
        <w:rPr>
          <w:b/>
          <w:sz w:val="24"/>
          <w:szCs w:val="24"/>
        </w:rPr>
      </w:pPr>
      <w:r>
        <w:rPr>
          <w:b/>
          <w:sz w:val="24"/>
          <w:szCs w:val="24"/>
        </w:rPr>
        <w:t>*</w:t>
      </w:r>
      <w:r w:rsidR="000A24C6" w:rsidRPr="00E54A27">
        <w:rPr>
          <w:b/>
          <w:sz w:val="24"/>
          <w:szCs w:val="24"/>
        </w:rPr>
        <w:t xml:space="preserve">* </w:t>
      </w:r>
      <w:r w:rsidR="000A24C6" w:rsidRPr="00E54A27">
        <w:rPr>
          <w:sz w:val="24"/>
          <w:szCs w:val="24"/>
        </w:rPr>
        <w:t>T</w:t>
      </w:r>
      <w:r w:rsidR="005338C1" w:rsidRPr="00E54A27">
        <w:rPr>
          <w:sz w:val="24"/>
          <w:szCs w:val="24"/>
        </w:rPr>
        <w:t xml:space="preserve">his requires a </w:t>
      </w:r>
      <w:r w:rsidR="005338C1" w:rsidRPr="00074D81">
        <w:rPr>
          <w:sz w:val="24"/>
          <w:szCs w:val="24"/>
          <w:highlight w:val="magenta"/>
        </w:rPr>
        <w:t>full project submission</w:t>
      </w:r>
      <w:r>
        <w:rPr>
          <w:sz w:val="24"/>
          <w:szCs w:val="24"/>
        </w:rPr>
        <w:t xml:space="preserve"> *</w:t>
      </w:r>
      <w:r w:rsidR="000A24C6" w:rsidRPr="00E54A27">
        <w:rPr>
          <w:sz w:val="24"/>
          <w:szCs w:val="24"/>
        </w:rPr>
        <w:t>*</w:t>
      </w:r>
    </w:p>
    <w:p w14:paraId="55FB413E" w14:textId="79912E3D" w:rsidR="00B05530" w:rsidRPr="00E54A27" w:rsidRDefault="00DC320E" w:rsidP="00E54A27">
      <w:pPr>
        <w:spacing w:after="0" w:line="240" w:lineRule="auto"/>
        <w:rPr>
          <w:sz w:val="24"/>
          <w:szCs w:val="24"/>
        </w:rPr>
      </w:pPr>
      <w:r w:rsidRPr="00E54A27">
        <w:rPr>
          <w:sz w:val="24"/>
          <w:szCs w:val="24"/>
        </w:rPr>
        <w:t>This program offers financial support for students to spend time performing research on topics relevant to Inflam</w:t>
      </w:r>
      <w:r w:rsidR="005338C1" w:rsidRPr="00E54A27">
        <w:rPr>
          <w:sz w:val="24"/>
          <w:szCs w:val="24"/>
        </w:rPr>
        <w:t xml:space="preserve">matory Bowel Disease (IBD), or </w:t>
      </w:r>
      <w:r w:rsidRPr="00E54A27">
        <w:rPr>
          <w:sz w:val="24"/>
          <w:szCs w:val="24"/>
        </w:rPr>
        <w:t xml:space="preserve">Crohn's disease and ulcerative colitis, for a minimum of 10 weeks.   Applicant Eligibility: Candidates may be undergraduate, medical, or graduate students (not yet engaged in thesis research) in </w:t>
      </w:r>
      <w:r w:rsidRPr="00E54A27">
        <w:rPr>
          <w:color w:val="000000" w:themeColor="text1"/>
          <w:sz w:val="24"/>
          <w:szCs w:val="24"/>
        </w:rPr>
        <w:t>accredited United States’ institutions</w:t>
      </w:r>
      <w:r w:rsidRPr="00E54A27">
        <w:rPr>
          <w:sz w:val="24"/>
          <w:szCs w:val="24"/>
        </w:rPr>
        <w:t>. Candidates may not hold similar salary support from other agencies.</w:t>
      </w:r>
      <w:r w:rsidR="006D6C66" w:rsidRPr="00E54A27">
        <w:rPr>
          <w:sz w:val="24"/>
          <w:szCs w:val="24"/>
        </w:rPr>
        <w:t xml:space="preserve"> </w:t>
      </w:r>
      <w:r w:rsidR="00E54A27" w:rsidRPr="00E54A27">
        <w:rPr>
          <w:sz w:val="24"/>
          <w:szCs w:val="24"/>
        </w:rPr>
        <w:t xml:space="preserve">Up to 16 Student Research Fellowship Awards will be available for full-time research with a mentor investigating a subject relevant to IBD. Mentors may not </w:t>
      </w:r>
      <w:proofErr w:type="gramStart"/>
      <w:r w:rsidR="00E54A27" w:rsidRPr="00E54A27">
        <w:rPr>
          <w:sz w:val="24"/>
          <w:szCs w:val="24"/>
        </w:rPr>
        <w:t>be a relative</w:t>
      </w:r>
      <w:proofErr w:type="gramEnd"/>
      <w:r w:rsidR="00E54A27" w:rsidRPr="00E54A27">
        <w:rPr>
          <w:sz w:val="24"/>
          <w:szCs w:val="24"/>
        </w:rPr>
        <w:t xml:space="preserve"> of the applicant and may not work in their lab. The mentor must be a faculty member who directs a research project highly relevant to the study of IBD at an accredited institution. Awards will be payable to the institution, not the individual. A complete financial statement and scientific report are due September 1 of the year of the award. All publications arising from work funded by this project must acknowledge the support of the Foundation. Grantees who do not fulfill all obligations of the award are prohibited from applying for additional awards.</w:t>
      </w:r>
      <w:r w:rsidR="00E54A27">
        <w:rPr>
          <w:sz w:val="24"/>
          <w:szCs w:val="24"/>
        </w:rPr>
        <w:t xml:space="preserve"> </w:t>
      </w:r>
      <w:r w:rsidR="00E54A27" w:rsidRPr="00E54A27">
        <w:rPr>
          <w:sz w:val="24"/>
          <w:szCs w:val="24"/>
        </w:rPr>
        <w:t xml:space="preserve">The Foundation uses the Proposal Central system for all grants submissions. Just select the Foundation program to which you are applying. </w:t>
      </w:r>
      <w:r w:rsidR="006D6C66" w:rsidRPr="00E54A27">
        <w:rPr>
          <w:sz w:val="24"/>
          <w:szCs w:val="24"/>
        </w:rPr>
        <w:t xml:space="preserve"> </w:t>
      </w:r>
    </w:p>
    <w:p w14:paraId="49CA57A2" w14:textId="77777777" w:rsidR="00AA0503" w:rsidRPr="00E54A27" w:rsidRDefault="00AA0503" w:rsidP="009F0BEC">
      <w:pPr>
        <w:spacing w:after="0" w:line="240" w:lineRule="auto"/>
        <w:rPr>
          <w:sz w:val="24"/>
          <w:szCs w:val="24"/>
        </w:rPr>
      </w:pPr>
    </w:p>
    <w:p w14:paraId="37CA8C76" w14:textId="47C9D790" w:rsidR="00AA0503" w:rsidRPr="00E54A27" w:rsidRDefault="00DC320E" w:rsidP="00E54A27">
      <w:pPr>
        <w:rPr>
          <w:color w:val="FF0000"/>
        </w:rPr>
      </w:pPr>
      <w:r w:rsidRPr="00E54A27">
        <w:rPr>
          <w:b/>
          <w:bCs/>
          <w:color w:val="FF0000"/>
          <w:sz w:val="24"/>
          <w:szCs w:val="24"/>
          <w:highlight w:val="yellow"/>
        </w:rPr>
        <w:t>Application deadline:</w:t>
      </w:r>
      <w:r w:rsidR="000A24C6" w:rsidRPr="00E54A27">
        <w:rPr>
          <w:color w:val="FF0000"/>
          <w:sz w:val="24"/>
          <w:szCs w:val="24"/>
          <w:highlight w:val="yellow"/>
        </w:rPr>
        <w:t xml:space="preserve"> </w:t>
      </w:r>
      <w:r w:rsidR="00E54A27" w:rsidRPr="00E54A27">
        <w:rPr>
          <w:color w:val="FF0000"/>
          <w:sz w:val="24"/>
          <w:szCs w:val="24"/>
          <w:highlight w:val="yellow"/>
        </w:rPr>
        <w:t>Online Application Submission (Paper application no longer required); April 1</w:t>
      </w:r>
      <w:r w:rsidR="00E54A27" w:rsidRPr="00E54A27">
        <w:rPr>
          <w:color w:val="FF0000"/>
          <w:sz w:val="24"/>
          <w:szCs w:val="24"/>
          <w:highlight w:val="yellow"/>
          <w:vertAlign w:val="superscript"/>
        </w:rPr>
        <w:t>st</w:t>
      </w:r>
      <w:r w:rsidR="00E54A27" w:rsidRPr="00E54A27">
        <w:rPr>
          <w:color w:val="FF0000"/>
          <w:sz w:val="24"/>
          <w:szCs w:val="24"/>
          <w:highlight w:val="yellow"/>
        </w:rPr>
        <w:t xml:space="preserve">, </w:t>
      </w:r>
      <w:proofErr w:type="gramStart"/>
      <w:r w:rsidR="00E54A27" w:rsidRPr="00E54A27">
        <w:rPr>
          <w:color w:val="FF0000"/>
          <w:sz w:val="24"/>
          <w:szCs w:val="24"/>
          <w:highlight w:val="yellow"/>
        </w:rPr>
        <w:t>2025</w:t>
      </w:r>
      <w:proofErr w:type="gramEnd"/>
      <w:r w:rsidR="00E54A27" w:rsidRPr="00E54A27">
        <w:rPr>
          <w:color w:val="FF0000"/>
          <w:sz w:val="24"/>
          <w:szCs w:val="24"/>
          <w:highlight w:val="yellow"/>
        </w:rPr>
        <w:t xml:space="preserve"> 11:59pm EST</w:t>
      </w:r>
    </w:p>
    <w:p w14:paraId="592266FC" w14:textId="26C6339C" w:rsidR="00A65208" w:rsidRPr="00E54A27" w:rsidRDefault="00F707B9" w:rsidP="009F0BEC">
      <w:pPr>
        <w:spacing w:after="0" w:line="240" w:lineRule="auto"/>
        <w:rPr>
          <w:rStyle w:val="Hyperlink"/>
          <w:sz w:val="24"/>
          <w:szCs w:val="24"/>
        </w:rPr>
      </w:pPr>
      <w:hyperlink r:id="rId59" w:history="1">
        <w:r w:rsidRPr="00E54A27">
          <w:rPr>
            <w:rStyle w:val="Hyperlink"/>
            <w:sz w:val="24"/>
            <w:szCs w:val="24"/>
          </w:rPr>
          <w:t>https://www.crohnscolitisfoundation.org/research/grants-fellowships/student-research-awards</w:t>
        </w:r>
      </w:hyperlink>
    </w:p>
    <w:p w14:paraId="1A92ACDD" w14:textId="77777777" w:rsidR="009F0BEC" w:rsidRDefault="009F0BEC" w:rsidP="009F0BEC">
      <w:pPr>
        <w:spacing w:after="0" w:line="240" w:lineRule="auto"/>
      </w:pPr>
    </w:p>
    <w:p w14:paraId="5BD89D74" w14:textId="77777777" w:rsidR="00E54A27" w:rsidRDefault="00E54A27" w:rsidP="009F0BEC">
      <w:pPr>
        <w:pBdr>
          <w:top w:val="single" w:sz="4" w:space="1" w:color="auto"/>
        </w:pBdr>
        <w:spacing w:after="0" w:line="240" w:lineRule="auto"/>
        <w:rPr>
          <w:b/>
          <w:sz w:val="32"/>
          <w:szCs w:val="32"/>
        </w:rPr>
      </w:pPr>
    </w:p>
    <w:p w14:paraId="2C78BFB8" w14:textId="41C0AC76" w:rsidR="008F212F" w:rsidRPr="008922D9" w:rsidRDefault="008F212F" w:rsidP="009F0BEC">
      <w:pPr>
        <w:pBdr>
          <w:top w:val="single" w:sz="4" w:space="1" w:color="auto"/>
        </w:pBdr>
        <w:spacing w:after="0" w:line="240" w:lineRule="auto"/>
        <w:rPr>
          <w:b/>
          <w:sz w:val="32"/>
          <w:szCs w:val="32"/>
          <w:u w:val="single"/>
        </w:rPr>
      </w:pPr>
      <w:r w:rsidRPr="008922D9">
        <w:rPr>
          <w:b/>
          <w:sz w:val="32"/>
          <w:szCs w:val="32"/>
          <w:u w:val="single"/>
        </w:rPr>
        <w:t>Diabetes Research Centers: NIDDK Medical Research Programs in Diabetes</w:t>
      </w:r>
    </w:p>
    <w:p w14:paraId="07A415CA" w14:textId="14636E32" w:rsidR="00AF747A" w:rsidRPr="00E54A27" w:rsidRDefault="006A7777" w:rsidP="00E54A27">
      <w:pPr>
        <w:spacing w:after="0" w:line="240" w:lineRule="auto"/>
        <w:rPr>
          <w:sz w:val="24"/>
          <w:szCs w:val="24"/>
        </w:rPr>
      </w:pPr>
      <w:r w:rsidRPr="00E54A27">
        <w:rPr>
          <w:sz w:val="24"/>
          <w:szCs w:val="24"/>
        </w:rPr>
        <w:t xml:space="preserve">The Medical Student Research Program in Diabetes is sponsored by the National Institutes of Health through the NIDDK and allows medical students to conduct research under the direction of an established scientist in the areas of diabetes, hormone action, physiology, islet cell biology or obesity at an institution with one of the NIDDK-funded Research Centers during the summer between the first and second year or second and third year of medical school. The Program helps students gain an improved understanding of career opportunities in biomedical research </w:t>
      </w:r>
      <w:r w:rsidRPr="00E54A27">
        <w:rPr>
          <w:sz w:val="24"/>
          <w:szCs w:val="24"/>
        </w:rPr>
        <w:lastRenderedPageBreak/>
        <w:t xml:space="preserve">and a comprehensive understanding of diabetes, its clinical manifestations and its unsolved problems. In addition to working on his/her own research project, each student will have the opportunity to view web-cast seminars addressing various clinical and research aspects of diabetes mellitus and its complications. At the conclusion of the summer, each student presents </w:t>
      </w:r>
      <w:proofErr w:type="gramStart"/>
      <w:r w:rsidRPr="00E54A27">
        <w:rPr>
          <w:sz w:val="24"/>
          <w:szCs w:val="24"/>
        </w:rPr>
        <w:t>a brief summary</w:t>
      </w:r>
      <w:proofErr w:type="gramEnd"/>
      <w:r w:rsidRPr="00E54A27">
        <w:rPr>
          <w:sz w:val="24"/>
          <w:szCs w:val="24"/>
        </w:rPr>
        <w:t xml:space="preserve"> of his/her work at a scientific symposium for all Progra</w:t>
      </w:r>
      <w:r w:rsidR="00AF747A" w:rsidRPr="00E54A27">
        <w:rPr>
          <w:sz w:val="24"/>
          <w:szCs w:val="24"/>
        </w:rPr>
        <w:t xml:space="preserve">m participants in Nashville, </w:t>
      </w:r>
      <w:r w:rsidR="00E54A27" w:rsidRPr="00E54A27">
        <w:rPr>
          <w:sz w:val="24"/>
          <w:szCs w:val="24"/>
        </w:rPr>
        <w:t>TN</w:t>
      </w:r>
      <w:r w:rsidRPr="00E54A27">
        <w:rPr>
          <w:sz w:val="24"/>
          <w:szCs w:val="24"/>
        </w:rPr>
        <w:t>.</w:t>
      </w:r>
      <w:r w:rsidR="00E54A27" w:rsidRPr="00E54A27">
        <w:t xml:space="preserve"> </w:t>
      </w:r>
      <w:r w:rsidR="00E54A27" w:rsidRPr="00074D81">
        <w:rPr>
          <w:b/>
          <w:bCs/>
          <w:sz w:val="24"/>
          <w:szCs w:val="24"/>
        </w:rPr>
        <w:t>Prior research experience is not required</w:t>
      </w:r>
      <w:r w:rsidR="00E54A27" w:rsidRPr="00E54A27">
        <w:rPr>
          <w:sz w:val="24"/>
          <w:szCs w:val="24"/>
        </w:rPr>
        <w:t>.</w:t>
      </w:r>
      <w:r w:rsidR="00E54A27">
        <w:rPr>
          <w:sz w:val="24"/>
          <w:szCs w:val="24"/>
        </w:rPr>
        <w:t xml:space="preserve"> </w:t>
      </w:r>
      <w:r w:rsidR="00E54A27" w:rsidRPr="00E54A27">
        <w:rPr>
          <w:sz w:val="24"/>
          <w:szCs w:val="24"/>
        </w:rPr>
        <w:t>Must spend 2-3 months in the Program (commencement and conclusion dates reasonably flexible</w:t>
      </w:r>
      <w:r w:rsidR="00E54A27">
        <w:rPr>
          <w:sz w:val="24"/>
          <w:szCs w:val="24"/>
        </w:rPr>
        <w:t xml:space="preserve"> </w:t>
      </w:r>
      <w:r w:rsidR="00E54A27" w:rsidRPr="00E54A27">
        <w:rPr>
          <w:sz w:val="24"/>
          <w:szCs w:val="24"/>
        </w:rPr>
        <w:t>but require a minimum of 60 days calculated to include weekends)</w:t>
      </w:r>
      <w:r w:rsidR="00E54A27">
        <w:rPr>
          <w:sz w:val="24"/>
          <w:szCs w:val="24"/>
        </w:rPr>
        <w:t xml:space="preserve">. </w:t>
      </w:r>
      <w:r w:rsidR="00E54A27" w:rsidRPr="00E54A27">
        <w:rPr>
          <w:sz w:val="24"/>
          <w:szCs w:val="24"/>
        </w:rPr>
        <w:t>Stipend of approximately $2,200 per month for food and housing, etc.</w:t>
      </w:r>
      <w:r w:rsidR="00E54A27">
        <w:rPr>
          <w:sz w:val="24"/>
          <w:szCs w:val="24"/>
        </w:rPr>
        <w:t xml:space="preserve"> </w:t>
      </w:r>
      <w:r w:rsidR="00E54A27" w:rsidRPr="00E54A27">
        <w:rPr>
          <w:sz w:val="24"/>
          <w:szCs w:val="24"/>
        </w:rPr>
        <w:t>Students must find housing (Diabetes Centers will help)</w:t>
      </w:r>
      <w:r w:rsidR="00E54A27">
        <w:rPr>
          <w:sz w:val="24"/>
          <w:szCs w:val="24"/>
        </w:rPr>
        <w:t xml:space="preserve">. </w:t>
      </w:r>
      <w:r w:rsidR="00E54A27" w:rsidRPr="00E54A27">
        <w:rPr>
          <w:sz w:val="24"/>
          <w:szCs w:val="24"/>
        </w:rPr>
        <w:t>Must attend a research</w:t>
      </w:r>
      <w:r w:rsidR="00E54A27">
        <w:rPr>
          <w:sz w:val="24"/>
          <w:szCs w:val="24"/>
        </w:rPr>
        <w:t xml:space="preserve"> </w:t>
      </w:r>
      <w:r w:rsidR="00E54A27" w:rsidRPr="00E54A27">
        <w:rPr>
          <w:sz w:val="24"/>
          <w:szCs w:val="24"/>
        </w:rPr>
        <w:t>symposium in Nashville, TN (travel allowance provided)</w:t>
      </w:r>
      <w:r w:rsidR="00E54A27">
        <w:rPr>
          <w:sz w:val="24"/>
          <w:szCs w:val="24"/>
        </w:rPr>
        <w:t xml:space="preserve">. </w:t>
      </w:r>
      <w:r w:rsidR="00E54A27" w:rsidRPr="00E54A27">
        <w:rPr>
          <w:sz w:val="24"/>
          <w:szCs w:val="24"/>
        </w:rPr>
        <w:t>Students must be US citizens or</w:t>
      </w:r>
      <w:r w:rsidR="00E54A27">
        <w:rPr>
          <w:sz w:val="24"/>
          <w:szCs w:val="24"/>
        </w:rPr>
        <w:t xml:space="preserve"> </w:t>
      </w:r>
      <w:r w:rsidR="00E54A27" w:rsidRPr="00E54A27">
        <w:rPr>
          <w:sz w:val="24"/>
          <w:szCs w:val="24"/>
        </w:rPr>
        <w:t xml:space="preserve">permanent </w:t>
      </w:r>
      <w:proofErr w:type="gramStart"/>
      <w:r w:rsidR="00E54A27" w:rsidRPr="00E54A27">
        <w:rPr>
          <w:sz w:val="24"/>
          <w:szCs w:val="24"/>
        </w:rPr>
        <w:t>resident</w:t>
      </w:r>
      <w:proofErr w:type="gramEnd"/>
      <w:r w:rsidR="00E54A27">
        <w:rPr>
          <w:sz w:val="24"/>
          <w:szCs w:val="24"/>
        </w:rPr>
        <w:t xml:space="preserve">. </w:t>
      </w:r>
      <w:r w:rsidR="00E54A27" w:rsidRPr="00E54A27">
        <w:rPr>
          <w:sz w:val="24"/>
          <w:szCs w:val="24"/>
        </w:rPr>
        <w:t>MD and DO students are eligible to apply</w:t>
      </w:r>
      <w:r w:rsidR="00E54A27">
        <w:rPr>
          <w:sz w:val="24"/>
          <w:szCs w:val="24"/>
        </w:rPr>
        <w:t xml:space="preserve"> </w:t>
      </w:r>
      <w:r w:rsidR="00E54A27" w:rsidRPr="00E54A27">
        <w:rPr>
          <w:sz w:val="24"/>
          <w:szCs w:val="24"/>
        </w:rPr>
        <w:t>(1st, 2nd, or 3rd year students)</w:t>
      </w:r>
      <w:r w:rsidR="00E54A27">
        <w:rPr>
          <w:sz w:val="24"/>
          <w:szCs w:val="24"/>
        </w:rPr>
        <w:t xml:space="preserve">. </w:t>
      </w:r>
    </w:p>
    <w:p w14:paraId="49E509AF" w14:textId="77777777" w:rsidR="00E54A27" w:rsidRPr="00E54A27" w:rsidRDefault="00E54A27" w:rsidP="009F0BEC">
      <w:pPr>
        <w:spacing w:after="0" w:line="240" w:lineRule="auto"/>
        <w:rPr>
          <w:sz w:val="24"/>
          <w:szCs w:val="24"/>
        </w:rPr>
      </w:pPr>
    </w:p>
    <w:p w14:paraId="3CE4882D" w14:textId="56E266FE" w:rsidR="008F212F" w:rsidRPr="00E54A27" w:rsidRDefault="008F212F" w:rsidP="009F0BEC">
      <w:pPr>
        <w:spacing w:after="0" w:line="240" w:lineRule="auto"/>
        <w:rPr>
          <w:b/>
          <w:bCs/>
          <w:color w:val="000000" w:themeColor="text1"/>
          <w:sz w:val="24"/>
          <w:szCs w:val="24"/>
        </w:rPr>
      </w:pPr>
      <w:r w:rsidRPr="00E54A27">
        <w:rPr>
          <w:b/>
          <w:bCs/>
          <w:color w:val="FF0000"/>
          <w:sz w:val="24"/>
          <w:szCs w:val="24"/>
          <w:highlight w:val="yellow"/>
        </w:rPr>
        <w:t>Application deadline</w:t>
      </w:r>
      <w:r w:rsidR="00E54A27" w:rsidRPr="00E54A27">
        <w:rPr>
          <w:color w:val="FF0000"/>
          <w:sz w:val="24"/>
          <w:szCs w:val="24"/>
          <w:highlight w:val="yellow"/>
        </w:rPr>
        <w:t xml:space="preserve">: </w:t>
      </w:r>
      <w:r w:rsidR="00D86171" w:rsidRPr="00D86171">
        <w:rPr>
          <w:color w:val="FF0000"/>
          <w:sz w:val="24"/>
          <w:szCs w:val="24"/>
          <w:highlight w:val="yellow"/>
        </w:rPr>
        <w:t>Applications for 2025 will open in late October 2024</w:t>
      </w:r>
      <w:r w:rsidR="00D86171">
        <w:rPr>
          <w:color w:val="FF0000"/>
          <w:sz w:val="24"/>
          <w:szCs w:val="24"/>
        </w:rPr>
        <w:t xml:space="preserve">. </w:t>
      </w:r>
    </w:p>
    <w:p w14:paraId="16AE224C" w14:textId="77777777" w:rsidR="00E54A27" w:rsidRPr="00E54A27" w:rsidRDefault="00E54A27" w:rsidP="009F0BEC">
      <w:pPr>
        <w:spacing w:after="0" w:line="240" w:lineRule="auto"/>
        <w:rPr>
          <w:b/>
          <w:bCs/>
          <w:color w:val="000000" w:themeColor="text1"/>
          <w:sz w:val="24"/>
          <w:szCs w:val="24"/>
        </w:rPr>
      </w:pPr>
    </w:p>
    <w:p w14:paraId="59232869" w14:textId="0720E17E" w:rsidR="008F212F" w:rsidRPr="00E54A27" w:rsidRDefault="008F212F" w:rsidP="009F0BEC">
      <w:pPr>
        <w:spacing w:after="0" w:line="240" w:lineRule="auto"/>
        <w:rPr>
          <w:rStyle w:val="Hyperlink"/>
          <w:sz w:val="24"/>
          <w:szCs w:val="24"/>
        </w:rPr>
      </w:pPr>
      <w:hyperlink r:id="rId60" w:history="1">
        <w:r w:rsidRPr="00E54A27">
          <w:rPr>
            <w:rStyle w:val="Hyperlink"/>
            <w:sz w:val="24"/>
            <w:szCs w:val="24"/>
          </w:rPr>
          <w:t>http://medicalstudentdiabetesresearch.org/</w:t>
        </w:r>
      </w:hyperlink>
    </w:p>
    <w:p w14:paraId="6B8F5A2A" w14:textId="77777777" w:rsidR="00A65208" w:rsidRDefault="00A65208" w:rsidP="009F0BEC">
      <w:pPr>
        <w:spacing w:after="0" w:line="240" w:lineRule="auto"/>
      </w:pPr>
    </w:p>
    <w:p w14:paraId="1EA6FA74" w14:textId="77777777" w:rsidR="00E54A27" w:rsidRDefault="00E54A27" w:rsidP="00AB67AE">
      <w:pPr>
        <w:pBdr>
          <w:top w:val="single" w:sz="4" w:space="1" w:color="auto"/>
        </w:pBdr>
        <w:spacing w:after="0" w:line="240" w:lineRule="auto"/>
        <w:rPr>
          <w:b/>
          <w:sz w:val="32"/>
          <w:szCs w:val="32"/>
        </w:rPr>
      </w:pPr>
      <w:bookmarkStart w:id="4" w:name="_Hlk58426189"/>
    </w:p>
    <w:p w14:paraId="5224933E" w14:textId="7CE5DF4F" w:rsidR="004E56F2" w:rsidRPr="008922D9" w:rsidRDefault="004E56F2" w:rsidP="004E56F2">
      <w:pPr>
        <w:pBdr>
          <w:top w:val="single" w:sz="4" w:space="1" w:color="auto"/>
        </w:pBdr>
        <w:spacing w:after="0" w:line="240" w:lineRule="auto"/>
        <w:rPr>
          <w:b/>
          <w:sz w:val="32"/>
          <w:szCs w:val="32"/>
          <w:u w:val="single"/>
        </w:rPr>
      </w:pPr>
      <w:r w:rsidRPr="008922D9">
        <w:rPr>
          <w:b/>
          <w:sz w:val="32"/>
          <w:szCs w:val="32"/>
          <w:u w:val="single"/>
        </w:rPr>
        <w:t>D</w:t>
      </w:r>
      <w:r w:rsidR="004E77D3">
        <w:rPr>
          <w:b/>
          <w:sz w:val="32"/>
          <w:szCs w:val="32"/>
          <w:u w:val="single"/>
        </w:rPr>
        <w:t xml:space="preserve">uke University Office of Physician Scientist Development: OPSD PRIME Summer Academy </w:t>
      </w:r>
    </w:p>
    <w:p w14:paraId="058A9C23" w14:textId="77777777" w:rsidR="004E77D3" w:rsidRPr="004E77D3" w:rsidRDefault="004E77D3" w:rsidP="004E77D3">
      <w:pPr>
        <w:spacing w:after="0" w:line="240" w:lineRule="auto"/>
        <w:rPr>
          <w:sz w:val="24"/>
          <w:szCs w:val="24"/>
        </w:rPr>
      </w:pPr>
      <w:r w:rsidRPr="004E77D3">
        <w:rPr>
          <w:sz w:val="24"/>
          <w:szCs w:val="24"/>
        </w:rPr>
        <w:t>The Duke Office of Physician Scientist Development is offering in-depth summer research training experiences as part of the </w:t>
      </w:r>
      <w:r w:rsidRPr="004E77D3">
        <w:rPr>
          <w:b/>
          <w:bCs/>
          <w:sz w:val="24"/>
          <w:szCs w:val="24"/>
        </w:rPr>
        <w:t>P</w:t>
      </w:r>
      <w:r w:rsidRPr="004E77D3">
        <w:rPr>
          <w:sz w:val="24"/>
          <w:szCs w:val="24"/>
        </w:rPr>
        <w:t>reparing </w:t>
      </w:r>
      <w:r w:rsidRPr="004E77D3">
        <w:rPr>
          <w:b/>
          <w:bCs/>
          <w:sz w:val="24"/>
          <w:szCs w:val="24"/>
        </w:rPr>
        <w:t>R</w:t>
      </w:r>
      <w:r w:rsidRPr="004E77D3">
        <w:rPr>
          <w:sz w:val="24"/>
          <w:szCs w:val="24"/>
        </w:rPr>
        <w:t>esearch scholars </w:t>
      </w:r>
      <w:proofErr w:type="gramStart"/>
      <w:r w:rsidRPr="004E77D3">
        <w:rPr>
          <w:b/>
          <w:bCs/>
          <w:sz w:val="24"/>
          <w:szCs w:val="24"/>
        </w:rPr>
        <w:t>I</w:t>
      </w:r>
      <w:r w:rsidRPr="004E77D3">
        <w:rPr>
          <w:sz w:val="24"/>
          <w:szCs w:val="24"/>
        </w:rPr>
        <w:t>n</w:t>
      </w:r>
      <w:proofErr w:type="gramEnd"/>
      <w:r w:rsidRPr="004E77D3">
        <w:rPr>
          <w:sz w:val="24"/>
          <w:szCs w:val="24"/>
        </w:rPr>
        <w:t xml:space="preserve"> </w:t>
      </w:r>
      <w:proofErr w:type="spellStart"/>
      <w:r w:rsidRPr="004E77D3">
        <w:rPr>
          <w:sz w:val="24"/>
          <w:szCs w:val="24"/>
        </w:rPr>
        <w:t>bio</w:t>
      </w:r>
      <w:r w:rsidRPr="004E77D3">
        <w:rPr>
          <w:b/>
          <w:bCs/>
          <w:sz w:val="24"/>
          <w:szCs w:val="24"/>
        </w:rPr>
        <w:t>ME</w:t>
      </w:r>
      <w:r w:rsidRPr="004E77D3">
        <w:rPr>
          <w:sz w:val="24"/>
          <w:szCs w:val="24"/>
        </w:rPr>
        <w:t>dical</w:t>
      </w:r>
      <w:proofErr w:type="spellEnd"/>
      <w:r w:rsidRPr="004E77D3">
        <w:rPr>
          <w:sz w:val="24"/>
          <w:szCs w:val="24"/>
        </w:rPr>
        <w:t xml:space="preserve"> sciences (</w:t>
      </w:r>
      <w:r w:rsidRPr="004E77D3">
        <w:rPr>
          <w:b/>
          <w:bCs/>
          <w:sz w:val="24"/>
          <w:szCs w:val="24"/>
        </w:rPr>
        <w:t>PRIME</w:t>
      </w:r>
      <w:r w:rsidRPr="004E77D3">
        <w:rPr>
          <w:sz w:val="24"/>
          <w:szCs w:val="24"/>
        </w:rPr>
        <w:t>) pathway program. Participating medical students will pursue mentored training in one of three funded research programs: non-malignant Hematology (sickle cell disease, bleeding/clotting disorders), Ophthalmology, or Radiation Oncology. </w:t>
      </w:r>
    </w:p>
    <w:p w14:paraId="31949679" w14:textId="77777777" w:rsidR="004E77D3" w:rsidRPr="004E77D3" w:rsidRDefault="004E77D3" w:rsidP="004E77D3">
      <w:pPr>
        <w:spacing w:after="0" w:line="240" w:lineRule="auto"/>
        <w:rPr>
          <w:sz w:val="24"/>
          <w:szCs w:val="24"/>
        </w:rPr>
      </w:pPr>
      <w:r w:rsidRPr="004E77D3">
        <w:rPr>
          <w:sz w:val="24"/>
          <w:szCs w:val="24"/>
        </w:rPr>
        <w:t>The </w:t>
      </w:r>
      <w:hyperlink r:id="rId61" w:tgtFrame="_blank" w:tooltip="(opens in a new window)" w:history="1">
        <w:r w:rsidRPr="004E77D3">
          <w:rPr>
            <w:rStyle w:val="Hyperlink"/>
            <w:sz w:val="24"/>
            <w:szCs w:val="24"/>
          </w:rPr>
          <w:t>OPSD PRIME Academy</w:t>
        </w:r>
      </w:hyperlink>
      <w:r w:rsidRPr="004E77D3">
        <w:rPr>
          <w:sz w:val="24"/>
          <w:szCs w:val="24"/>
        </w:rPr>
        <w:t> is an enrichment program that exposes participants to research experiences and research career paths for physician-scientists. The program is currently open to medical students (matriculated or enrolled) who are seeking research opportunities. </w:t>
      </w:r>
    </w:p>
    <w:p w14:paraId="1A5BC8AF" w14:textId="77777777" w:rsidR="004E77D3" w:rsidRPr="004E77D3" w:rsidRDefault="004E77D3" w:rsidP="004E77D3">
      <w:pPr>
        <w:spacing w:after="0" w:line="240" w:lineRule="auto"/>
        <w:rPr>
          <w:sz w:val="24"/>
          <w:szCs w:val="24"/>
        </w:rPr>
      </w:pPr>
      <w:r w:rsidRPr="004E77D3">
        <w:rPr>
          <w:sz w:val="24"/>
          <w:szCs w:val="24"/>
        </w:rPr>
        <w:t>The PRIME Academy consists of mentored research training in the group or lab of a participating Duke faculty member and a six- to eight-week didactic/networking curriculum. Selected students will work in a faculty member's research group/lab, gain clinical exposure, and benefit from the planned curriculum, discussion sessions and collaborations with other student participants.</w:t>
      </w:r>
      <w:r>
        <w:rPr>
          <w:sz w:val="24"/>
          <w:szCs w:val="24"/>
        </w:rPr>
        <w:t xml:space="preserve"> </w:t>
      </w:r>
      <w:r w:rsidRPr="004E77D3">
        <w:rPr>
          <w:sz w:val="24"/>
          <w:szCs w:val="24"/>
        </w:rPr>
        <w:t>No prior experience in research necessary. Applicants only need to demonstrate a strong interest in science and a solid academic performance.</w:t>
      </w:r>
    </w:p>
    <w:p w14:paraId="4E2EA2C3" w14:textId="77777777" w:rsidR="004E77D3" w:rsidRPr="004E77D3" w:rsidRDefault="004E77D3" w:rsidP="004E77D3">
      <w:pPr>
        <w:spacing w:after="0" w:line="240" w:lineRule="auto"/>
        <w:rPr>
          <w:sz w:val="24"/>
          <w:szCs w:val="24"/>
        </w:rPr>
      </w:pPr>
      <w:r w:rsidRPr="004E77D3">
        <w:rPr>
          <w:sz w:val="24"/>
          <w:szCs w:val="24"/>
        </w:rPr>
        <w:t>Compensation: Participants receive a $6,000 salary for the 8-week program.</w:t>
      </w:r>
    </w:p>
    <w:p w14:paraId="2C5D7CCB" w14:textId="6E26EDBA" w:rsidR="004E77D3" w:rsidRPr="004E77D3" w:rsidRDefault="004E77D3" w:rsidP="004E77D3">
      <w:pPr>
        <w:spacing w:after="0" w:line="240" w:lineRule="auto"/>
        <w:rPr>
          <w:sz w:val="24"/>
          <w:szCs w:val="24"/>
        </w:rPr>
      </w:pPr>
      <w:r w:rsidRPr="004E77D3">
        <w:rPr>
          <w:sz w:val="24"/>
          <w:szCs w:val="24"/>
        </w:rPr>
        <w:t>Participants are responsible for securing their own room and board.</w:t>
      </w:r>
    </w:p>
    <w:p w14:paraId="66FBA91F" w14:textId="77777777" w:rsidR="004E56F2" w:rsidRPr="00E54A27" w:rsidRDefault="004E56F2" w:rsidP="004E56F2">
      <w:pPr>
        <w:spacing w:after="0" w:line="240" w:lineRule="auto"/>
        <w:rPr>
          <w:sz w:val="24"/>
          <w:szCs w:val="24"/>
        </w:rPr>
      </w:pPr>
    </w:p>
    <w:p w14:paraId="5F93EB38" w14:textId="11C5B3FD" w:rsidR="004E56F2" w:rsidRPr="004E77D3" w:rsidRDefault="004E77D3" w:rsidP="004E56F2">
      <w:pPr>
        <w:spacing w:after="0" w:line="240" w:lineRule="auto"/>
        <w:rPr>
          <w:b/>
          <w:bCs/>
          <w:sz w:val="24"/>
          <w:szCs w:val="24"/>
        </w:rPr>
      </w:pPr>
      <w:r w:rsidRPr="004E77D3">
        <w:rPr>
          <w:b/>
          <w:bCs/>
          <w:sz w:val="24"/>
          <w:szCs w:val="24"/>
          <w:highlight w:val="yellow"/>
        </w:rPr>
        <w:t xml:space="preserve">Previous </w:t>
      </w:r>
      <w:r w:rsidR="004E56F2" w:rsidRPr="004E77D3">
        <w:rPr>
          <w:b/>
          <w:bCs/>
          <w:sz w:val="24"/>
          <w:szCs w:val="24"/>
          <w:highlight w:val="yellow"/>
        </w:rPr>
        <w:t>Application deadline</w:t>
      </w:r>
      <w:r w:rsidR="004E56F2" w:rsidRPr="004E77D3">
        <w:rPr>
          <w:sz w:val="24"/>
          <w:szCs w:val="24"/>
          <w:highlight w:val="yellow"/>
        </w:rPr>
        <w:t xml:space="preserve">: </w:t>
      </w:r>
      <w:r w:rsidRPr="004E77D3">
        <w:rPr>
          <w:sz w:val="24"/>
          <w:szCs w:val="24"/>
          <w:highlight w:val="yellow"/>
        </w:rPr>
        <w:t>The application period for the 2024 PRIME Academy is closed. They have not updated their website with the 2025 Program information and application deadline. Please check their website periodically for updates.</w:t>
      </w:r>
      <w:r w:rsidRPr="004E77D3">
        <w:rPr>
          <w:b/>
          <w:bCs/>
          <w:sz w:val="24"/>
          <w:szCs w:val="24"/>
          <w:highlight w:val="yellow"/>
        </w:rPr>
        <w:t xml:space="preserve"> </w:t>
      </w:r>
    </w:p>
    <w:p w14:paraId="48B39ED5" w14:textId="77777777" w:rsidR="004E56F2" w:rsidRPr="004E77D3" w:rsidRDefault="004E56F2" w:rsidP="004E56F2">
      <w:pPr>
        <w:spacing w:after="0" w:line="240" w:lineRule="auto"/>
        <w:rPr>
          <w:b/>
          <w:bCs/>
          <w:color w:val="000000" w:themeColor="text1"/>
          <w:sz w:val="24"/>
          <w:szCs w:val="24"/>
        </w:rPr>
      </w:pPr>
    </w:p>
    <w:p w14:paraId="3104C35F" w14:textId="4CEA6C55" w:rsidR="004E56F2" w:rsidRPr="004E77D3" w:rsidRDefault="004E77D3" w:rsidP="004E56F2">
      <w:pPr>
        <w:spacing w:after="0" w:line="240" w:lineRule="auto"/>
        <w:rPr>
          <w:sz w:val="24"/>
          <w:szCs w:val="24"/>
        </w:rPr>
      </w:pPr>
      <w:hyperlink r:id="rId62" w:history="1">
        <w:r w:rsidRPr="004E77D3">
          <w:rPr>
            <w:rStyle w:val="Hyperlink"/>
            <w:sz w:val="24"/>
            <w:szCs w:val="24"/>
          </w:rPr>
          <w:t>Opportunities for Medical Students | Duke University School of Medicine</w:t>
        </w:r>
      </w:hyperlink>
    </w:p>
    <w:p w14:paraId="14EBB07A" w14:textId="77777777" w:rsidR="004E77D3" w:rsidRDefault="004E77D3" w:rsidP="004E56F2">
      <w:pPr>
        <w:spacing w:after="0" w:line="240" w:lineRule="auto"/>
      </w:pPr>
    </w:p>
    <w:p w14:paraId="1EC7E9FB" w14:textId="77777777" w:rsidR="004E56F2" w:rsidRDefault="004E56F2" w:rsidP="004E56F2">
      <w:pPr>
        <w:pBdr>
          <w:top w:val="single" w:sz="4" w:space="1" w:color="auto"/>
        </w:pBdr>
        <w:spacing w:after="0" w:line="240" w:lineRule="auto"/>
        <w:rPr>
          <w:b/>
          <w:sz w:val="32"/>
          <w:szCs w:val="32"/>
        </w:rPr>
      </w:pPr>
    </w:p>
    <w:p w14:paraId="3B15A497" w14:textId="201D49DA" w:rsidR="00E53402" w:rsidRPr="008922D9" w:rsidRDefault="0084112F" w:rsidP="00AB67AE">
      <w:pPr>
        <w:pBdr>
          <w:top w:val="single" w:sz="4" w:space="1" w:color="auto"/>
        </w:pBdr>
        <w:spacing w:after="0" w:line="240" w:lineRule="auto"/>
        <w:rPr>
          <w:rStyle w:val="Hyperlink"/>
        </w:rPr>
      </w:pPr>
      <w:r w:rsidRPr="008922D9">
        <w:rPr>
          <w:b/>
          <w:sz w:val="32"/>
          <w:szCs w:val="32"/>
          <w:u w:val="single"/>
        </w:rPr>
        <w:t>Emergency Medicine Residents’ Association</w:t>
      </w:r>
      <w:r w:rsidR="00146AAE" w:rsidRPr="008922D9">
        <w:rPr>
          <w:b/>
          <w:sz w:val="32"/>
          <w:szCs w:val="32"/>
          <w:u w:val="single"/>
        </w:rPr>
        <w:t xml:space="preserve"> (EMRA)</w:t>
      </w:r>
      <w:r w:rsidRPr="008922D9">
        <w:rPr>
          <w:b/>
          <w:sz w:val="32"/>
          <w:szCs w:val="32"/>
          <w:u w:val="single"/>
        </w:rPr>
        <w:t xml:space="preserve">: </w:t>
      </w:r>
      <w:r w:rsidR="00AB67AE" w:rsidRPr="008922D9">
        <w:rPr>
          <w:b/>
          <w:sz w:val="32"/>
          <w:szCs w:val="32"/>
          <w:u w:val="single"/>
        </w:rPr>
        <w:t xml:space="preserve">Travel awards, etc.  </w:t>
      </w:r>
    </w:p>
    <w:p w14:paraId="1A0D90F8" w14:textId="3EF8DB54" w:rsidR="00AB67AE" w:rsidRPr="00D86171" w:rsidRDefault="00D86171" w:rsidP="009F0BEC">
      <w:pPr>
        <w:spacing w:after="0" w:line="240" w:lineRule="auto"/>
        <w:rPr>
          <w:rStyle w:val="Hyperlink"/>
          <w:color w:val="000000" w:themeColor="text1"/>
          <w:sz w:val="24"/>
          <w:szCs w:val="24"/>
          <w:u w:val="none"/>
        </w:rPr>
      </w:pPr>
      <w:r w:rsidRPr="004E77D3">
        <w:rPr>
          <w:rStyle w:val="Hyperlink"/>
          <w:color w:val="auto"/>
          <w:sz w:val="24"/>
          <w:szCs w:val="24"/>
          <w:u w:val="none"/>
        </w:rPr>
        <w:t xml:space="preserve">** </w:t>
      </w:r>
      <w:r w:rsidR="00AB67AE" w:rsidRPr="004E77D3">
        <w:rPr>
          <w:rStyle w:val="Hyperlink"/>
          <w:color w:val="auto"/>
          <w:sz w:val="24"/>
          <w:szCs w:val="24"/>
          <w:u w:val="none"/>
        </w:rPr>
        <w:t xml:space="preserve">EMRA </w:t>
      </w:r>
      <w:r w:rsidR="00AB67AE" w:rsidRPr="004E77D3">
        <w:rPr>
          <w:rStyle w:val="Hyperlink"/>
          <w:color w:val="000000" w:themeColor="text1"/>
          <w:sz w:val="24"/>
          <w:szCs w:val="24"/>
          <w:u w:val="none"/>
        </w:rPr>
        <w:t>has changed significantly what they fund</w:t>
      </w:r>
      <w:r w:rsidR="00AB67AE" w:rsidRPr="00D86171">
        <w:rPr>
          <w:rStyle w:val="Hyperlink"/>
          <w:color w:val="000000" w:themeColor="text1"/>
          <w:sz w:val="24"/>
          <w:szCs w:val="24"/>
          <w:u w:val="none"/>
        </w:rPr>
        <w:t>, so if emergency medicine is your area of interest, I encourage you to keep checking back</w:t>
      </w:r>
      <w:r w:rsidR="001E2BEA" w:rsidRPr="00D86171">
        <w:rPr>
          <w:rStyle w:val="Hyperlink"/>
          <w:color w:val="000000" w:themeColor="text1"/>
          <w:sz w:val="24"/>
          <w:szCs w:val="24"/>
          <w:u w:val="none"/>
        </w:rPr>
        <w:t>.</w:t>
      </w:r>
      <w:r w:rsidR="00AB67AE" w:rsidRPr="00D86171">
        <w:rPr>
          <w:rStyle w:val="Hyperlink"/>
          <w:color w:val="000000" w:themeColor="text1"/>
          <w:sz w:val="24"/>
          <w:szCs w:val="24"/>
          <w:u w:val="none"/>
        </w:rPr>
        <w:t xml:space="preserve">  </w:t>
      </w:r>
      <w:r w:rsidRPr="00D86171">
        <w:rPr>
          <w:rStyle w:val="Hyperlink"/>
          <w:color w:val="000000" w:themeColor="text1"/>
          <w:sz w:val="24"/>
          <w:szCs w:val="24"/>
          <w:u w:val="none"/>
        </w:rPr>
        <w:t xml:space="preserve">Tuck this one away for when you are a 4th year student.  This is not a research project, and would need to be OKs by clinical affairs, but might be of interest as a 4th year elective.   </w:t>
      </w:r>
      <w:r>
        <w:rPr>
          <w:rStyle w:val="Hyperlink"/>
          <w:color w:val="000000" w:themeColor="text1"/>
          <w:sz w:val="24"/>
          <w:szCs w:val="24"/>
          <w:u w:val="none"/>
        </w:rPr>
        <w:t xml:space="preserve">** </w:t>
      </w:r>
    </w:p>
    <w:p w14:paraId="05DBA004" w14:textId="303221FD" w:rsidR="00AB67AE" w:rsidRPr="00D86171" w:rsidRDefault="00AB67AE" w:rsidP="009F0BEC">
      <w:pPr>
        <w:spacing w:after="0" w:line="240" w:lineRule="auto"/>
        <w:rPr>
          <w:rStyle w:val="Hyperlink"/>
          <w:color w:val="000000" w:themeColor="text1"/>
          <w:sz w:val="24"/>
          <w:szCs w:val="24"/>
          <w:u w:val="none"/>
        </w:rPr>
      </w:pPr>
      <w:hyperlink r:id="rId63" w:history="1">
        <w:r w:rsidRPr="00D86171">
          <w:rPr>
            <w:rStyle w:val="Hyperlink"/>
            <w:sz w:val="24"/>
            <w:szCs w:val="24"/>
          </w:rPr>
          <w:t>https://www.emra.org/be-involved/awards</w:t>
        </w:r>
      </w:hyperlink>
      <w:r w:rsidRPr="00D86171">
        <w:rPr>
          <w:rStyle w:val="Hyperlink"/>
          <w:color w:val="000000" w:themeColor="text1"/>
          <w:sz w:val="24"/>
          <w:szCs w:val="24"/>
          <w:u w:val="none"/>
        </w:rPr>
        <w:t xml:space="preserve"> </w:t>
      </w:r>
    </w:p>
    <w:p w14:paraId="4ADEAD64" w14:textId="77777777" w:rsidR="00AB67AE" w:rsidRPr="00D86171" w:rsidRDefault="00AB67AE" w:rsidP="009F0BEC">
      <w:pPr>
        <w:spacing w:after="0" w:line="240" w:lineRule="auto"/>
        <w:rPr>
          <w:rStyle w:val="Hyperlink"/>
          <w:color w:val="000000" w:themeColor="text1"/>
          <w:sz w:val="24"/>
          <w:szCs w:val="24"/>
          <w:u w:val="none"/>
        </w:rPr>
      </w:pPr>
    </w:p>
    <w:p w14:paraId="0DEE1FF7" w14:textId="3A70DA70" w:rsidR="00AA0503" w:rsidRPr="00D86171" w:rsidRDefault="00AA0503" w:rsidP="009F0BEC">
      <w:pPr>
        <w:spacing w:after="0" w:line="240" w:lineRule="auto"/>
        <w:rPr>
          <w:rStyle w:val="Hyperlink"/>
          <w:color w:val="000000" w:themeColor="text1"/>
          <w:sz w:val="24"/>
          <w:szCs w:val="24"/>
          <w:u w:val="none"/>
        </w:rPr>
      </w:pPr>
      <w:r w:rsidRPr="00D86171">
        <w:rPr>
          <w:rStyle w:val="Hyperlink"/>
          <w:color w:val="000000" w:themeColor="text1"/>
          <w:sz w:val="24"/>
          <w:szCs w:val="24"/>
          <w:u w:val="none"/>
        </w:rPr>
        <w:t>EMRA also offers a student elective course for 4</w:t>
      </w:r>
      <w:r w:rsidRPr="00D86171">
        <w:rPr>
          <w:rStyle w:val="Hyperlink"/>
          <w:color w:val="000000" w:themeColor="text1"/>
          <w:sz w:val="24"/>
          <w:szCs w:val="24"/>
          <w:u w:val="none"/>
          <w:vertAlign w:val="superscript"/>
        </w:rPr>
        <w:t>th</w:t>
      </w:r>
      <w:r w:rsidRPr="00D86171">
        <w:rPr>
          <w:rStyle w:val="Hyperlink"/>
          <w:color w:val="000000" w:themeColor="text1"/>
          <w:sz w:val="24"/>
          <w:szCs w:val="24"/>
          <w:u w:val="none"/>
        </w:rPr>
        <w:t xml:space="preserve"> year students interested in applying for EM residency programs with an interest in health policy. The 4-week course takes place in-person and may be taken as a research elective for credit.</w:t>
      </w:r>
      <w:r w:rsidR="00AB67AE" w:rsidRPr="00D86171">
        <w:rPr>
          <w:rStyle w:val="Hyperlink"/>
          <w:color w:val="000000" w:themeColor="text1"/>
          <w:sz w:val="24"/>
          <w:szCs w:val="24"/>
          <w:u w:val="none"/>
        </w:rPr>
        <w:t xml:space="preserve"> </w:t>
      </w:r>
    </w:p>
    <w:p w14:paraId="318FD278" w14:textId="77777777" w:rsidR="00D86171" w:rsidRPr="00D86171" w:rsidRDefault="00D86171" w:rsidP="009F0BEC">
      <w:pPr>
        <w:spacing w:after="0" w:line="240" w:lineRule="auto"/>
        <w:rPr>
          <w:rStyle w:val="Hyperlink"/>
          <w:color w:val="000000" w:themeColor="text1"/>
          <w:sz w:val="24"/>
          <w:szCs w:val="24"/>
          <w:u w:val="none"/>
        </w:rPr>
      </w:pPr>
    </w:p>
    <w:p w14:paraId="13854A88" w14:textId="6FB32B2E" w:rsidR="00AB67AE" w:rsidRPr="00D86171" w:rsidRDefault="00AB67AE" w:rsidP="009F0BEC">
      <w:pPr>
        <w:spacing w:after="0" w:line="240" w:lineRule="auto"/>
        <w:rPr>
          <w:rStyle w:val="Hyperlink"/>
          <w:color w:val="000000" w:themeColor="text1"/>
          <w:sz w:val="24"/>
          <w:szCs w:val="24"/>
          <w:u w:val="none"/>
        </w:rPr>
      </w:pPr>
      <w:hyperlink r:id="rId64" w:history="1">
        <w:r w:rsidRPr="00D86171">
          <w:rPr>
            <w:rStyle w:val="Hyperlink"/>
            <w:sz w:val="24"/>
            <w:szCs w:val="24"/>
          </w:rPr>
          <w:t>https://www.emra.org/be-involved/awards/emra-acep-ms-elective-hp</w:t>
        </w:r>
      </w:hyperlink>
      <w:r w:rsidRPr="00D86171">
        <w:rPr>
          <w:rStyle w:val="Hyperlink"/>
          <w:color w:val="000000" w:themeColor="text1"/>
          <w:sz w:val="24"/>
          <w:szCs w:val="24"/>
          <w:u w:val="none"/>
        </w:rPr>
        <w:t xml:space="preserve"> </w:t>
      </w:r>
    </w:p>
    <w:p w14:paraId="2D211C7C" w14:textId="77777777" w:rsidR="009F0BEC" w:rsidRPr="00701811" w:rsidRDefault="009F0BEC" w:rsidP="009F0BEC">
      <w:pPr>
        <w:spacing w:after="0" w:line="240" w:lineRule="auto"/>
        <w:rPr>
          <w:rStyle w:val="Hyperlink"/>
          <w:b/>
          <w:bCs/>
          <w:color w:val="FF0000"/>
          <w:u w:val="none"/>
        </w:rPr>
      </w:pPr>
      <w:bookmarkStart w:id="5" w:name="_Hlk58426282"/>
      <w:bookmarkEnd w:id="4"/>
    </w:p>
    <w:p w14:paraId="1F93C96B" w14:textId="77777777" w:rsidR="00D86171" w:rsidRDefault="00D86171" w:rsidP="009F0BEC">
      <w:pPr>
        <w:pBdr>
          <w:top w:val="single" w:sz="4" w:space="1" w:color="auto"/>
        </w:pBdr>
        <w:spacing w:after="0" w:line="240" w:lineRule="auto"/>
        <w:rPr>
          <w:b/>
          <w:sz w:val="32"/>
          <w:szCs w:val="32"/>
        </w:rPr>
      </w:pPr>
    </w:p>
    <w:p w14:paraId="13610B42" w14:textId="09871DED" w:rsidR="00DE1609" w:rsidRPr="008922D9" w:rsidRDefault="00DE1609" w:rsidP="009F0BEC">
      <w:pPr>
        <w:pBdr>
          <w:top w:val="single" w:sz="4" w:space="1" w:color="auto"/>
        </w:pBdr>
        <w:spacing w:after="0" w:line="240" w:lineRule="auto"/>
        <w:rPr>
          <w:b/>
          <w:sz w:val="32"/>
          <w:szCs w:val="32"/>
          <w:u w:val="single"/>
        </w:rPr>
      </w:pPr>
      <w:r w:rsidRPr="008922D9">
        <w:rPr>
          <w:b/>
          <w:sz w:val="32"/>
          <w:szCs w:val="32"/>
          <w:u w:val="single"/>
        </w:rPr>
        <w:t>Emergency Medicine Residents’ Association</w:t>
      </w:r>
      <w:r w:rsidR="00AB67AE" w:rsidRPr="008922D9">
        <w:rPr>
          <w:b/>
          <w:sz w:val="32"/>
          <w:szCs w:val="32"/>
          <w:u w:val="single"/>
        </w:rPr>
        <w:t xml:space="preserve"> (EMRA)</w:t>
      </w:r>
      <w:r w:rsidRPr="008922D9">
        <w:rPr>
          <w:b/>
          <w:sz w:val="32"/>
          <w:szCs w:val="32"/>
          <w:u w:val="single"/>
        </w:rPr>
        <w:t xml:space="preserve">: Simulation Research Grant </w:t>
      </w:r>
    </w:p>
    <w:p w14:paraId="337E793B" w14:textId="59CBBDD5" w:rsidR="00E7101A" w:rsidRPr="00D86171" w:rsidRDefault="00D86171" w:rsidP="009F0BEC">
      <w:pPr>
        <w:spacing w:after="0" w:line="240" w:lineRule="auto"/>
        <w:rPr>
          <w:sz w:val="24"/>
          <w:szCs w:val="24"/>
        </w:rPr>
      </w:pPr>
      <w:r w:rsidRPr="00D86171">
        <w:rPr>
          <w:sz w:val="24"/>
          <w:szCs w:val="24"/>
        </w:rPr>
        <w:t>To provide research funding to Emergency Medicine (EM) physician-in-training interested in completing simulation-based projects during residency/medical school. This Grant promotes the involvement of emergency medicine trainees in research which supports the specialty of emergency medicine and its training. Simulation Research is broadly defined as scientific investigation designed to furnish new knowledge relating to emergency medical care and medical simulation. Such investigations may focus on basic science research, clinical research, preventive medicine, epidemiology, health care policy, or emergency medicine teaching and education.</w:t>
      </w:r>
      <w:r>
        <w:rPr>
          <w:sz w:val="24"/>
          <w:szCs w:val="24"/>
        </w:rPr>
        <w:t xml:space="preserve"> </w:t>
      </w:r>
      <w:r w:rsidRPr="00D86171">
        <w:rPr>
          <w:sz w:val="24"/>
          <w:szCs w:val="24"/>
        </w:rPr>
        <w:t xml:space="preserve">The proposed project must be consistent with EMRA's Purposes and Objectives. Research projects that are innovative and have strong potential for a positive impact on the simulation field are encouraged. The potential impact on the applicant’s career is also considered. Grant Applications will be reviewed by the EMRA Research Committee and the EMRA Simulation Division. The award will be selected based on the perceived importance and possible impact of the research, as described on the Research </w:t>
      </w:r>
      <w:r w:rsidR="00581BEA" w:rsidRPr="00D86171">
        <w:rPr>
          <w:sz w:val="24"/>
          <w:szCs w:val="24"/>
        </w:rPr>
        <w:t>Project</w:t>
      </w:r>
      <w:r w:rsidR="00581BEA">
        <w:rPr>
          <w:sz w:val="24"/>
          <w:szCs w:val="24"/>
        </w:rPr>
        <w:t xml:space="preserve"> Proposal</w:t>
      </w:r>
      <w:r w:rsidRPr="00D86171">
        <w:rPr>
          <w:sz w:val="24"/>
          <w:szCs w:val="24"/>
        </w:rPr>
        <w:t xml:space="preserve"> Form</w:t>
      </w:r>
      <w:r>
        <w:rPr>
          <w:sz w:val="24"/>
          <w:szCs w:val="24"/>
        </w:rPr>
        <w:t xml:space="preserve">. </w:t>
      </w:r>
    </w:p>
    <w:p w14:paraId="0B8B0636" w14:textId="77777777" w:rsidR="00D86171" w:rsidRPr="00D86171" w:rsidRDefault="00D86171" w:rsidP="009F0BEC">
      <w:pPr>
        <w:spacing w:after="0" w:line="240" w:lineRule="auto"/>
        <w:rPr>
          <w:highlight w:val="lightGray"/>
        </w:rPr>
      </w:pPr>
    </w:p>
    <w:p w14:paraId="70530F09" w14:textId="3F9870BA" w:rsidR="002E49A3" w:rsidRPr="00581BEA" w:rsidRDefault="00DE1609" w:rsidP="00581BEA">
      <w:pPr>
        <w:spacing w:after="0" w:line="240" w:lineRule="auto"/>
        <w:rPr>
          <w:color w:val="FF0000"/>
          <w:sz w:val="24"/>
          <w:szCs w:val="24"/>
        </w:rPr>
      </w:pPr>
      <w:r w:rsidRPr="00581BEA">
        <w:rPr>
          <w:b/>
          <w:bCs/>
          <w:color w:val="FF0000"/>
          <w:sz w:val="24"/>
          <w:szCs w:val="24"/>
          <w:highlight w:val="yellow"/>
        </w:rPr>
        <w:t xml:space="preserve">Application </w:t>
      </w:r>
      <w:r w:rsidR="00581BEA" w:rsidRPr="00581BEA">
        <w:rPr>
          <w:b/>
          <w:bCs/>
          <w:color w:val="FF0000"/>
          <w:sz w:val="24"/>
          <w:szCs w:val="24"/>
          <w:highlight w:val="yellow"/>
        </w:rPr>
        <w:t>d</w:t>
      </w:r>
      <w:r w:rsidRPr="00581BEA">
        <w:rPr>
          <w:b/>
          <w:bCs/>
          <w:color w:val="FF0000"/>
          <w:sz w:val="24"/>
          <w:szCs w:val="24"/>
          <w:highlight w:val="yellow"/>
        </w:rPr>
        <w:t>eadline</w:t>
      </w:r>
      <w:r w:rsidR="00581BEA" w:rsidRPr="00581BEA">
        <w:rPr>
          <w:b/>
          <w:bCs/>
          <w:color w:val="FF0000"/>
          <w:sz w:val="24"/>
          <w:szCs w:val="24"/>
          <w:highlight w:val="yellow"/>
        </w:rPr>
        <w:t>:</w:t>
      </w:r>
      <w:r w:rsidR="00581BEA" w:rsidRPr="00581BEA">
        <w:rPr>
          <w:color w:val="FF0000"/>
          <w:sz w:val="24"/>
          <w:szCs w:val="24"/>
          <w:highlight w:val="yellow"/>
        </w:rPr>
        <w:t xml:space="preserve"> June</w:t>
      </w:r>
      <w:r w:rsidR="00D46225" w:rsidRPr="00581BEA">
        <w:rPr>
          <w:color w:val="FF0000"/>
          <w:sz w:val="24"/>
          <w:szCs w:val="24"/>
          <w:highlight w:val="yellow"/>
        </w:rPr>
        <w:t xml:space="preserve"> 3</w:t>
      </w:r>
      <w:r w:rsidR="00581BEA" w:rsidRPr="00581BEA">
        <w:rPr>
          <w:color w:val="FF0000"/>
          <w:sz w:val="24"/>
          <w:szCs w:val="24"/>
          <w:highlight w:val="yellow"/>
          <w:vertAlign w:val="superscript"/>
        </w:rPr>
        <w:t>rd</w:t>
      </w:r>
      <w:r w:rsidR="00581BEA" w:rsidRPr="00581BEA">
        <w:rPr>
          <w:color w:val="FF0000"/>
          <w:sz w:val="24"/>
          <w:szCs w:val="24"/>
          <w:highlight w:val="yellow"/>
        </w:rPr>
        <w:t>, 2025</w:t>
      </w:r>
      <w:r w:rsidR="00581BEA" w:rsidRPr="00581BEA">
        <w:rPr>
          <w:color w:val="FF0000"/>
          <w:sz w:val="24"/>
          <w:szCs w:val="24"/>
        </w:rPr>
        <w:t xml:space="preserve"> </w:t>
      </w:r>
    </w:p>
    <w:p w14:paraId="3EF79C11" w14:textId="77777777" w:rsidR="00E7101A" w:rsidRPr="00581BEA" w:rsidRDefault="00E7101A" w:rsidP="009F0BEC">
      <w:pPr>
        <w:spacing w:after="0" w:line="240" w:lineRule="auto"/>
        <w:rPr>
          <w:sz w:val="24"/>
          <w:szCs w:val="24"/>
        </w:rPr>
      </w:pPr>
    </w:p>
    <w:p w14:paraId="5626C14D" w14:textId="75A0C722" w:rsidR="00DE1609" w:rsidRPr="00F8345A" w:rsidRDefault="001E1B0F" w:rsidP="009F0BEC">
      <w:pPr>
        <w:spacing w:after="0" w:line="240" w:lineRule="auto"/>
        <w:rPr>
          <w:sz w:val="24"/>
          <w:szCs w:val="24"/>
        </w:rPr>
      </w:pPr>
      <w:hyperlink r:id="rId65" w:history="1">
        <w:r w:rsidRPr="00F8345A">
          <w:rPr>
            <w:rStyle w:val="Hyperlink"/>
            <w:sz w:val="24"/>
            <w:szCs w:val="24"/>
          </w:rPr>
          <w:t>https://www.emra.org/be-involved/awards/emra-simulation-research-grant/</w:t>
        </w:r>
      </w:hyperlink>
    </w:p>
    <w:bookmarkEnd w:id="5"/>
    <w:p w14:paraId="0AC85DD7" w14:textId="77777777" w:rsidR="00CD09C2" w:rsidRPr="00E53402" w:rsidRDefault="00CD09C2" w:rsidP="009F0BEC">
      <w:pPr>
        <w:spacing w:after="0" w:line="240" w:lineRule="auto"/>
      </w:pPr>
    </w:p>
    <w:p w14:paraId="2B37D218" w14:textId="77777777" w:rsidR="00581BEA" w:rsidRDefault="00581BEA" w:rsidP="009F0BEC">
      <w:pPr>
        <w:pBdr>
          <w:top w:val="single" w:sz="4" w:space="1" w:color="auto"/>
        </w:pBdr>
        <w:spacing w:after="0" w:line="240" w:lineRule="auto"/>
        <w:rPr>
          <w:b/>
          <w:sz w:val="32"/>
          <w:szCs w:val="32"/>
        </w:rPr>
      </w:pPr>
    </w:p>
    <w:p w14:paraId="58C5B99F" w14:textId="4B785ED1" w:rsidR="00B93404" w:rsidRPr="008922D9" w:rsidRDefault="00FE5F3C" w:rsidP="009F0BEC">
      <w:pPr>
        <w:pBdr>
          <w:top w:val="single" w:sz="4" w:space="1" w:color="auto"/>
        </w:pBdr>
        <w:spacing w:after="0" w:line="240" w:lineRule="auto"/>
        <w:rPr>
          <w:b/>
          <w:sz w:val="32"/>
          <w:szCs w:val="32"/>
          <w:u w:val="single"/>
        </w:rPr>
      </w:pPr>
      <w:r w:rsidRPr="008922D9">
        <w:rPr>
          <w:b/>
          <w:sz w:val="32"/>
          <w:szCs w:val="32"/>
          <w:u w:val="single"/>
        </w:rPr>
        <w:t xml:space="preserve">Endocrine Society: </w:t>
      </w:r>
      <w:r w:rsidR="007A5BAB" w:rsidRPr="008922D9">
        <w:rPr>
          <w:b/>
          <w:sz w:val="32"/>
          <w:szCs w:val="32"/>
          <w:u w:val="single"/>
        </w:rPr>
        <w:t>Research Experiences for Graduate and Medical Students</w:t>
      </w:r>
    </w:p>
    <w:p w14:paraId="42F9E07C" w14:textId="2BCB4A97" w:rsidR="009C10D1" w:rsidRPr="00701811" w:rsidRDefault="009C10D1" w:rsidP="009F0BEC">
      <w:pPr>
        <w:pBdr>
          <w:top w:val="single" w:sz="4" w:space="1" w:color="auto"/>
        </w:pBdr>
        <w:spacing w:after="0" w:line="240" w:lineRule="auto"/>
        <w:rPr>
          <w:b/>
          <w:sz w:val="32"/>
          <w:szCs w:val="32"/>
        </w:rPr>
      </w:pPr>
      <w:r>
        <w:rPr>
          <w:sz w:val="24"/>
          <w:szCs w:val="24"/>
        </w:rPr>
        <w:t xml:space="preserve">** </w:t>
      </w:r>
      <w:r w:rsidRPr="009C10D1">
        <w:rPr>
          <w:sz w:val="24"/>
          <w:szCs w:val="24"/>
        </w:rPr>
        <w:t>This program requires you to identify a mentor and a project</w:t>
      </w:r>
      <w:r>
        <w:rPr>
          <w:sz w:val="24"/>
          <w:szCs w:val="24"/>
        </w:rPr>
        <w:t xml:space="preserve"> **</w:t>
      </w:r>
    </w:p>
    <w:p w14:paraId="76158F64" w14:textId="6F40CA19" w:rsidR="009C10D1" w:rsidRPr="009C10D1" w:rsidRDefault="009C10D1" w:rsidP="009C10D1">
      <w:pPr>
        <w:spacing w:after="0" w:line="240" w:lineRule="auto"/>
        <w:rPr>
          <w:sz w:val="24"/>
          <w:szCs w:val="24"/>
        </w:rPr>
      </w:pPr>
      <w:r w:rsidRPr="009C10D1">
        <w:rPr>
          <w:sz w:val="24"/>
          <w:szCs w:val="24"/>
        </w:rPr>
        <w:lastRenderedPageBreak/>
        <w:t>The Endocrine Society offers Research Experiences to support promising medical and graduate students who have demonstrated commitment to endocrine research and expressed interest in enhancing their professional development skills. The Research Experiences for Graduate and Medical Students (REGMS) program, formerly the Summer Research Fellowship program, includes a comprehensive series of activities that span beyond the summer and include involvement in a variety of engaging programs for early career scientists.</w:t>
      </w:r>
    </w:p>
    <w:p w14:paraId="49C5DA4F" w14:textId="342AF68A" w:rsidR="001E1B0F" w:rsidRDefault="009C10D1" w:rsidP="009C10D1">
      <w:pPr>
        <w:spacing w:after="0" w:line="240" w:lineRule="auto"/>
        <w:rPr>
          <w:sz w:val="24"/>
          <w:szCs w:val="24"/>
        </w:rPr>
      </w:pPr>
      <w:r w:rsidRPr="009C10D1">
        <w:rPr>
          <w:sz w:val="24"/>
          <w:szCs w:val="24"/>
        </w:rPr>
        <w:t>If you are planning, or even considering, a career in endocrine research, become a part of the REGMS program specifically designed to support opportunities for students to participate in collaborative research in global laboratories, receive expert advice from dedicated mentors, build professional networks by connecting with peers and other professionals in the field, and acquire skills that will help advance their academic and professional careers.</w:t>
      </w:r>
    </w:p>
    <w:p w14:paraId="68A65A6C" w14:textId="77777777" w:rsidR="004E77D3" w:rsidRPr="009C10D1" w:rsidRDefault="004E77D3" w:rsidP="009C10D1">
      <w:pPr>
        <w:spacing w:after="0" w:line="240" w:lineRule="auto"/>
        <w:rPr>
          <w:sz w:val="24"/>
          <w:szCs w:val="24"/>
        </w:rPr>
      </w:pPr>
    </w:p>
    <w:p w14:paraId="4614C7C0" w14:textId="13B8A075" w:rsidR="00893DFF" w:rsidRPr="009C10D1" w:rsidRDefault="00893DFF" w:rsidP="009F0BEC">
      <w:pPr>
        <w:spacing w:after="0" w:line="240" w:lineRule="auto"/>
        <w:rPr>
          <w:b/>
          <w:bCs/>
          <w:color w:val="FF0000"/>
          <w:sz w:val="24"/>
          <w:szCs w:val="24"/>
          <w:highlight w:val="yellow"/>
        </w:rPr>
      </w:pPr>
      <w:r w:rsidRPr="009C10D1">
        <w:rPr>
          <w:b/>
          <w:bCs/>
          <w:color w:val="FF0000"/>
          <w:sz w:val="24"/>
          <w:szCs w:val="24"/>
          <w:highlight w:val="yellow"/>
        </w:rPr>
        <w:t xml:space="preserve">Application </w:t>
      </w:r>
      <w:r w:rsidR="006A1192">
        <w:rPr>
          <w:b/>
          <w:bCs/>
          <w:color w:val="FF0000"/>
          <w:sz w:val="24"/>
          <w:szCs w:val="24"/>
          <w:highlight w:val="yellow"/>
        </w:rPr>
        <w:t>d</w:t>
      </w:r>
      <w:r w:rsidRPr="009C10D1">
        <w:rPr>
          <w:b/>
          <w:bCs/>
          <w:color w:val="FF0000"/>
          <w:sz w:val="24"/>
          <w:szCs w:val="24"/>
          <w:highlight w:val="yellow"/>
        </w:rPr>
        <w:t>eadline</w:t>
      </w:r>
      <w:r w:rsidR="009C10D1" w:rsidRPr="009C10D1">
        <w:rPr>
          <w:b/>
          <w:bCs/>
          <w:color w:val="FF0000"/>
          <w:sz w:val="24"/>
          <w:szCs w:val="24"/>
          <w:highlight w:val="yellow"/>
        </w:rPr>
        <w:t xml:space="preserve">: </w:t>
      </w:r>
      <w:r w:rsidR="009C10D1" w:rsidRPr="009C10D1">
        <w:rPr>
          <w:color w:val="FF0000"/>
          <w:sz w:val="24"/>
          <w:szCs w:val="24"/>
          <w:highlight w:val="yellow"/>
        </w:rPr>
        <w:t>The 2025 application period runs from October 16, 2024, to January 15, 2025.</w:t>
      </w:r>
      <w:r w:rsidR="009C10D1">
        <w:rPr>
          <w:color w:val="FF0000"/>
          <w:sz w:val="24"/>
          <w:szCs w:val="24"/>
          <w:highlight w:val="yellow"/>
        </w:rPr>
        <w:t xml:space="preserve"> </w:t>
      </w:r>
      <w:r w:rsidR="009C10D1" w:rsidRPr="009C10D1">
        <w:rPr>
          <w:color w:val="FF0000"/>
          <w:sz w:val="24"/>
          <w:szCs w:val="24"/>
          <w:highlight w:val="yellow"/>
        </w:rPr>
        <w:t>Nominees will receive a notification regarding applications by March 14, 2024.</w:t>
      </w:r>
    </w:p>
    <w:p w14:paraId="4DC4FF9C" w14:textId="77777777" w:rsidR="009C10D1" w:rsidRDefault="009C10D1" w:rsidP="009F0BEC">
      <w:pPr>
        <w:spacing w:after="0" w:line="240" w:lineRule="auto"/>
        <w:rPr>
          <w:b/>
          <w:bCs/>
          <w:color w:val="FF0000"/>
        </w:rPr>
      </w:pPr>
    </w:p>
    <w:p w14:paraId="61FB0645" w14:textId="198ED067" w:rsidR="009F0BEC" w:rsidRPr="009C10D1" w:rsidRDefault="007A5BAB" w:rsidP="009F0BEC">
      <w:pPr>
        <w:spacing w:after="0" w:line="240" w:lineRule="auto"/>
        <w:rPr>
          <w:sz w:val="24"/>
          <w:szCs w:val="24"/>
        </w:rPr>
      </w:pPr>
      <w:hyperlink r:id="rId66" w:history="1">
        <w:r w:rsidRPr="009C10D1">
          <w:rPr>
            <w:rStyle w:val="Hyperlink"/>
            <w:sz w:val="24"/>
            <w:szCs w:val="24"/>
          </w:rPr>
          <w:t>https://www.endocrine.org/awards/research-experiences-for-graduate-and-medical-students</w:t>
        </w:r>
      </w:hyperlink>
      <w:r w:rsidRPr="009C10D1">
        <w:rPr>
          <w:sz w:val="24"/>
          <w:szCs w:val="24"/>
        </w:rPr>
        <w:t xml:space="preserve"> </w:t>
      </w:r>
    </w:p>
    <w:p w14:paraId="1F57EFDA" w14:textId="77777777" w:rsidR="00146AAE" w:rsidRDefault="00146AAE" w:rsidP="009F0BEC">
      <w:pPr>
        <w:spacing w:after="0" w:line="240" w:lineRule="auto"/>
      </w:pPr>
    </w:p>
    <w:p w14:paraId="24976591" w14:textId="77777777" w:rsidR="00C81564" w:rsidRDefault="00C81564" w:rsidP="00C81564">
      <w:pPr>
        <w:pBdr>
          <w:top w:val="single" w:sz="4" w:space="1" w:color="auto"/>
        </w:pBdr>
        <w:spacing w:after="0" w:line="240" w:lineRule="auto"/>
        <w:rPr>
          <w:b/>
          <w:sz w:val="32"/>
          <w:szCs w:val="32"/>
        </w:rPr>
      </w:pPr>
    </w:p>
    <w:p w14:paraId="3B209CF1" w14:textId="38BFAEF7" w:rsidR="00097FB1" w:rsidRPr="008922D9" w:rsidRDefault="00097FB1" w:rsidP="00097FB1">
      <w:pPr>
        <w:spacing w:after="0" w:line="240" w:lineRule="auto"/>
        <w:rPr>
          <w:b/>
          <w:sz w:val="32"/>
          <w:szCs w:val="32"/>
          <w:u w:val="single"/>
        </w:rPr>
      </w:pPr>
      <w:r w:rsidRPr="008922D9">
        <w:rPr>
          <w:b/>
          <w:sz w:val="32"/>
          <w:szCs w:val="32"/>
          <w:u w:val="single"/>
        </w:rPr>
        <w:t>Fight for Sight</w:t>
      </w:r>
      <w:r w:rsidR="009C10D1" w:rsidRPr="008922D9">
        <w:rPr>
          <w:b/>
          <w:sz w:val="32"/>
          <w:szCs w:val="32"/>
          <w:u w:val="single"/>
        </w:rPr>
        <w:t>: Summer</w:t>
      </w:r>
      <w:r w:rsidRPr="008922D9">
        <w:rPr>
          <w:b/>
          <w:sz w:val="32"/>
          <w:szCs w:val="32"/>
          <w:u w:val="single"/>
        </w:rPr>
        <w:t xml:space="preserve"> Student Fellowships</w:t>
      </w:r>
      <w:r w:rsidR="00C81564" w:rsidRPr="008922D9">
        <w:rPr>
          <w:b/>
          <w:sz w:val="32"/>
          <w:szCs w:val="32"/>
          <w:u w:val="single"/>
        </w:rPr>
        <w:t xml:space="preserve"> (Ophthalmology) </w:t>
      </w:r>
    </w:p>
    <w:p w14:paraId="1E5077AB" w14:textId="06DE7714" w:rsidR="009C10D1" w:rsidRPr="009C10D1" w:rsidRDefault="009C10D1" w:rsidP="00097FB1">
      <w:pPr>
        <w:spacing w:after="0" w:line="240" w:lineRule="auto"/>
        <w:rPr>
          <w:sz w:val="24"/>
          <w:szCs w:val="24"/>
        </w:rPr>
      </w:pPr>
      <w:r w:rsidRPr="009C10D1">
        <w:rPr>
          <w:sz w:val="24"/>
          <w:szCs w:val="24"/>
        </w:rPr>
        <w:t xml:space="preserve">** </w:t>
      </w:r>
      <w:r w:rsidR="00097FB1" w:rsidRPr="009C10D1">
        <w:rPr>
          <w:sz w:val="24"/>
          <w:szCs w:val="24"/>
        </w:rPr>
        <w:t>Most of the detail</w:t>
      </w:r>
      <w:r w:rsidR="00C81564" w:rsidRPr="009C10D1">
        <w:rPr>
          <w:sz w:val="24"/>
          <w:szCs w:val="24"/>
        </w:rPr>
        <w:t>s</w:t>
      </w:r>
      <w:r w:rsidR="00097FB1" w:rsidRPr="009C10D1">
        <w:rPr>
          <w:sz w:val="24"/>
          <w:szCs w:val="24"/>
        </w:rPr>
        <w:t xml:space="preserve"> about this opportunity require log in, </w:t>
      </w:r>
      <w:r w:rsidR="00C81564" w:rsidRPr="009C10D1">
        <w:rPr>
          <w:sz w:val="24"/>
          <w:szCs w:val="24"/>
        </w:rPr>
        <w:t xml:space="preserve">furthermore, none of the dates </w:t>
      </w:r>
      <w:proofErr w:type="gramStart"/>
      <w:r w:rsidR="00C81564" w:rsidRPr="009C10D1">
        <w:rPr>
          <w:sz w:val="24"/>
          <w:szCs w:val="24"/>
        </w:rPr>
        <w:t>actually identify</w:t>
      </w:r>
      <w:proofErr w:type="gramEnd"/>
      <w:r w:rsidR="00C81564" w:rsidRPr="009C10D1">
        <w:rPr>
          <w:sz w:val="24"/>
          <w:szCs w:val="24"/>
        </w:rPr>
        <w:t xml:space="preserve"> a year, so I don’t know for sure that these opportunities are all still </w:t>
      </w:r>
      <w:r w:rsidR="00C81564" w:rsidRPr="006A1192">
        <w:rPr>
          <w:sz w:val="24"/>
          <w:szCs w:val="24"/>
        </w:rPr>
        <w:t>active</w:t>
      </w:r>
      <w:r w:rsidR="00097FB1" w:rsidRPr="006A1192">
        <w:rPr>
          <w:sz w:val="24"/>
          <w:szCs w:val="24"/>
        </w:rPr>
        <w:t xml:space="preserve">. </w:t>
      </w:r>
      <w:r w:rsidR="00C81564" w:rsidRPr="006A1192">
        <w:rPr>
          <w:sz w:val="24"/>
          <w:szCs w:val="24"/>
        </w:rPr>
        <w:t>This will require a project submission (4 pages or less, so not a weighty project) and a</w:t>
      </w:r>
      <w:r w:rsidR="006A1192" w:rsidRPr="006A1192">
        <w:rPr>
          <w:sz w:val="24"/>
          <w:szCs w:val="24"/>
        </w:rPr>
        <w:t xml:space="preserve"> </w:t>
      </w:r>
      <w:r w:rsidR="00C81564" w:rsidRPr="006A1192">
        <w:rPr>
          <w:sz w:val="24"/>
          <w:szCs w:val="24"/>
        </w:rPr>
        <w:t>sponsor/</w:t>
      </w:r>
      <w:r w:rsidR="006A1192" w:rsidRPr="006A1192">
        <w:rPr>
          <w:sz w:val="24"/>
          <w:szCs w:val="24"/>
        </w:rPr>
        <w:t xml:space="preserve"> </w:t>
      </w:r>
      <w:r w:rsidR="00C81564" w:rsidRPr="006A1192">
        <w:rPr>
          <w:sz w:val="24"/>
          <w:szCs w:val="24"/>
        </w:rPr>
        <w:t xml:space="preserve">mentor. </w:t>
      </w:r>
      <w:r w:rsidRPr="006A1192">
        <w:rPr>
          <w:sz w:val="24"/>
          <w:szCs w:val="24"/>
        </w:rPr>
        <w:t>**</w:t>
      </w:r>
      <w:r w:rsidRPr="009C10D1">
        <w:rPr>
          <w:sz w:val="24"/>
          <w:szCs w:val="24"/>
        </w:rPr>
        <w:t xml:space="preserve"> </w:t>
      </w:r>
    </w:p>
    <w:p w14:paraId="21E3B8A7" w14:textId="77777777" w:rsidR="009C10D1" w:rsidRPr="009C10D1" w:rsidRDefault="008A71DE" w:rsidP="009C10D1">
      <w:pPr>
        <w:spacing w:after="0" w:line="240" w:lineRule="auto"/>
        <w:rPr>
          <w:sz w:val="24"/>
          <w:szCs w:val="24"/>
        </w:rPr>
      </w:pPr>
      <w:r w:rsidRPr="009C10D1">
        <w:rPr>
          <w:sz w:val="24"/>
          <w:szCs w:val="24"/>
        </w:rPr>
        <w:t>The 3 general categories are</w:t>
      </w:r>
      <w:r w:rsidR="009C10D1" w:rsidRPr="009C10D1">
        <w:rPr>
          <w:sz w:val="24"/>
          <w:szCs w:val="24"/>
        </w:rPr>
        <w:t>: Anterior</w:t>
      </w:r>
      <w:r w:rsidRPr="009C10D1">
        <w:rPr>
          <w:sz w:val="24"/>
          <w:szCs w:val="24"/>
        </w:rPr>
        <w:t xml:space="preserve"> Segment, Posterior Segment and Visual &amp; Motor Pathways.  </w:t>
      </w:r>
      <w:r w:rsidR="00C81564" w:rsidRPr="009C10D1">
        <w:rPr>
          <w:sz w:val="24"/>
          <w:szCs w:val="24"/>
        </w:rPr>
        <w:t xml:space="preserve">There are </w:t>
      </w:r>
      <w:r w:rsidRPr="009C10D1">
        <w:rPr>
          <w:sz w:val="24"/>
          <w:szCs w:val="24"/>
        </w:rPr>
        <w:t xml:space="preserve">also some </w:t>
      </w:r>
      <w:r w:rsidR="00C81564" w:rsidRPr="009C10D1">
        <w:rPr>
          <w:sz w:val="24"/>
          <w:szCs w:val="24"/>
        </w:rPr>
        <w:t xml:space="preserve">specialty summer student fellowships.  The titles of these give some hints as to their area of interest within ophthalmology. </w:t>
      </w:r>
      <w:r w:rsidR="009C10D1" w:rsidRPr="009C10D1">
        <w:rPr>
          <w:sz w:val="24"/>
          <w:szCs w:val="24"/>
        </w:rPr>
        <w:t>Each proposal is assigned at least two primary reviewers within the assigned section. The quality of all applications is ranked according to four criteria:</w:t>
      </w:r>
    </w:p>
    <w:p w14:paraId="18888331" w14:textId="77777777" w:rsidR="009C10D1" w:rsidRPr="009C10D1" w:rsidRDefault="009C10D1" w:rsidP="009C10D1">
      <w:pPr>
        <w:spacing w:after="0" w:line="240" w:lineRule="auto"/>
        <w:rPr>
          <w:sz w:val="24"/>
          <w:szCs w:val="24"/>
        </w:rPr>
      </w:pPr>
      <w:r w:rsidRPr="009C10D1">
        <w:rPr>
          <w:sz w:val="24"/>
          <w:szCs w:val="24"/>
        </w:rPr>
        <w:t>the proposal and its scientific merit,</w:t>
      </w:r>
    </w:p>
    <w:p w14:paraId="481DAFFD" w14:textId="77777777" w:rsidR="009C10D1" w:rsidRPr="009C10D1" w:rsidRDefault="009C10D1" w:rsidP="009C10D1">
      <w:pPr>
        <w:spacing w:after="0" w:line="240" w:lineRule="auto"/>
        <w:rPr>
          <w:sz w:val="24"/>
          <w:szCs w:val="24"/>
        </w:rPr>
      </w:pPr>
      <w:r w:rsidRPr="009C10D1">
        <w:rPr>
          <w:sz w:val="24"/>
          <w:szCs w:val="24"/>
        </w:rPr>
        <w:t>the clinical relevance of the project,</w:t>
      </w:r>
    </w:p>
    <w:p w14:paraId="35F557CD" w14:textId="77777777" w:rsidR="009C10D1" w:rsidRPr="009C10D1" w:rsidRDefault="009C10D1" w:rsidP="009C10D1">
      <w:pPr>
        <w:spacing w:after="0" w:line="240" w:lineRule="auto"/>
        <w:rPr>
          <w:sz w:val="24"/>
          <w:szCs w:val="24"/>
        </w:rPr>
      </w:pPr>
      <w:r w:rsidRPr="009C10D1">
        <w:rPr>
          <w:sz w:val="24"/>
          <w:szCs w:val="24"/>
        </w:rPr>
        <w:t>the applicant and his/her letters of support and</w:t>
      </w:r>
    </w:p>
    <w:p w14:paraId="2036139D" w14:textId="77777777" w:rsidR="009C10D1" w:rsidRPr="009C10D1" w:rsidRDefault="009C10D1" w:rsidP="009C10D1">
      <w:pPr>
        <w:spacing w:after="0" w:line="240" w:lineRule="auto"/>
        <w:rPr>
          <w:sz w:val="24"/>
          <w:szCs w:val="24"/>
        </w:rPr>
      </w:pPr>
      <w:r w:rsidRPr="009C10D1">
        <w:rPr>
          <w:sz w:val="24"/>
          <w:szCs w:val="24"/>
        </w:rPr>
        <w:t>Facilities and resources.</w:t>
      </w:r>
    </w:p>
    <w:p w14:paraId="705CB1F4" w14:textId="2EAA30E3" w:rsidR="00C81564" w:rsidRPr="009C10D1" w:rsidRDefault="009C10D1" w:rsidP="009C10D1">
      <w:pPr>
        <w:spacing w:after="0" w:line="240" w:lineRule="auto"/>
        <w:rPr>
          <w:sz w:val="24"/>
          <w:szCs w:val="24"/>
        </w:rPr>
      </w:pPr>
      <w:r w:rsidRPr="009C10D1">
        <w:rPr>
          <w:sz w:val="24"/>
          <w:szCs w:val="24"/>
        </w:rPr>
        <w:t>All Post-Doctoral Awards, Grants-in-Aid, and Summer Student Fellowships are further reviewed and discussed openly within each section via conference call during March-April. At the conclusion of the review sessions, a complete ranking and ordering of applications is prepared and forwarded to FFS for review. Summer Student Fellowships are ranked according to reviewers’ scores prior to the ARVO annual meeting.</w:t>
      </w:r>
      <w:r w:rsidR="006A1192">
        <w:rPr>
          <w:sz w:val="24"/>
          <w:szCs w:val="24"/>
        </w:rPr>
        <w:t xml:space="preserve"> </w:t>
      </w:r>
      <w:r w:rsidRPr="009C10D1">
        <w:rPr>
          <w:sz w:val="24"/>
          <w:szCs w:val="24"/>
        </w:rPr>
        <w:t>NANOS proposals are reviewed during October.</w:t>
      </w:r>
    </w:p>
    <w:p w14:paraId="5E32339D" w14:textId="77777777" w:rsidR="00097FB1" w:rsidRPr="009C10D1" w:rsidRDefault="00097FB1" w:rsidP="00097FB1">
      <w:pPr>
        <w:spacing w:after="0" w:line="240" w:lineRule="auto"/>
        <w:rPr>
          <w:sz w:val="24"/>
          <w:szCs w:val="24"/>
        </w:rPr>
      </w:pPr>
    </w:p>
    <w:p w14:paraId="08D25BA2" w14:textId="347469D6" w:rsidR="006A1192" w:rsidRPr="007A137E" w:rsidRDefault="006A1192" w:rsidP="006A1192">
      <w:pPr>
        <w:spacing w:after="0" w:line="240" w:lineRule="auto"/>
        <w:rPr>
          <w:b/>
          <w:bCs/>
          <w:sz w:val="24"/>
          <w:szCs w:val="24"/>
        </w:rPr>
      </w:pPr>
      <w:r w:rsidRPr="007A137E">
        <w:rPr>
          <w:rFonts w:cstheme="minorHAnsi"/>
          <w:b/>
          <w:bCs/>
          <w:sz w:val="24"/>
          <w:szCs w:val="24"/>
          <w:highlight w:val="yellow"/>
        </w:rPr>
        <w:t>Previous Application deadline:</w:t>
      </w:r>
      <w:r w:rsidRPr="007A137E">
        <w:rPr>
          <w:sz w:val="24"/>
          <w:szCs w:val="24"/>
          <w:highlight w:val="yellow"/>
        </w:rPr>
        <w:t xml:space="preserve"> February </w:t>
      </w:r>
      <w:r>
        <w:rPr>
          <w:sz w:val="24"/>
          <w:szCs w:val="24"/>
          <w:highlight w:val="yellow"/>
        </w:rPr>
        <w:t>15</w:t>
      </w:r>
      <w:r w:rsidRPr="007A137E">
        <w:rPr>
          <w:sz w:val="24"/>
          <w:szCs w:val="24"/>
          <w:highlight w:val="yellow"/>
          <w:vertAlign w:val="superscript"/>
        </w:rPr>
        <w:t>th</w:t>
      </w:r>
      <w:r w:rsidRPr="007A137E">
        <w:rPr>
          <w:sz w:val="24"/>
          <w:szCs w:val="24"/>
          <w:highlight w:val="yellow"/>
        </w:rPr>
        <w:t>, 2024</w:t>
      </w:r>
      <w:r w:rsidRPr="007A137E">
        <w:rPr>
          <w:rFonts w:cstheme="minorHAnsi"/>
          <w:sz w:val="24"/>
          <w:szCs w:val="24"/>
          <w:highlight w:val="yellow"/>
        </w:rPr>
        <w:t xml:space="preserve">. </w:t>
      </w:r>
      <w:bookmarkStart w:id="6" w:name="_Hlk180068005"/>
      <w:r w:rsidRPr="007A137E">
        <w:rPr>
          <w:sz w:val="24"/>
          <w:szCs w:val="24"/>
          <w:highlight w:val="yellow"/>
        </w:rPr>
        <w:t>They have not updated their website with the 2025 Program information and application deadline. Please check their website periodically for updates.</w:t>
      </w:r>
      <w:r w:rsidRPr="007A137E">
        <w:rPr>
          <w:b/>
          <w:bCs/>
          <w:sz w:val="24"/>
          <w:szCs w:val="24"/>
          <w:highlight w:val="yellow"/>
        </w:rPr>
        <w:t xml:space="preserve"> </w:t>
      </w:r>
    </w:p>
    <w:bookmarkEnd w:id="6"/>
    <w:p w14:paraId="3A6CB95A" w14:textId="77777777" w:rsidR="00097FB1" w:rsidRPr="009C10D1" w:rsidRDefault="00097FB1" w:rsidP="00097FB1">
      <w:pPr>
        <w:spacing w:after="0" w:line="240" w:lineRule="auto"/>
        <w:rPr>
          <w:sz w:val="24"/>
          <w:szCs w:val="24"/>
        </w:rPr>
      </w:pPr>
    </w:p>
    <w:p w14:paraId="7CC6A0EC" w14:textId="3C2B2D61" w:rsidR="00097FB1" w:rsidRPr="009C10D1" w:rsidRDefault="00097FB1" w:rsidP="00097FB1">
      <w:pPr>
        <w:spacing w:after="0" w:line="240" w:lineRule="auto"/>
        <w:rPr>
          <w:sz w:val="24"/>
          <w:szCs w:val="24"/>
        </w:rPr>
      </w:pPr>
      <w:hyperlink r:id="rId67" w:history="1">
        <w:r w:rsidRPr="009C10D1">
          <w:rPr>
            <w:rStyle w:val="Hyperlink"/>
            <w:sz w:val="24"/>
            <w:szCs w:val="24"/>
          </w:rPr>
          <w:t>https://fightforsight.org/information-for-grant-applicants/</w:t>
        </w:r>
      </w:hyperlink>
      <w:r w:rsidRPr="009C10D1">
        <w:rPr>
          <w:sz w:val="24"/>
          <w:szCs w:val="24"/>
        </w:rPr>
        <w:t xml:space="preserve"> </w:t>
      </w:r>
    </w:p>
    <w:p w14:paraId="079C961E" w14:textId="77777777" w:rsidR="00097FB1" w:rsidRDefault="00097FB1" w:rsidP="00097FB1">
      <w:pPr>
        <w:spacing w:after="0" w:line="240" w:lineRule="auto"/>
        <w:rPr>
          <w:b/>
          <w:sz w:val="32"/>
          <w:szCs w:val="32"/>
        </w:rPr>
      </w:pPr>
    </w:p>
    <w:p w14:paraId="227344BD" w14:textId="77777777" w:rsidR="00097FB1" w:rsidRDefault="00097FB1" w:rsidP="00097FB1">
      <w:pPr>
        <w:pBdr>
          <w:top w:val="single" w:sz="4" w:space="1" w:color="auto"/>
        </w:pBdr>
        <w:spacing w:after="0" w:line="240" w:lineRule="auto"/>
        <w:rPr>
          <w:b/>
          <w:sz w:val="32"/>
          <w:szCs w:val="32"/>
        </w:rPr>
      </w:pPr>
    </w:p>
    <w:p w14:paraId="6BC18558" w14:textId="710D098A" w:rsidR="00082BBE" w:rsidRPr="008922D9" w:rsidRDefault="00082BBE" w:rsidP="00097FB1">
      <w:pPr>
        <w:spacing w:after="0" w:line="240" w:lineRule="auto"/>
        <w:rPr>
          <w:b/>
          <w:sz w:val="32"/>
          <w:szCs w:val="32"/>
          <w:u w:val="single"/>
        </w:rPr>
      </w:pPr>
      <w:r w:rsidRPr="008922D9">
        <w:rPr>
          <w:b/>
          <w:sz w:val="32"/>
          <w:szCs w:val="32"/>
          <w:u w:val="single"/>
        </w:rPr>
        <w:t>Foundation for Anesthesia Education and Research</w:t>
      </w:r>
      <w:r w:rsidR="006A1B97" w:rsidRPr="008922D9">
        <w:rPr>
          <w:b/>
          <w:sz w:val="32"/>
          <w:szCs w:val="32"/>
          <w:u w:val="single"/>
        </w:rPr>
        <w:t xml:space="preserve"> (FAER)</w:t>
      </w:r>
      <w:r w:rsidRPr="008922D9">
        <w:rPr>
          <w:b/>
          <w:sz w:val="32"/>
          <w:szCs w:val="32"/>
          <w:u w:val="single"/>
        </w:rPr>
        <w:t xml:space="preserve">: Medical Student </w:t>
      </w:r>
      <w:r w:rsidR="006A1B97" w:rsidRPr="008922D9">
        <w:rPr>
          <w:b/>
          <w:sz w:val="32"/>
          <w:szCs w:val="32"/>
          <w:u w:val="single"/>
        </w:rPr>
        <w:t>Anesthesia</w:t>
      </w:r>
      <w:r w:rsidRPr="008922D9">
        <w:rPr>
          <w:b/>
          <w:sz w:val="32"/>
          <w:szCs w:val="32"/>
          <w:u w:val="single"/>
        </w:rPr>
        <w:t xml:space="preserve"> Research Fellowship</w:t>
      </w:r>
      <w:r w:rsidR="006A1B97" w:rsidRPr="008922D9">
        <w:rPr>
          <w:b/>
          <w:sz w:val="32"/>
          <w:szCs w:val="32"/>
          <w:u w:val="single"/>
        </w:rPr>
        <w:t xml:space="preserve"> </w:t>
      </w:r>
    </w:p>
    <w:p w14:paraId="7FDC67E5" w14:textId="1D52E7C2" w:rsidR="006A1192" w:rsidRPr="006A1192" w:rsidRDefault="006A1192" w:rsidP="006A1192">
      <w:pPr>
        <w:spacing w:after="0" w:line="240" w:lineRule="auto"/>
        <w:rPr>
          <w:sz w:val="24"/>
          <w:szCs w:val="24"/>
        </w:rPr>
      </w:pPr>
      <w:r w:rsidRPr="006A1192">
        <w:rPr>
          <w:sz w:val="24"/>
          <w:szCs w:val="24"/>
        </w:rPr>
        <w:t>The Medical Student Anesthesia Research Fellowship (MSARF) Summer Program provides challenging and rewarding experiences in anesthesia research.</w:t>
      </w:r>
    </w:p>
    <w:p w14:paraId="7408DBDA" w14:textId="1091C76F" w:rsidR="006A1192" w:rsidRPr="006A1192" w:rsidRDefault="006A1192" w:rsidP="006A1192">
      <w:pPr>
        <w:spacing w:after="0" w:line="240" w:lineRule="auto"/>
        <w:rPr>
          <w:sz w:val="24"/>
          <w:szCs w:val="24"/>
        </w:rPr>
      </w:pPr>
      <w:r w:rsidRPr="006A1192">
        <w:rPr>
          <w:sz w:val="24"/>
          <w:szCs w:val="24"/>
        </w:rPr>
        <w:t>Medical students who participate in the summer anesthesia research fellowship can expect:</w:t>
      </w:r>
    </w:p>
    <w:p w14:paraId="12E7383A" w14:textId="439CAB84" w:rsidR="006A1192" w:rsidRPr="006A1192" w:rsidRDefault="006A1192" w:rsidP="006A1192">
      <w:pPr>
        <w:spacing w:after="0" w:line="240" w:lineRule="auto"/>
        <w:rPr>
          <w:sz w:val="24"/>
          <w:szCs w:val="24"/>
        </w:rPr>
      </w:pPr>
      <w:r>
        <w:rPr>
          <w:sz w:val="24"/>
          <w:szCs w:val="24"/>
        </w:rPr>
        <w:t>-</w:t>
      </w:r>
      <w:r w:rsidRPr="006A1192">
        <w:rPr>
          <w:sz w:val="24"/>
          <w:szCs w:val="24"/>
        </w:rPr>
        <w:t>Eight weeks of focused research related to anesthesiology</w:t>
      </w:r>
    </w:p>
    <w:p w14:paraId="4B64D0A0" w14:textId="6C6CB7A6" w:rsidR="006A1192" w:rsidRPr="006A1192" w:rsidRDefault="006A1192" w:rsidP="006A1192">
      <w:pPr>
        <w:spacing w:after="0" w:line="240" w:lineRule="auto"/>
        <w:rPr>
          <w:sz w:val="24"/>
          <w:szCs w:val="24"/>
        </w:rPr>
      </w:pPr>
      <w:r>
        <w:rPr>
          <w:sz w:val="24"/>
          <w:szCs w:val="24"/>
        </w:rPr>
        <w:t>-</w:t>
      </w:r>
      <w:r w:rsidRPr="006A1192">
        <w:rPr>
          <w:sz w:val="24"/>
          <w:szCs w:val="24"/>
        </w:rPr>
        <w:t>A dedicated mentor who will provide training in research techniques and scientific methods</w:t>
      </w:r>
    </w:p>
    <w:p w14:paraId="75A475DE" w14:textId="21CE4D33" w:rsidR="006A1192" w:rsidRPr="006A1192" w:rsidRDefault="006A1192" w:rsidP="006A1192">
      <w:pPr>
        <w:spacing w:after="0" w:line="240" w:lineRule="auto"/>
        <w:rPr>
          <w:sz w:val="24"/>
          <w:szCs w:val="24"/>
        </w:rPr>
      </w:pPr>
      <w:r>
        <w:rPr>
          <w:sz w:val="24"/>
          <w:szCs w:val="24"/>
        </w:rPr>
        <w:t>-</w:t>
      </w:r>
      <w:r w:rsidRPr="006A1192">
        <w:rPr>
          <w:sz w:val="24"/>
          <w:szCs w:val="24"/>
        </w:rPr>
        <w:t>Valuable virtual content including journal clubs and online presentations throughout the summer</w:t>
      </w:r>
    </w:p>
    <w:p w14:paraId="414ACD7E" w14:textId="0274549B" w:rsidR="006A1192" w:rsidRPr="006A1192" w:rsidRDefault="006A1192" w:rsidP="006A1192">
      <w:pPr>
        <w:spacing w:after="0" w:line="240" w:lineRule="auto"/>
        <w:rPr>
          <w:sz w:val="24"/>
          <w:szCs w:val="24"/>
        </w:rPr>
      </w:pPr>
      <w:r>
        <w:rPr>
          <w:sz w:val="24"/>
          <w:szCs w:val="24"/>
        </w:rPr>
        <w:t>-</w:t>
      </w:r>
      <w:r w:rsidRPr="006A1192">
        <w:rPr>
          <w:sz w:val="24"/>
          <w:szCs w:val="24"/>
        </w:rPr>
        <w:t>The opportunity to make a scientific poster or oral presentation during the FAER MSARF Symposium held at the at the ASA's ANESTHESIOLOGY® annual meeting</w:t>
      </w:r>
    </w:p>
    <w:p w14:paraId="195A7626" w14:textId="43DE5ED4" w:rsidR="00542356" w:rsidRPr="00F8345A" w:rsidRDefault="006A1192" w:rsidP="006A1192">
      <w:pPr>
        <w:spacing w:after="0" w:line="240" w:lineRule="auto"/>
        <w:rPr>
          <w:sz w:val="24"/>
          <w:szCs w:val="24"/>
        </w:rPr>
      </w:pPr>
      <w:r>
        <w:rPr>
          <w:sz w:val="24"/>
          <w:szCs w:val="24"/>
        </w:rPr>
        <w:t>-</w:t>
      </w:r>
      <w:r w:rsidRPr="006A1192">
        <w:rPr>
          <w:sz w:val="24"/>
          <w:szCs w:val="24"/>
        </w:rPr>
        <w:t xml:space="preserve">A $600 per week </w:t>
      </w:r>
      <w:r w:rsidRPr="00F8345A">
        <w:rPr>
          <w:sz w:val="24"/>
          <w:szCs w:val="24"/>
        </w:rPr>
        <w:t>student stipend, ASA student membership dues, plus additional funds to help cover the costs of travel to the ANESTHESIOLOGY® annual meeting</w:t>
      </w:r>
    </w:p>
    <w:p w14:paraId="2FDDB95B" w14:textId="77777777" w:rsidR="006A1192" w:rsidRPr="00F8345A" w:rsidRDefault="006A1192" w:rsidP="006A1192">
      <w:pPr>
        <w:spacing w:after="0" w:line="240" w:lineRule="auto"/>
        <w:rPr>
          <w:sz w:val="24"/>
          <w:szCs w:val="24"/>
        </w:rPr>
      </w:pPr>
    </w:p>
    <w:p w14:paraId="79AE3B79" w14:textId="4B3B8F9E" w:rsidR="00893DFF" w:rsidRPr="00F8345A" w:rsidRDefault="003D139C" w:rsidP="009F0BEC">
      <w:pPr>
        <w:spacing w:after="0" w:line="240" w:lineRule="auto"/>
        <w:rPr>
          <w:color w:val="FF0000"/>
          <w:sz w:val="24"/>
          <w:szCs w:val="24"/>
        </w:rPr>
      </w:pPr>
      <w:r w:rsidRPr="00F8345A">
        <w:rPr>
          <w:b/>
          <w:bCs/>
          <w:color w:val="FF0000"/>
          <w:sz w:val="24"/>
          <w:szCs w:val="24"/>
          <w:highlight w:val="yellow"/>
        </w:rPr>
        <w:t xml:space="preserve">Application </w:t>
      </w:r>
      <w:r w:rsidR="006A1192" w:rsidRPr="00F8345A">
        <w:rPr>
          <w:b/>
          <w:bCs/>
          <w:color w:val="FF0000"/>
          <w:sz w:val="24"/>
          <w:szCs w:val="24"/>
          <w:highlight w:val="yellow"/>
        </w:rPr>
        <w:t>d</w:t>
      </w:r>
      <w:r w:rsidRPr="00F8345A">
        <w:rPr>
          <w:b/>
          <w:bCs/>
          <w:color w:val="FF0000"/>
          <w:sz w:val="24"/>
          <w:szCs w:val="24"/>
          <w:highlight w:val="yellow"/>
        </w:rPr>
        <w:t xml:space="preserve">eadline: </w:t>
      </w:r>
      <w:r w:rsidR="006A1192" w:rsidRPr="00F8345A">
        <w:rPr>
          <w:color w:val="FF0000"/>
          <w:sz w:val="24"/>
          <w:szCs w:val="24"/>
          <w:highlight w:val="yellow"/>
        </w:rPr>
        <w:t>Student applications for the 2025 MSARF Program will open in December 2024.</w:t>
      </w:r>
    </w:p>
    <w:p w14:paraId="6B3BA109" w14:textId="77777777" w:rsidR="00542356" w:rsidRPr="00F8345A" w:rsidRDefault="00542356" w:rsidP="009F0BEC">
      <w:pPr>
        <w:spacing w:after="0" w:line="240" w:lineRule="auto"/>
        <w:rPr>
          <w:b/>
          <w:bCs/>
          <w:color w:val="FF0000"/>
          <w:sz w:val="24"/>
          <w:szCs w:val="24"/>
        </w:rPr>
      </w:pPr>
    </w:p>
    <w:p w14:paraId="162F9E4B" w14:textId="2C2C9189" w:rsidR="00156157" w:rsidRPr="00F8345A" w:rsidRDefault="00082BBE" w:rsidP="009F0BEC">
      <w:pPr>
        <w:spacing w:after="0" w:line="240" w:lineRule="auto"/>
        <w:rPr>
          <w:rStyle w:val="Hyperlink"/>
          <w:sz w:val="24"/>
          <w:szCs w:val="24"/>
        </w:rPr>
      </w:pPr>
      <w:hyperlink r:id="rId68" w:history="1">
        <w:r w:rsidRPr="00F8345A">
          <w:rPr>
            <w:rStyle w:val="Hyperlink"/>
            <w:sz w:val="24"/>
            <w:szCs w:val="24"/>
          </w:rPr>
          <w:t>https://www.asahq.org/faer/programs/medicalstudentfellowships/summerfellowships</w:t>
        </w:r>
      </w:hyperlink>
    </w:p>
    <w:p w14:paraId="2C5A4073" w14:textId="77777777" w:rsidR="00146AAE" w:rsidRPr="00893DFF" w:rsidRDefault="00146AAE" w:rsidP="009F0BEC">
      <w:pPr>
        <w:spacing w:after="0" w:line="240" w:lineRule="auto"/>
        <w:rPr>
          <w:color w:val="0000FF" w:themeColor="hyperlink"/>
          <w:u w:val="single"/>
        </w:rPr>
      </w:pPr>
    </w:p>
    <w:p w14:paraId="651A6A38" w14:textId="77777777" w:rsidR="00542356" w:rsidRDefault="00542356" w:rsidP="009F0BEC">
      <w:pPr>
        <w:pBdr>
          <w:top w:val="single" w:sz="4" w:space="1" w:color="auto"/>
        </w:pBdr>
        <w:spacing w:after="0" w:line="240" w:lineRule="auto"/>
        <w:rPr>
          <w:b/>
          <w:sz w:val="32"/>
          <w:szCs w:val="32"/>
        </w:rPr>
      </w:pPr>
    </w:p>
    <w:p w14:paraId="615B568D" w14:textId="77777777" w:rsidR="006A1192" w:rsidRPr="008922D9" w:rsidRDefault="008F212F" w:rsidP="009F0BEC">
      <w:pPr>
        <w:pBdr>
          <w:top w:val="single" w:sz="4" w:space="1" w:color="auto"/>
        </w:pBdr>
        <w:spacing w:after="0" w:line="240" w:lineRule="auto"/>
        <w:rPr>
          <w:u w:val="single"/>
        </w:rPr>
      </w:pPr>
      <w:r w:rsidRPr="008922D9">
        <w:rPr>
          <w:b/>
          <w:sz w:val="32"/>
          <w:szCs w:val="32"/>
          <w:u w:val="single"/>
        </w:rPr>
        <w:t xml:space="preserve">Gold Foundation: Student Summer </w:t>
      </w:r>
      <w:r w:rsidR="00893DFF" w:rsidRPr="008922D9">
        <w:rPr>
          <w:b/>
          <w:sz w:val="32"/>
          <w:szCs w:val="32"/>
          <w:u w:val="single"/>
        </w:rPr>
        <w:t>Fellowships</w:t>
      </w:r>
      <w:r w:rsidR="00893DFF" w:rsidRPr="008922D9">
        <w:rPr>
          <w:u w:val="single"/>
        </w:rPr>
        <w:t xml:space="preserve"> </w:t>
      </w:r>
    </w:p>
    <w:p w14:paraId="0FDCD150" w14:textId="3BFA05D2" w:rsidR="008F212F" w:rsidRPr="006A1192" w:rsidRDefault="006A1192" w:rsidP="009F0BEC">
      <w:pPr>
        <w:pBdr>
          <w:top w:val="single" w:sz="4" w:space="1" w:color="auto"/>
        </w:pBdr>
        <w:spacing w:after="0" w:line="240" w:lineRule="auto"/>
        <w:rPr>
          <w:sz w:val="24"/>
          <w:szCs w:val="24"/>
        </w:rPr>
      </w:pPr>
      <w:r w:rsidRPr="006A1192">
        <w:rPr>
          <w:sz w:val="24"/>
          <w:szCs w:val="24"/>
        </w:rPr>
        <w:t xml:space="preserve">** </w:t>
      </w:r>
      <w:r w:rsidR="005338C1" w:rsidRPr="006A1192">
        <w:rPr>
          <w:sz w:val="24"/>
          <w:szCs w:val="24"/>
        </w:rPr>
        <w:t>These require a developed project with submission</w:t>
      </w:r>
      <w:r w:rsidRPr="006A1192">
        <w:rPr>
          <w:sz w:val="24"/>
          <w:szCs w:val="24"/>
        </w:rPr>
        <w:t>. **</w:t>
      </w:r>
    </w:p>
    <w:p w14:paraId="157A38DE" w14:textId="34F91E76" w:rsidR="00211875" w:rsidRPr="00211875" w:rsidRDefault="001B7D00" w:rsidP="00211875">
      <w:pPr>
        <w:spacing w:after="0" w:line="240" w:lineRule="auto"/>
        <w:rPr>
          <w:sz w:val="24"/>
          <w:szCs w:val="24"/>
        </w:rPr>
      </w:pPr>
      <w:r w:rsidRPr="006A1192">
        <w:rPr>
          <w:sz w:val="24"/>
          <w:szCs w:val="24"/>
        </w:rPr>
        <w:t xml:space="preserve">The Gold Student Summer Fellowship program offers opportunities for medical students to complete a research or service project related to community health. Projects must be focused on understanding and/or enhancing culturally competent practice, developing skills to become a relationship-centered physician, and addressing a public health need in an underserved community or population. We are particularly interested in projects that encourage collegial and interprofessional teamwork, are creative, and designed and implemented by students, </w:t>
      </w:r>
      <w:proofErr w:type="gramStart"/>
      <w:r w:rsidRPr="006A1192">
        <w:rPr>
          <w:sz w:val="24"/>
          <w:szCs w:val="24"/>
        </w:rPr>
        <w:t>and,</w:t>
      </w:r>
      <w:proofErr w:type="gramEnd"/>
      <w:r w:rsidRPr="006A1192">
        <w:rPr>
          <w:sz w:val="24"/>
          <w:szCs w:val="24"/>
        </w:rPr>
        <w:t xml:space="preserve"> will encourage a lasting or systemic change.</w:t>
      </w:r>
      <w:r w:rsidR="00211875" w:rsidRPr="00211875">
        <w:rPr>
          <w:sz w:val="24"/>
          <w:szCs w:val="24"/>
        </w:rPr>
        <w:br/>
        <w:t>There are two types of fellowships:</w:t>
      </w:r>
    </w:p>
    <w:p w14:paraId="0CE46987" w14:textId="77777777" w:rsidR="00211875" w:rsidRPr="00211875" w:rsidRDefault="00211875" w:rsidP="00211875">
      <w:pPr>
        <w:spacing w:after="0" w:line="240" w:lineRule="auto"/>
        <w:rPr>
          <w:sz w:val="24"/>
          <w:szCs w:val="24"/>
        </w:rPr>
      </w:pPr>
      <w:r w:rsidRPr="00211875">
        <w:rPr>
          <w:sz w:val="24"/>
          <w:szCs w:val="24"/>
        </w:rPr>
        <w:t>The </w:t>
      </w:r>
      <w:r w:rsidRPr="008922D9">
        <w:rPr>
          <w:b/>
          <w:bCs/>
          <w:sz w:val="32"/>
          <w:szCs w:val="32"/>
          <w:u w:val="single"/>
        </w:rPr>
        <w:t>Gold Student Summer Research Fellowship</w:t>
      </w:r>
      <w:r w:rsidRPr="00211875">
        <w:rPr>
          <w:sz w:val="24"/>
          <w:szCs w:val="24"/>
        </w:rPr>
        <w:t> is awarded for research in community health, cultural understanding, and advancing health equity. The research focus must on humanistic patient care and as such the proposal must show significant interaction with the intended patient population. The Foundation’s goal is to provide an opportunity for students to work directly with patients and to become more compassionate, relationship-centered physicians.</w:t>
      </w:r>
    </w:p>
    <w:p w14:paraId="58B68C9F" w14:textId="0661A7AD" w:rsidR="001B7D00" w:rsidRPr="006A1192" w:rsidRDefault="00211875" w:rsidP="009F0BEC">
      <w:pPr>
        <w:spacing w:after="0" w:line="240" w:lineRule="auto"/>
        <w:rPr>
          <w:sz w:val="24"/>
          <w:szCs w:val="24"/>
        </w:rPr>
      </w:pPr>
      <w:r w:rsidRPr="00211875">
        <w:rPr>
          <w:sz w:val="24"/>
          <w:szCs w:val="24"/>
        </w:rPr>
        <w:t>The </w:t>
      </w:r>
      <w:r w:rsidRPr="008922D9">
        <w:rPr>
          <w:b/>
          <w:bCs/>
          <w:sz w:val="32"/>
          <w:szCs w:val="32"/>
          <w:u w:val="single"/>
        </w:rPr>
        <w:t>Gold Student Summer Service Fellowship</w:t>
      </w:r>
      <w:r w:rsidRPr="00211875">
        <w:rPr>
          <w:sz w:val="24"/>
          <w:szCs w:val="24"/>
        </w:rPr>
        <w:t xml:space="preserve"> is intended to provide students an opportunity to lead a service project addressing a public health need in a community or </w:t>
      </w:r>
      <w:r w:rsidRPr="00211875">
        <w:rPr>
          <w:sz w:val="24"/>
          <w:szCs w:val="24"/>
        </w:rPr>
        <w:lastRenderedPageBreak/>
        <w:t>population that has traditionally be underserved by healthcare, in conjunction with an existing longitudinal initiative and/or in collaboration with a community organization. The Foundation’s goal is to provide an opportunity for students to work directly with patients and to become more compassionate, relationship-centered physicians.</w:t>
      </w:r>
    </w:p>
    <w:p w14:paraId="6E3D9643" w14:textId="1ACF2500" w:rsidR="00B93404" w:rsidRPr="006A1192" w:rsidRDefault="00B93404" w:rsidP="009F0BEC">
      <w:pPr>
        <w:spacing w:after="0" w:line="240" w:lineRule="auto"/>
        <w:rPr>
          <w:sz w:val="24"/>
          <w:szCs w:val="24"/>
        </w:rPr>
      </w:pPr>
      <w:r w:rsidRPr="006A1192">
        <w:rPr>
          <w:sz w:val="24"/>
          <w:szCs w:val="24"/>
        </w:rPr>
        <w:t xml:space="preserve">The student is expected to conduct the project under the oversight of a mentor (the student is responsible for identifying an appropriate mentor from their school). Multiple students can work together and submit one </w:t>
      </w:r>
      <w:r w:rsidR="00933193" w:rsidRPr="006A1192">
        <w:rPr>
          <w:sz w:val="24"/>
          <w:szCs w:val="24"/>
        </w:rPr>
        <w:t>application</w:t>
      </w:r>
      <w:r w:rsidR="007539D1" w:rsidRPr="006A1192">
        <w:rPr>
          <w:sz w:val="24"/>
          <w:szCs w:val="24"/>
        </w:rPr>
        <w:t>.</w:t>
      </w:r>
    </w:p>
    <w:p w14:paraId="14C1916D" w14:textId="77777777" w:rsidR="00542356" w:rsidRPr="006A1192" w:rsidRDefault="00542356" w:rsidP="009F0BEC">
      <w:pPr>
        <w:spacing w:after="0" w:line="240" w:lineRule="auto"/>
        <w:rPr>
          <w:b/>
          <w:bCs/>
          <w:color w:val="FF0000"/>
          <w:sz w:val="24"/>
          <w:szCs w:val="24"/>
        </w:rPr>
      </w:pPr>
    </w:p>
    <w:p w14:paraId="17CB266D" w14:textId="0B613119" w:rsidR="00361119" w:rsidRPr="006A1192" w:rsidRDefault="003D139C" w:rsidP="009F0BEC">
      <w:pPr>
        <w:spacing w:after="0" w:line="240" w:lineRule="auto"/>
        <w:rPr>
          <w:color w:val="FF0000"/>
          <w:sz w:val="24"/>
          <w:szCs w:val="24"/>
        </w:rPr>
      </w:pPr>
      <w:r w:rsidRPr="006A1192">
        <w:rPr>
          <w:b/>
          <w:bCs/>
          <w:color w:val="FF0000"/>
          <w:sz w:val="24"/>
          <w:szCs w:val="24"/>
          <w:highlight w:val="yellow"/>
        </w:rPr>
        <w:t>Application deadline:</w:t>
      </w:r>
      <w:r w:rsidR="006A1192" w:rsidRPr="006A1192">
        <w:rPr>
          <w:b/>
          <w:bCs/>
          <w:color w:val="FF0000"/>
          <w:sz w:val="24"/>
          <w:szCs w:val="24"/>
          <w:highlight w:val="yellow"/>
        </w:rPr>
        <w:t xml:space="preserve"> </w:t>
      </w:r>
      <w:r w:rsidR="006A1192" w:rsidRPr="006A1192">
        <w:rPr>
          <w:color w:val="FF0000"/>
          <w:sz w:val="24"/>
          <w:szCs w:val="24"/>
          <w:highlight w:val="yellow"/>
        </w:rPr>
        <w:t>The application period for 2025 will open in February.</w:t>
      </w:r>
      <w:r w:rsidR="006A1192">
        <w:rPr>
          <w:color w:val="FF0000"/>
          <w:sz w:val="24"/>
          <w:szCs w:val="24"/>
        </w:rPr>
        <w:t xml:space="preserve"> </w:t>
      </w:r>
      <w:r w:rsidR="00146AAE" w:rsidRPr="006A1192">
        <w:rPr>
          <w:color w:val="FF0000"/>
          <w:sz w:val="24"/>
          <w:szCs w:val="24"/>
        </w:rPr>
        <w:t xml:space="preserve"> </w:t>
      </w:r>
    </w:p>
    <w:p w14:paraId="26FCA872" w14:textId="77777777" w:rsidR="00542356" w:rsidRPr="006A1192" w:rsidRDefault="00542356" w:rsidP="009F0BEC">
      <w:pPr>
        <w:spacing w:after="0" w:line="240" w:lineRule="auto"/>
        <w:rPr>
          <w:sz w:val="24"/>
          <w:szCs w:val="24"/>
        </w:rPr>
      </w:pPr>
    </w:p>
    <w:p w14:paraId="6A2B5DE1" w14:textId="4CD8B264" w:rsidR="00943CC2" w:rsidRPr="006A1192" w:rsidRDefault="00542356" w:rsidP="009F0BEC">
      <w:pPr>
        <w:spacing w:after="0" w:line="240" w:lineRule="auto"/>
        <w:rPr>
          <w:sz w:val="24"/>
          <w:szCs w:val="24"/>
        </w:rPr>
      </w:pPr>
      <w:hyperlink r:id="rId69" w:history="1">
        <w:r w:rsidRPr="006A1192">
          <w:rPr>
            <w:rStyle w:val="Hyperlink"/>
            <w:sz w:val="24"/>
            <w:szCs w:val="24"/>
          </w:rPr>
          <w:t>http://www.gold-foundation.org/programs/student-summer-fellowships/</w:t>
        </w:r>
      </w:hyperlink>
      <w:r w:rsidR="008F212F" w:rsidRPr="006A1192">
        <w:rPr>
          <w:sz w:val="24"/>
          <w:szCs w:val="24"/>
        </w:rPr>
        <w:t xml:space="preserve"> </w:t>
      </w:r>
    </w:p>
    <w:p w14:paraId="013CF00C" w14:textId="58AE67B6" w:rsidR="00517B14" w:rsidRPr="006A1192" w:rsidRDefault="00517B14" w:rsidP="009F0BEC">
      <w:pPr>
        <w:spacing w:after="0" w:line="240" w:lineRule="auto"/>
        <w:rPr>
          <w:rStyle w:val="Hyperlink"/>
          <w:color w:val="auto"/>
          <w:sz w:val="24"/>
          <w:szCs w:val="24"/>
          <w:u w:val="none"/>
        </w:rPr>
      </w:pPr>
      <w:hyperlink r:id="rId70" w:history="1">
        <w:r w:rsidRPr="006A1192">
          <w:rPr>
            <w:rStyle w:val="Hyperlink"/>
            <w:sz w:val="24"/>
            <w:szCs w:val="24"/>
          </w:rPr>
          <w:t>https://www.gold-foundation.org/programs/student-summer-fellowships/how-to-apply/</w:t>
        </w:r>
      </w:hyperlink>
      <w:r w:rsidRPr="006A1192">
        <w:rPr>
          <w:rStyle w:val="Hyperlink"/>
          <w:color w:val="auto"/>
          <w:sz w:val="24"/>
          <w:szCs w:val="24"/>
          <w:u w:val="none"/>
        </w:rPr>
        <w:t xml:space="preserve"> </w:t>
      </w:r>
    </w:p>
    <w:p w14:paraId="0C7F2429" w14:textId="77777777" w:rsidR="00146AAE" w:rsidRDefault="00146AAE" w:rsidP="009F0BEC">
      <w:pPr>
        <w:pBdr>
          <w:bottom w:val="single" w:sz="4" w:space="1" w:color="auto"/>
        </w:pBdr>
        <w:spacing w:after="0" w:line="240" w:lineRule="auto"/>
        <w:rPr>
          <w:b/>
        </w:rPr>
      </w:pPr>
    </w:p>
    <w:p w14:paraId="693CF0C9" w14:textId="77777777" w:rsidR="00211875" w:rsidRDefault="00211875" w:rsidP="009F0BEC">
      <w:pPr>
        <w:spacing w:after="0" w:line="240" w:lineRule="auto"/>
        <w:rPr>
          <w:b/>
          <w:sz w:val="32"/>
          <w:szCs w:val="32"/>
        </w:rPr>
      </w:pPr>
    </w:p>
    <w:p w14:paraId="28C9E01C" w14:textId="66BA58A2" w:rsidR="008F212F" w:rsidRPr="00211875" w:rsidRDefault="00EC75AE" w:rsidP="009F0BEC">
      <w:pPr>
        <w:spacing w:after="0" w:line="240" w:lineRule="auto"/>
        <w:rPr>
          <w:sz w:val="24"/>
          <w:szCs w:val="24"/>
        </w:rPr>
      </w:pPr>
      <w:r w:rsidRPr="008922D9">
        <w:rPr>
          <w:b/>
          <w:sz w:val="32"/>
          <w:szCs w:val="32"/>
          <w:u w:val="single"/>
        </w:rPr>
        <w:t>Harvard Medical School, Office for Diversity Inclusion &amp; Community Partnership: Program for Medical Students: Visiting Research Internship Program (</w:t>
      </w:r>
      <w:r w:rsidR="00893DFF" w:rsidRPr="008922D9">
        <w:rPr>
          <w:b/>
          <w:sz w:val="32"/>
          <w:szCs w:val="32"/>
          <w:u w:val="single"/>
        </w:rPr>
        <w:t>VRIP)</w:t>
      </w:r>
      <w:r w:rsidR="00211875">
        <w:br/>
        <w:t xml:space="preserve">** </w:t>
      </w:r>
      <w:r w:rsidR="00893DFF" w:rsidRPr="00211875">
        <w:rPr>
          <w:sz w:val="24"/>
          <w:szCs w:val="24"/>
        </w:rPr>
        <w:t>Specifically</w:t>
      </w:r>
      <w:r w:rsidR="00B93404" w:rsidRPr="00211875">
        <w:rPr>
          <w:sz w:val="24"/>
          <w:szCs w:val="24"/>
        </w:rPr>
        <w:t xml:space="preserve"> targeting underrepresented minority and/or disadvantaged </w:t>
      </w:r>
      <w:r w:rsidR="009D3A28" w:rsidRPr="00211875">
        <w:rPr>
          <w:sz w:val="24"/>
          <w:szCs w:val="24"/>
        </w:rPr>
        <w:t>individuals</w:t>
      </w:r>
      <w:r w:rsidR="00211875">
        <w:rPr>
          <w:sz w:val="24"/>
          <w:szCs w:val="24"/>
        </w:rPr>
        <w:t>. **</w:t>
      </w:r>
    </w:p>
    <w:p w14:paraId="63A75C6D" w14:textId="076765AD" w:rsidR="00EC75AE" w:rsidRPr="00211875" w:rsidRDefault="00EC75AE" w:rsidP="009F0BEC">
      <w:pPr>
        <w:spacing w:after="0" w:line="240" w:lineRule="auto"/>
        <w:rPr>
          <w:sz w:val="24"/>
          <w:szCs w:val="24"/>
        </w:rPr>
      </w:pPr>
      <w:r w:rsidRPr="00211875">
        <w:rPr>
          <w:sz w:val="24"/>
          <w:szCs w:val="24"/>
        </w:rPr>
        <w:t>The Visiting Research Internship Program (VRIP) is an eight-week mentored, summer research program designed to enrich medical students' interest in research and health-related careers, particularly clinical/translational research careers.  In addition to a mentored</w:t>
      </w:r>
      <w:r w:rsidR="00211875">
        <w:rPr>
          <w:sz w:val="24"/>
          <w:szCs w:val="24"/>
        </w:rPr>
        <w:t xml:space="preserve"> </w:t>
      </w:r>
      <w:r w:rsidRPr="00211875">
        <w:rPr>
          <w:sz w:val="24"/>
          <w:szCs w:val="24"/>
        </w:rPr>
        <w:t>clinical/</w:t>
      </w:r>
      <w:r w:rsidR="00211875">
        <w:rPr>
          <w:sz w:val="24"/>
          <w:szCs w:val="24"/>
        </w:rPr>
        <w:t xml:space="preserve"> </w:t>
      </w:r>
      <w:r w:rsidRPr="00211875">
        <w:rPr>
          <w:sz w:val="24"/>
          <w:szCs w:val="24"/>
        </w:rPr>
        <w:t xml:space="preserve">translational research experience, VRIP students will participate in weekly seminars with Harvard faculty focusing on topics such as research methodology, health disparities, ethics, and career paths. Participants will also </w:t>
      </w:r>
      <w:proofErr w:type="gramStart"/>
      <w:r w:rsidRPr="00211875">
        <w:rPr>
          <w:sz w:val="24"/>
          <w:szCs w:val="24"/>
        </w:rPr>
        <w:t>have the opportunity to</w:t>
      </w:r>
      <w:proofErr w:type="gramEnd"/>
      <w:r w:rsidRPr="00211875">
        <w:rPr>
          <w:sz w:val="24"/>
          <w:szCs w:val="24"/>
        </w:rPr>
        <w:t xml:space="preserve"> participate in offerings of other Harvard Medical School programs such as career development seminars and networking </w:t>
      </w:r>
      <w:r w:rsidR="00211875">
        <w:rPr>
          <w:sz w:val="24"/>
          <w:szCs w:val="24"/>
        </w:rPr>
        <w:t>event</w:t>
      </w:r>
      <w:r w:rsidRPr="00211875">
        <w:rPr>
          <w:sz w:val="24"/>
          <w:szCs w:val="24"/>
        </w:rPr>
        <w:t>s.</w:t>
      </w:r>
      <w:r w:rsidR="00211875" w:rsidRPr="00211875">
        <w:t xml:space="preserve"> </w:t>
      </w:r>
      <w:r w:rsidR="00211875" w:rsidRPr="00211875">
        <w:rPr>
          <w:sz w:val="24"/>
          <w:szCs w:val="24"/>
        </w:rPr>
        <w:t>Eligible participants are first- and second-year medical students, particularly individuals from groups underrepresented in medicine and/or disadvantaged individuals, in good standing from accredited U.S. medical schools. US Citizens or U.S. Noncitizen Nationals or Permanent Residents of U.S. are eligible to apply.</w:t>
      </w:r>
    </w:p>
    <w:p w14:paraId="4AB5D90F" w14:textId="77777777" w:rsidR="00542356" w:rsidRPr="00211875" w:rsidRDefault="00542356" w:rsidP="009F0BEC">
      <w:pPr>
        <w:spacing w:after="0" w:line="240" w:lineRule="auto"/>
        <w:rPr>
          <w:sz w:val="24"/>
          <w:szCs w:val="24"/>
        </w:rPr>
      </w:pPr>
    </w:p>
    <w:p w14:paraId="55DED5A7" w14:textId="13C5592A" w:rsidR="009D3A28" w:rsidRPr="00211875" w:rsidRDefault="009D3A28" w:rsidP="00211875">
      <w:pPr>
        <w:spacing w:after="0" w:line="240" w:lineRule="auto"/>
        <w:rPr>
          <w:color w:val="FF0000"/>
          <w:sz w:val="24"/>
          <w:szCs w:val="24"/>
        </w:rPr>
      </w:pPr>
      <w:r w:rsidRPr="00211875">
        <w:rPr>
          <w:b/>
          <w:bCs/>
          <w:color w:val="FF0000"/>
          <w:sz w:val="24"/>
          <w:szCs w:val="24"/>
          <w:highlight w:val="yellow"/>
        </w:rPr>
        <w:t>A</w:t>
      </w:r>
      <w:r w:rsidR="00211875" w:rsidRPr="00211875">
        <w:rPr>
          <w:b/>
          <w:bCs/>
          <w:color w:val="FF0000"/>
          <w:sz w:val="24"/>
          <w:szCs w:val="24"/>
          <w:highlight w:val="yellow"/>
        </w:rPr>
        <w:t>pplication deadline:</w:t>
      </w:r>
      <w:r w:rsidR="00211875" w:rsidRPr="00211875">
        <w:rPr>
          <w:color w:val="FF0000"/>
          <w:sz w:val="24"/>
          <w:szCs w:val="24"/>
          <w:highlight w:val="yellow"/>
        </w:rPr>
        <w:t xml:space="preserve"> The VRIP 2025 application cycle is now open. Please</w:t>
      </w:r>
      <w:r w:rsidR="00211875">
        <w:rPr>
          <w:color w:val="FF0000"/>
          <w:sz w:val="24"/>
          <w:szCs w:val="24"/>
          <w:highlight w:val="yellow"/>
        </w:rPr>
        <w:t xml:space="preserve"> </w:t>
      </w:r>
      <w:r w:rsidR="00211875" w:rsidRPr="00211875">
        <w:rPr>
          <w:color w:val="FF0000"/>
          <w:sz w:val="24"/>
          <w:szCs w:val="24"/>
          <w:highlight w:val="yellow"/>
        </w:rPr>
        <w:t>email</w:t>
      </w:r>
      <w:r w:rsidR="00211875">
        <w:rPr>
          <w:color w:val="FF0000"/>
          <w:sz w:val="24"/>
          <w:szCs w:val="24"/>
          <w:highlight w:val="yellow"/>
        </w:rPr>
        <w:t xml:space="preserve">, </w:t>
      </w:r>
      <w:hyperlink r:id="rId71" w:history="1">
        <w:r w:rsidR="00211875" w:rsidRPr="00E450D8">
          <w:rPr>
            <w:rStyle w:val="Hyperlink"/>
            <w:sz w:val="24"/>
            <w:szCs w:val="24"/>
            <w:highlight w:val="yellow"/>
          </w:rPr>
          <w:t>pfdd_dcp@hms.harvard.edu</w:t>
        </w:r>
      </w:hyperlink>
      <w:r w:rsidR="00211875">
        <w:rPr>
          <w:color w:val="FF0000"/>
          <w:sz w:val="24"/>
          <w:szCs w:val="24"/>
          <w:highlight w:val="yellow"/>
        </w:rPr>
        <w:t xml:space="preserve">, </w:t>
      </w:r>
      <w:r w:rsidR="00211875" w:rsidRPr="00211875">
        <w:rPr>
          <w:color w:val="FF0000"/>
          <w:sz w:val="24"/>
          <w:szCs w:val="24"/>
          <w:highlight w:val="yellow"/>
        </w:rPr>
        <w:t>to request an application.</w:t>
      </w:r>
    </w:p>
    <w:p w14:paraId="7E0CE123" w14:textId="77777777" w:rsidR="00542356" w:rsidRPr="00211875" w:rsidRDefault="00542356" w:rsidP="009F0BEC">
      <w:pPr>
        <w:spacing w:after="0" w:line="240" w:lineRule="auto"/>
        <w:rPr>
          <w:sz w:val="24"/>
          <w:szCs w:val="24"/>
        </w:rPr>
      </w:pPr>
    </w:p>
    <w:p w14:paraId="3B0D88F9" w14:textId="19B27AD6" w:rsidR="00EC75AE" w:rsidRPr="00211875" w:rsidRDefault="00542356" w:rsidP="009F0BEC">
      <w:pPr>
        <w:spacing w:after="0" w:line="240" w:lineRule="auto"/>
        <w:rPr>
          <w:sz w:val="24"/>
          <w:szCs w:val="24"/>
        </w:rPr>
      </w:pPr>
      <w:hyperlink r:id="rId72" w:history="1">
        <w:r w:rsidRPr="00211875">
          <w:rPr>
            <w:rStyle w:val="Hyperlink"/>
            <w:sz w:val="24"/>
            <w:szCs w:val="24"/>
          </w:rPr>
          <w:t>https://mfdp.med.harvard.edu/dcp-programs/medicalgraduate/visiting-research-internship-program</w:t>
        </w:r>
      </w:hyperlink>
    </w:p>
    <w:p w14:paraId="49D782BD" w14:textId="77777777" w:rsidR="00146AAE" w:rsidRDefault="00146AAE" w:rsidP="009F0BEC">
      <w:pPr>
        <w:spacing w:after="0" w:line="240" w:lineRule="auto"/>
      </w:pPr>
    </w:p>
    <w:p w14:paraId="54FAE55A" w14:textId="77777777" w:rsidR="00211875" w:rsidRDefault="00211875" w:rsidP="009F0BEC">
      <w:pPr>
        <w:pBdr>
          <w:top w:val="single" w:sz="4" w:space="1" w:color="auto"/>
        </w:pBdr>
        <w:spacing w:after="0" w:line="240" w:lineRule="auto"/>
        <w:rPr>
          <w:b/>
          <w:sz w:val="32"/>
          <w:szCs w:val="32"/>
        </w:rPr>
      </w:pPr>
    </w:p>
    <w:p w14:paraId="2B971F32" w14:textId="77BADA05" w:rsidR="003F2613" w:rsidRPr="008922D9" w:rsidRDefault="00EC75AE" w:rsidP="009F0BEC">
      <w:pPr>
        <w:pBdr>
          <w:top w:val="single" w:sz="4" w:space="1" w:color="auto"/>
        </w:pBdr>
        <w:spacing w:after="0" w:line="240" w:lineRule="auto"/>
        <w:rPr>
          <w:u w:val="single"/>
        </w:rPr>
      </w:pPr>
      <w:r w:rsidRPr="008922D9">
        <w:rPr>
          <w:b/>
          <w:sz w:val="32"/>
          <w:szCs w:val="32"/>
          <w:u w:val="single"/>
        </w:rPr>
        <w:t xml:space="preserve">Hastings Center: </w:t>
      </w:r>
      <w:r w:rsidR="006460F4" w:rsidRPr="008922D9">
        <w:rPr>
          <w:b/>
          <w:sz w:val="32"/>
          <w:szCs w:val="32"/>
          <w:u w:val="single"/>
        </w:rPr>
        <w:t>Sadler Scholars</w:t>
      </w:r>
      <w:r w:rsidR="009D3A28" w:rsidRPr="008922D9">
        <w:rPr>
          <w:sz w:val="32"/>
          <w:szCs w:val="32"/>
          <w:u w:val="single"/>
        </w:rPr>
        <w:t xml:space="preserve"> </w:t>
      </w:r>
    </w:p>
    <w:p w14:paraId="304BD41F" w14:textId="52C03907" w:rsidR="002E49A3" w:rsidRPr="006460F4" w:rsidRDefault="003F2613" w:rsidP="009F0BEC">
      <w:pPr>
        <w:pBdr>
          <w:top w:val="single" w:sz="4" w:space="1" w:color="auto"/>
        </w:pBdr>
        <w:spacing w:after="0" w:line="240" w:lineRule="auto"/>
        <w:rPr>
          <w:sz w:val="24"/>
          <w:szCs w:val="24"/>
        </w:rPr>
      </w:pPr>
      <w:r w:rsidRPr="006460F4">
        <w:rPr>
          <w:sz w:val="24"/>
          <w:szCs w:val="24"/>
        </w:rPr>
        <w:t xml:space="preserve">** </w:t>
      </w:r>
      <w:r w:rsidR="00DF0831" w:rsidRPr="006460F4">
        <w:rPr>
          <w:sz w:val="24"/>
          <w:szCs w:val="24"/>
        </w:rPr>
        <w:t>This offers resources for an established project</w:t>
      </w:r>
      <w:r w:rsidR="00B93404" w:rsidRPr="006460F4">
        <w:rPr>
          <w:sz w:val="24"/>
          <w:szCs w:val="24"/>
        </w:rPr>
        <w:t xml:space="preserve"> and is designed to be </w:t>
      </w:r>
      <w:r w:rsidR="009D3A28" w:rsidRPr="006460F4">
        <w:rPr>
          <w:sz w:val="24"/>
          <w:szCs w:val="24"/>
        </w:rPr>
        <w:t>a 2 to</w:t>
      </w:r>
      <w:r w:rsidR="00B93404" w:rsidRPr="006460F4">
        <w:rPr>
          <w:sz w:val="24"/>
          <w:szCs w:val="24"/>
        </w:rPr>
        <w:t xml:space="preserve"> 8 week stay; visiting scholars can be at any stage of </w:t>
      </w:r>
      <w:r w:rsidR="009D3A28" w:rsidRPr="006460F4">
        <w:rPr>
          <w:sz w:val="24"/>
          <w:szCs w:val="24"/>
        </w:rPr>
        <w:t>their career</w:t>
      </w:r>
      <w:r w:rsidR="00B93404" w:rsidRPr="006460F4">
        <w:rPr>
          <w:sz w:val="24"/>
          <w:szCs w:val="24"/>
        </w:rPr>
        <w:t>.  All scholars must be able to work independently.</w:t>
      </w:r>
      <w:r w:rsidR="00542356" w:rsidRPr="006460F4">
        <w:rPr>
          <w:sz w:val="24"/>
          <w:szCs w:val="24"/>
        </w:rPr>
        <w:t xml:space="preserve">  </w:t>
      </w:r>
      <w:r w:rsidRPr="006460F4">
        <w:rPr>
          <w:sz w:val="24"/>
          <w:szCs w:val="24"/>
        </w:rPr>
        <w:t xml:space="preserve">Last </w:t>
      </w:r>
      <w:r w:rsidR="00542356" w:rsidRPr="006460F4">
        <w:rPr>
          <w:sz w:val="24"/>
          <w:szCs w:val="24"/>
        </w:rPr>
        <w:t xml:space="preserve">year all selected scholars were in a PhD program.  Students in clinical doctoral programs are not </w:t>
      </w:r>
      <w:r w:rsidR="001E2BEA" w:rsidRPr="006460F4">
        <w:rPr>
          <w:sz w:val="24"/>
          <w:szCs w:val="24"/>
        </w:rPr>
        <w:t>excluded but</w:t>
      </w:r>
      <w:r w:rsidR="00542356" w:rsidRPr="006460F4">
        <w:rPr>
          <w:sz w:val="24"/>
          <w:szCs w:val="24"/>
        </w:rPr>
        <w:t xml:space="preserve"> be aware the project should be a substantial project.</w:t>
      </w:r>
      <w:r w:rsidRPr="006460F4">
        <w:rPr>
          <w:sz w:val="24"/>
          <w:szCs w:val="24"/>
        </w:rPr>
        <w:t xml:space="preserve"> </w:t>
      </w:r>
      <w:r w:rsidR="006460F4" w:rsidRPr="006460F4">
        <w:rPr>
          <w:sz w:val="24"/>
          <w:szCs w:val="24"/>
        </w:rPr>
        <w:lastRenderedPageBreak/>
        <w:t xml:space="preserve">The current Sadler Scholars are all PhD students, so this might not be a program for DO students. </w:t>
      </w:r>
      <w:r w:rsidRPr="006460F4">
        <w:rPr>
          <w:sz w:val="24"/>
          <w:szCs w:val="24"/>
        </w:rPr>
        <w:t>**</w:t>
      </w:r>
    </w:p>
    <w:p w14:paraId="0B30F468" w14:textId="09F66083" w:rsidR="00542356" w:rsidRPr="006460F4" w:rsidRDefault="003F2613" w:rsidP="009F0BEC">
      <w:pPr>
        <w:spacing w:after="0" w:line="240" w:lineRule="auto"/>
        <w:rPr>
          <w:sz w:val="24"/>
          <w:szCs w:val="24"/>
        </w:rPr>
      </w:pPr>
      <w:r w:rsidRPr="003F2613">
        <w:rPr>
          <w:sz w:val="24"/>
          <w:szCs w:val="24"/>
        </w:rPr>
        <w:t>The Hastings Center Sadler Scholars are a select group of doctoral students with research interests in bioethics who are from racial or ethnic groups underrepresented in disciplines relevant to bioethics. Admission is by application; applications for the 2025-26 cohort will open in early 2025. All events are remote.</w:t>
      </w:r>
      <w:r>
        <w:rPr>
          <w:sz w:val="24"/>
          <w:szCs w:val="24"/>
        </w:rPr>
        <w:t xml:space="preserve"> </w:t>
      </w:r>
      <w:r w:rsidRPr="003F2613">
        <w:rPr>
          <w:sz w:val="24"/>
          <w:szCs w:val="24"/>
        </w:rPr>
        <w:t>During their cohort year, each Sadler Scholar gives a work-in-progress talk for feedback from Hastings Center staff scholars and editors and the Sadler Scholar community. Workshops on career development, publication, and professional flourishing are also part of the cohort year. All current and former Sadler Scholars have access to one-on-one mentoring sessions with advisors and Hastings Center colleagues and to Hastings Center events such as our invited speaker series.</w:t>
      </w:r>
    </w:p>
    <w:p w14:paraId="22A0243D" w14:textId="189BF240" w:rsidR="009D3A28" w:rsidRPr="006460F4" w:rsidRDefault="003D139C" w:rsidP="009F0BEC">
      <w:pPr>
        <w:spacing w:after="0" w:line="240" w:lineRule="auto"/>
        <w:rPr>
          <w:b/>
          <w:bCs/>
          <w:color w:val="FF0000"/>
          <w:sz w:val="24"/>
          <w:szCs w:val="24"/>
        </w:rPr>
      </w:pPr>
      <w:r w:rsidRPr="006460F4">
        <w:rPr>
          <w:b/>
          <w:bCs/>
          <w:color w:val="FF0000"/>
          <w:sz w:val="24"/>
          <w:szCs w:val="24"/>
          <w:highlight w:val="yellow"/>
        </w:rPr>
        <w:t xml:space="preserve">Application </w:t>
      </w:r>
      <w:r w:rsidR="006460F4" w:rsidRPr="006460F4">
        <w:rPr>
          <w:b/>
          <w:bCs/>
          <w:color w:val="FF0000"/>
          <w:sz w:val="24"/>
          <w:szCs w:val="24"/>
          <w:highlight w:val="yellow"/>
        </w:rPr>
        <w:t>d</w:t>
      </w:r>
      <w:r w:rsidRPr="006460F4">
        <w:rPr>
          <w:b/>
          <w:bCs/>
          <w:color w:val="FF0000"/>
          <w:sz w:val="24"/>
          <w:szCs w:val="24"/>
          <w:highlight w:val="yellow"/>
        </w:rPr>
        <w:t>eadline:</w:t>
      </w:r>
      <w:r w:rsidR="006460F4" w:rsidRPr="006460F4">
        <w:rPr>
          <w:rFonts w:ascii="Lato" w:hAnsi="Lato"/>
          <w:color w:val="222222"/>
          <w:sz w:val="25"/>
          <w:szCs w:val="25"/>
          <w:highlight w:val="yellow"/>
          <w:shd w:val="clear" w:color="auto" w:fill="FFFFFF"/>
        </w:rPr>
        <w:t xml:space="preserve"> </w:t>
      </w:r>
      <w:r w:rsidR="006460F4" w:rsidRPr="006460F4">
        <w:rPr>
          <w:color w:val="FF0000"/>
          <w:sz w:val="24"/>
          <w:szCs w:val="24"/>
          <w:highlight w:val="yellow"/>
        </w:rPr>
        <w:t>Applications for the 2025-26 cohort will open in early 2025</w:t>
      </w:r>
      <w:r w:rsidR="009D3A28" w:rsidRPr="006460F4">
        <w:rPr>
          <w:color w:val="FF0000"/>
          <w:sz w:val="24"/>
          <w:szCs w:val="24"/>
          <w:highlight w:val="yellow"/>
        </w:rPr>
        <w:t>.</w:t>
      </w:r>
      <w:r w:rsidR="009D3A28" w:rsidRPr="006460F4">
        <w:rPr>
          <w:b/>
          <w:bCs/>
          <w:color w:val="FF0000"/>
          <w:sz w:val="24"/>
          <w:szCs w:val="24"/>
        </w:rPr>
        <w:t xml:space="preserve"> </w:t>
      </w:r>
    </w:p>
    <w:p w14:paraId="202E7581" w14:textId="77777777" w:rsidR="00542356" w:rsidRPr="006460F4" w:rsidRDefault="00542356" w:rsidP="009F0BEC">
      <w:pPr>
        <w:spacing w:after="0" w:line="240" w:lineRule="auto"/>
        <w:rPr>
          <w:sz w:val="24"/>
          <w:szCs w:val="24"/>
        </w:rPr>
      </w:pPr>
    </w:p>
    <w:p w14:paraId="2C1A6358" w14:textId="224CD885" w:rsidR="008C035D" w:rsidRPr="006460F4" w:rsidRDefault="00542356" w:rsidP="006460F4">
      <w:pPr>
        <w:spacing w:after="0" w:line="240" w:lineRule="auto"/>
        <w:rPr>
          <w:rStyle w:val="Hyperlink"/>
          <w:sz w:val="24"/>
          <w:szCs w:val="24"/>
        </w:rPr>
      </w:pPr>
      <w:hyperlink r:id="rId73" w:history="1">
        <w:r w:rsidRPr="006460F4">
          <w:rPr>
            <w:rStyle w:val="Hyperlink"/>
            <w:sz w:val="24"/>
            <w:szCs w:val="24"/>
          </w:rPr>
          <w:t>https://www.thehastingscenter.org/diversity-equity-and-inclusion-at-the-hastings-center/sadler-scholars/</w:t>
        </w:r>
      </w:hyperlink>
      <w:r w:rsidR="006460F4">
        <w:rPr>
          <w:rStyle w:val="Hyperlink"/>
        </w:rPr>
        <w:t xml:space="preserve"> </w:t>
      </w:r>
    </w:p>
    <w:p w14:paraId="1F1DBE15" w14:textId="77777777" w:rsidR="00ED5409" w:rsidRDefault="00ED5409" w:rsidP="009F0BEC">
      <w:pPr>
        <w:spacing w:after="0" w:line="240" w:lineRule="auto"/>
        <w:rPr>
          <w:rStyle w:val="Hyperlink"/>
        </w:rPr>
      </w:pPr>
    </w:p>
    <w:p w14:paraId="52B6DC25" w14:textId="77777777" w:rsidR="009F0BEC" w:rsidRPr="003D139C" w:rsidRDefault="009F0BEC" w:rsidP="00474188">
      <w:pPr>
        <w:pBdr>
          <w:top w:val="single" w:sz="4" w:space="1" w:color="auto"/>
        </w:pBdr>
        <w:spacing w:after="0" w:line="240" w:lineRule="auto"/>
        <w:rPr>
          <w:color w:val="0000FF" w:themeColor="hyperlink"/>
          <w:u w:val="single"/>
        </w:rPr>
      </w:pPr>
    </w:p>
    <w:p w14:paraId="083638B1" w14:textId="6D55C4FB" w:rsidR="00637269" w:rsidRPr="00637269" w:rsidRDefault="003A6550" w:rsidP="00474188">
      <w:pPr>
        <w:spacing w:after="0" w:line="240" w:lineRule="auto"/>
        <w:rPr>
          <w:bCs/>
          <w:sz w:val="24"/>
          <w:szCs w:val="24"/>
        </w:rPr>
      </w:pPr>
      <w:r w:rsidRPr="008922D9">
        <w:rPr>
          <w:b/>
          <w:sz w:val="32"/>
          <w:szCs w:val="32"/>
          <w:u w:val="single"/>
        </w:rPr>
        <w:t>Hospital for Special Surgery (HSS)</w:t>
      </w:r>
      <w:r w:rsidR="00637269">
        <w:rPr>
          <w:b/>
          <w:sz w:val="32"/>
          <w:szCs w:val="32"/>
          <w:u w:val="single"/>
        </w:rPr>
        <w:t>—</w:t>
      </w:r>
      <w:proofErr w:type="gramStart"/>
      <w:r w:rsidR="00637269" w:rsidRPr="00637269">
        <w:rPr>
          <w:bCs/>
          <w:sz w:val="24"/>
          <w:szCs w:val="24"/>
        </w:rPr>
        <w:t>a number of</w:t>
      </w:r>
      <w:proofErr w:type="gramEnd"/>
      <w:r w:rsidR="00637269" w:rsidRPr="00637269">
        <w:rPr>
          <w:bCs/>
          <w:sz w:val="24"/>
          <w:szCs w:val="24"/>
        </w:rPr>
        <w:t xml:space="preserve"> opportunities, not all of which are in the summer </w:t>
      </w:r>
    </w:p>
    <w:p w14:paraId="0DBBC61B" w14:textId="77777777" w:rsidR="00637269" w:rsidRDefault="00637269" w:rsidP="00474188">
      <w:pPr>
        <w:spacing w:after="0" w:line="240" w:lineRule="auto"/>
        <w:rPr>
          <w:b/>
          <w:sz w:val="32"/>
          <w:szCs w:val="32"/>
          <w:u w:val="single"/>
        </w:rPr>
      </w:pPr>
    </w:p>
    <w:p w14:paraId="1869D889" w14:textId="6545D697" w:rsidR="00474188" w:rsidRPr="008922D9" w:rsidRDefault="00637269" w:rsidP="00474188">
      <w:pPr>
        <w:spacing w:after="0" w:line="240" w:lineRule="auto"/>
        <w:rPr>
          <w:b/>
          <w:sz w:val="32"/>
          <w:szCs w:val="32"/>
          <w:u w:val="single"/>
        </w:rPr>
      </w:pPr>
      <w:r w:rsidRPr="008922D9">
        <w:rPr>
          <w:b/>
          <w:sz w:val="32"/>
          <w:szCs w:val="32"/>
          <w:u w:val="single"/>
        </w:rPr>
        <w:t>Hospital for Special Surgery (HSS)</w:t>
      </w:r>
      <w:r w:rsidR="003A6550" w:rsidRPr="008922D9">
        <w:rPr>
          <w:b/>
          <w:sz w:val="32"/>
          <w:szCs w:val="32"/>
          <w:u w:val="single"/>
        </w:rPr>
        <w:t xml:space="preserve">: </w:t>
      </w:r>
      <w:r w:rsidR="006460F4" w:rsidRPr="008922D9">
        <w:rPr>
          <w:b/>
          <w:sz w:val="32"/>
          <w:szCs w:val="32"/>
          <w:u w:val="single"/>
        </w:rPr>
        <w:t xml:space="preserve">Medical </w:t>
      </w:r>
      <w:r w:rsidR="00474188" w:rsidRPr="008922D9">
        <w:rPr>
          <w:b/>
          <w:sz w:val="32"/>
          <w:szCs w:val="32"/>
          <w:u w:val="single"/>
        </w:rPr>
        <w:t xml:space="preserve">Student </w:t>
      </w:r>
      <w:r w:rsidR="006460F4" w:rsidRPr="008922D9">
        <w:rPr>
          <w:b/>
          <w:sz w:val="32"/>
          <w:szCs w:val="32"/>
          <w:u w:val="single"/>
        </w:rPr>
        <w:t>S</w:t>
      </w:r>
      <w:r w:rsidR="00474188" w:rsidRPr="008922D9">
        <w:rPr>
          <w:b/>
          <w:sz w:val="32"/>
          <w:szCs w:val="32"/>
          <w:u w:val="single"/>
        </w:rPr>
        <w:t xml:space="preserve">ummer </w:t>
      </w:r>
      <w:r w:rsidR="006460F4" w:rsidRPr="008922D9">
        <w:rPr>
          <w:b/>
          <w:sz w:val="32"/>
          <w:szCs w:val="32"/>
          <w:u w:val="single"/>
        </w:rPr>
        <w:t>R</w:t>
      </w:r>
      <w:r w:rsidR="00474188" w:rsidRPr="008922D9">
        <w:rPr>
          <w:b/>
          <w:sz w:val="32"/>
          <w:szCs w:val="32"/>
          <w:u w:val="single"/>
        </w:rPr>
        <w:t xml:space="preserve">esearch </w:t>
      </w:r>
      <w:r w:rsidR="006460F4" w:rsidRPr="008922D9">
        <w:rPr>
          <w:b/>
          <w:sz w:val="32"/>
          <w:szCs w:val="32"/>
          <w:u w:val="single"/>
        </w:rPr>
        <w:t>F</w:t>
      </w:r>
      <w:r w:rsidR="00474188" w:rsidRPr="008922D9">
        <w:rPr>
          <w:b/>
          <w:sz w:val="32"/>
          <w:szCs w:val="32"/>
          <w:u w:val="single"/>
        </w:rPr>
        <w:t>ellowship</w:t>
      </w:r>
      <w:r w:rsidR="006460F4" w:rsidRPr="008922D9">
        <w:rPr>
          <w:b/>
          <w:sz w:val="32"/>
          <w:szCs w:val="32"/>
          <w:u w:val="single"/>
        </w:rPr>
        <w:t xml:space="preserve"> (MSSRF)</w:t>
      </w:r>
    </w:p>
    <w:p w14:paraId="4836F5DC" w14:textId="77777777" w:rsidR="006460F4" w:rsidRPr="006460F4" w:rsidRDefault="00474188" w:rsidP="006460F4">
      <w:pPr>
        <w:spacing w:after="0" w:line="240" w:lineRule="auto"/>
        <w:rPr>
          <w:sz w:val="24"/>
          <w:szCs w:val="24"/>
        </w:rPr>
      </w:pPr>
      <w:r w:rsidRPr="006460F4">
        <w:rPr>
          <w:sz w:val="24"/>
          <w:szCs w:val="24"/>
        </w:rPr>
        <w:t xml:space="preserve">The Medical Student Summer Research Fellowship is an 8-week program of mentored research designed to introduce students who have completed their first year of medical school to research opportunities in </w:t>
      </w:r>
      <w:proofErr w:type="spellStart"/>
      <w:r w:rsidRPr="006460F4">
        <w:rPr>
          <w:sz w:val="24"/>
          <w:szCs w:val="24"/>
        </w:rPr>
        <w:t>orthopaedic</w:t>
      </w:r>
      <w:proofErr w:type="spellEnd"/>
      <w:r w:rsidRPr="006460F4">
        <w:rPr>
          <w:sz w:val="24"/>
          <w:szCs w:val="24"/>
        </w:rPr>
        <w:t xml:space="preserve"> basic science, translational science, and clinical research in </w:t>
      </w:r>
      <w:proofErr w:type="spellStart"/>
      <w:r w:rsidRPr="006460F4">
        <w:rPr>
          <w:sz w:val="24"/>
          <w:szCs w:val="24"/>
        </w:rPr>
        <w:t>orthopaedics</w:t>
      </w:r>
      <w:proofErr w:type="spellEnd"/>
      <w:r w:rsidRPr="006460F4">
        <w:rPr>
          <w:sz w:val="24"/>
          <w:szCs w:val="24"/>
        </w:rPr>
        <w:t>.</w:t>
      </w:r>
      <w:r w:rsidR="006460F4" w:rsidRPr="006460F4">
        <w:rPr>
          <w:sz w:val="24"/>
          <w:szCs w:val="24"/>
        </w:rPr>
        <w:t xml:space="preserve"> </w:t>
      </w:r>
    </w:p>
    <w:p w14:paraId="57CB40CC" w14:textId="77777777" w:rsidR="006460F4" w:rsidRPr="006460F4" w:rsidRDefault="006460F4" w:rsidP="006460F4">
      <w:pPr>
        <w:spacing w:after="0" w:line="240" w:lineRule="auto"/>
        <w:rPr>
          <w:sz w:val="24"/>
          <w:szCs w:val="24"/>
        </w:rPr>
      </w:pPr>
      <w:r w:rsidRPr="006460F4">
        <w:rPr>
          <w:sz w:val="24"/>
          <w:szCs w:val="24"/>
        </w:rPr>
        <w:t xml:space="preserve">Eligibility: </w:t>
      </w:r>
    </w:p>
    <w:p w14:paraId="69D786F6" w14:textId="7CD27DB0" w:rsidR="006460F4" w:rsidRPr="006460F4" w:rsidRDefault="006460F4" w:rsidP="006460F4">
      <w:pPr>
        <w:spacing w:after="0" w:line="240" w:lineRule="auto"/>
        <w:rPr>
          <w:sz w:val="24"/>
          <w:szCs w:val="24"/>
        </w:rPr>
      </w:pPr>
      <w:r w:rsidRPr="006460F4">
        <w:rPr>
          <w:sz w:val="24"/>
          <w:szCs w:val="24"/>
        </w:rPr>
        <w:t>-Students who have completed their first year at an LCME-accredited US medical school are eligible to apply.</w:t>
      </w:r>
      <w:r w:rsidR="00637269">
        <w:rPr>
          <w:sz w:val="24"/>
          <w:szCs w:val="24"/>
        </w:rPr>
        <w:t xml:space="preserve">  (Note: this says LCME-accredited, so they may not accept DO students.  Might be worth a call or email before putting in the effort to apply.)</w:t>
      </w:r>
    </w:p>
    <w:p w14:paraId="0C6180C9" w14:textId="29CDCE05" w:rsidR="006460F4" w:rsidRPr="006460F4" w:rsidRDefault="006460F4" w:rsidP="006460F4">
      <w:pPr>
        <w:spacing w:after="0" w:line="240" w:lineRule="auto"/>
        <w:rPr>
          <w:sz w:val="24"/>
          <w:szCs w:val="24"/>
        </w:rPr>
      </w:pPr>
      <w:r w:rsidRPr="006460F4">
        <w:rPr>
          <w:sz w:val="24"/>
          <w:szCs w:val="24"/>
        </w:rPr>
        <w:t>-Duration: June 2025 to August 2025 (Dates TBD)</w:t>
      </w:r>
    </w:p>
    <w:p w14:paraId="13964456" w14:textId="548C526C" w:rsidR="006460F4" w:rsidRPr="006460F4" w:rsidRDefault="006460F4" w:rsidP="006460F4">
      <w:pPr>
        <w:spacing w:after="0" w:line="240" w:lineRule="auto"/>
        <w:rPr>
          <w:sz w:val="24"/>
          <w:szCs w:val="24"/>
        </w:rPr>
      </w:pPr>
      <w:r w:rsidRPr="006460F4">
        <w:rPr>
          <w:sz w:val="24"/>
          <w:szCs w:val="24"/>
        </w:rPr>
        <w:t>-Stipend: $5,000</w:t>
      </w:r>
    </w:p>
    <w:p w14:paraId="4F87E841" w14:textId="231B2E28" w:rsidR="006460F4" w:rsidRPr="006460F4" w:rsidRDefault="006460F4" w:rsidP="006460F4">
      <w:pPr>
        <w:spacing w:after="0" w:line="240" w:lineRule="auto"/>
        <w:rPr>
          <w:sz w:val="24"/>
          <w:szCs w:val="24"/>
        </w:rPr>
      </w:pPr>
      <w:r w:rsidRPr="006460F4">
        <w:rPr>
          <w:sz w:val="24"/>
          <w:szCs w:val="24"/>
        </w:rPr>
        <w:t>-Number of fellowships offered: 19</w:t>
      </w:r>
    </w:p>
    <w:p w14:paraId="70BB259A" w14:textId="7DCBAB33" w:rsidR="003A6550" w:rsidRPr="006460F4" w:rsidRDefault="006460F4" w:rsidP="006460F4">
      <w:pPr>
        <w:spacing w:after="0" w:line="240" w:lineRule="auto"/>
        <w:rPr>
          <w:sz w:val="24"/>
          <w:szCs w:val="24"/>
        </w:rPr>
      </w:pPr>
      <w:r w:rsidRPr="006460F4">
        <w:rPr>
          <w:sz w:val="24"/>
          <w:szCs w:val="24"/>
        </w:rPr>
        <w:t>Completed applications must be submitted to the Academic Training Department though the online application which will open on December 2, 2024. A selection committee will review the applications and determine the final candidates. Applicants will be notified of the status of their applications by mid-March 2025. Selected students will be given the contact information of all prospective mentors, along with descriptions of the projects offered. Securing a fellowship position will be contingent on the student being accepted by a mentor.</w:t>
      </w:r>
    </w:p>
    <w:p w14:paraId="75CB26D5" w14:textId="77777777" w:rsidR="00474188" w:rsidRPr="006460F4" w:rsidRDefault="00474188" w:rsidP="00474188">
      <w:pPr>
        <w:spacing w:after="0" w:line="240" w:lineRule="auto"/>
        <w:rPr>
          <w:color w:val="FF0000"/>
          <w:sz w:val="24"/>
          <w:szCs w:val="24"/>
        </w:rPr>
      </w:pPr>
    </w:p>
    <w:p w14:paraId="3F14DB2A" w14:textId="51D8C4CE" w:rsidR="00474188" w:rsidRPr="006460F4" w:rsidRDefault="00474188" w:rsidP="00474188">
      <w:pPr>
        <w:spacing w:after="0" w:line="240" w:lineRule="auto"/>
        <w:rPr>
          <w:b/>
          <w:bCs/>
          <w:color w:val="FF0000"/>
          <w:sz w:val="24"/>
          <w:szCs w:val="24"/>
        </w:rPr>
      </w:pPr>
      <w:r w:rsidRPr="006460F4">
        <w:rPr>
          <w:b/>
          <w:bCs/>
          <w:color w:val="FF0000"/>
          <w:sz w:val="24"/>
          <w:szCs w:val="24"/>
          <w:highlight w:val="yellow"/>
        </w:rPr>
        <w:t xml:space="preserve">Application deadline: </w:t>
      </w:r>
      <w:r w:rsidR="006460F4" w:rsidRPr="006460F4">
        <w:rPr>
          <w:color w:val="FF0000"/>
          <w:sz w:val="24"/>
          <w:szCs w:val="24"/>
          <w:highlight w:val="yellow"/>
        </w:rPr>
        <w:t>January 10, 2025</w:t>
      </w:r>
    </w:p>
    <w:p w14:paraId="330A196F" w14:textId="77777777" w:rsidR="00474188" w:rsidRPr="006460F4" w:rsidRDefault="00474188" w:rsidP="00474188">
      <w:pPr>
        <w:spacing w:after="0" w:line="240" w:lineRule="auto"/>
        <w:rPr>
          <w:sz w:val="24"/>
          <w:szCs w:val="24"/>
        </w:rPr>
      </w:pPr>
    </w:p>
    <w:p w14:paraId="04853F12" w14:textId="14354625" w:rsidR="00474188" w:rsidRPr="006460F4" w:rsidRDefault="00474188" w:rsidP="00474188">
      <w:pPr>
        <w:spacing w:after="0" w:line="240" w:lineRule="auto"/>
        <w:rPr>
          <w:sz w:val="24"/>
          <w:szCs w:val="24"/>
        </w:rPr>
      </w:pPr>
      <w:hyperlink r:id="rId74" w:history="1">
        <w:r w:rsidRPr="006460F4">
          <w:rPr>
            <w:rStyle w:val="Hyperlink"/>
            <w:sz w:val="24"/>
            <w:szCs w:val="24"/>
          </w:rPr>
          <w:t>https://www.hss.edu/medical-students.asp</w:t>
        </w:r>
      </w:hyperlink>
    </w:p>
    <w:p w14:paraId="61B1FA1F" w14:textId="77777777" w:rsidR="00474188" w:rsidRDefault="00474188" w:rsidP="00637269">
      <w:pPr>
        <w:spacing w:after="0" w:line="240" w:lineRule="auto"/>
        <w:rPr>
          <w:b/>
          <w:sz w:val="32"/>
          <w:szCs w:val="32"/>
        </w:rPr>
      </w:pPr>
      <w:bookmarkStart w:id="7" w:name="_Hlk179979294"/>
    </w:p>
    <w:p w14:paraId="38E0C9ED" w14:textId="77777777" w:rsidR="00D05FE8" w:rsidRDefault="00D05FE8" w:rsidP="00637269">
      <w:pPr>
        <w:spacing w:after="0" w:line="240" w:lineRule="auto"/>
        <w:rPr>
          <w:b/>
          <w:sz w:val="32"/>
          <w:szCs w:val="32"/>
        </w:rPr>
      </w:pPr>
    </w:p>
    <w:p w14:paraId="3DFECE81" w14:textId="502D5818" w:rsidR="00D05FE8" w:rsidRPr="008922D9" w:rsidRDefault="00D05FE8" w:rsidP="00637269">
      <w:pPr>
        <w:spacing w:after="0" w:line="240" w:lineRule="auto"/>
        <w:rPr>
          <w:b/>
          <w:sz w:val="32"/>
          <w:szCs w:val="32"/>
          <w:u w:val="single"/>
        </w:rPr>
      </w:pPr>
      <w:r w:rsidRPr="008922D9">
        <w:rPr>
          <w:b/>
          <w:sz w:val="32"/>
          <w:szCs w:val="32"/>
          <w:u w:val="single"/>
        </w:rPr>
        <w:t xml:space="preserve">Hospital for Special Surgery (HSS): Medical Student Clinical and Operative Shadowing </w:t>
      </w:r>
    </w:p>
    <w:p w14:paraId="531485E4" w14:textId="4B82973E" w:rsidR="00D05FE8" w:rsidRDefault="00D05FE8" w:rsidP="00637269">
      <w:pPr>
        <w:spacing w:after="0" w:line="240" w:lineRule="auto"/>
        <w:rPr>
          <w:bCs/>
          <w:sz w:val="24"/>
          <w:szCs w:val="24"/>
        </w:rPr>
      </w:pPr>
      <w:r w:rsidRPr="00D05FE8">
        <w:rPr>
          <w:bCs/>
          <w:sz w:val="24"/>
          <w:szCs w:val="24"/>
        </w:rPr>
        <w:t>HSS celebrates the transition to a single GME accreditation system, allowing us to welcome candidates from osteopathic (DO) and allopathic (MD) programs, and others who meet ACGME eligibility requirements. We thank those who flagged outdated information on our website and have made those updates. We believe in providing the highest quality training for ALL medical school candidates or graduates interested in our medical student, residency and fellowship programs, and are committed to supporting the next generation of leaders in musculoskeletal health.</w:t>
      </w:r>
      <w:r>
        <w:rPr>
          <w:bCs/>
          <w:sz w:val="24"/>
          <w:szCs w:val="24"/>
        </w:rPr>
        <w:t xml:space="preserve"> </w:t>
      </w:r>
      <w:r w:rsidRPr="00D05FE8">
        <w:rPr>
          <w:bCs/>
          <w:sz w:val="24"/>
          <w:szCs w:val="24"/>
        </w:rPr>
        <w:t>HSS faculty participates as mentors for shadowing in clinical and operative environments in a range of subspecialties. Days and times vary.</w:t>
      </w:r>
      <w:r>
        <w:rPr>
          <w:bCs/>
          <w:sz w:val="24"/>
          <w:szCs w:val="24"/>
        </w:rPr>
        <w:t xml:space="preserve"> </w:t>
      </w:r>
      <w:r w:rsidRPr="00D05FE8">
        <w:rPr>
          <w:bCs/>
          <w:sz w:val="24"/>
          <w:szCs w:val="24"/>
        </w:rPr>
        <w:t>MS1 - MS4 at an LCME-accredited medical school or Osteopathic School.</w:t>
      </w:r>
      <w:r>
        <w:rPr>
          <w:bCs/>
          <w:sz w:val="24"/>
          <w:szCs w:val="24"/>
        </w:rPr>
        <w:t xml:space="preserve">  </w:t>
      </w:r>
      <w:r w:rsidRPr="00D05FE8">
        <w:rPr>
          <w:bCs/>
          <w:sz w:val="24"/>
          <w:szCs w:val="24"/>
        </w:rPr>
        <w:t>Duration: 4 to 6 weeks</w:t>
      </w:r>
      <w:bookmarkEnd w:id="7"/>
    </w:p>
    <w:p w14:paraId="3ABB7E67" w14:textId="77777777" w:rsidR="00A21B1D" w:rsidRDefault="00A21B1D" w:rsidP="00637269">
      <w:pPr>
        <w:spacing w:after="0" w:line="240" w:lineRule="auto"/>
        <w:rPr>
          <w:bCs/>
          <w:sz w:val="24"/>
          <w:szCs w:val="24"/>
        </w:rPr>
      </w:pPr>
    </w:p>
    <w:p w14:paraId="7CA8D700" w14:textId="323351C3" w:rsidR="00A21B1D" w:rsidRDefault="00826544" w:rsidP="00A21B1D">
      <w:pPr>
        <w:spacing w:after="0" w:line="240" w:lineRule="auto"/>
        <w:rPr>
          <w:b/>
          <w:bCs/>
          <w:sz w:val="24"/>
          <w:szCs w:val="24"/>
        </w:rPr>
      </w:pPr>
      <w:r>
        <w:rPr>
          <w:b/>
          <w:sz w:val="24"/>
          <w:szCs w:val="24"/>
          <w:highlight w:val="yellow"/>
        </w:rPr>
        <w:t xml:space="preserve">Previous </w:t>
      </w:r>
      <w:r w:rsidR="00A21B1D" w:rsidRPr="00A21B1D">
        <w:rPr>
          <w:b/>
          <w:sz w:val="24"/>
          <w:szCs w:val="24"/>
          <w:highlight w:val="yellow"/>
        </w:rPr>
        <w:t xml:space="preserve">Application deadline: </w:t>
      </w:r>
      <w:r w:rsidR="00A21B1D" w:rsidRPr="00A21B1D">
        <w:rPr>
          <w:bCs/>
          <w:sz w:val="24"/>
          <w:szCs w:val="24"/>
          <w:highlight w:val="yellow"/>
        </w:rPr>
        <w:t>Email </w:t>
      </w:r>
      <w:hyperlink r:id="rId75" w:history="1">
        <w:r w:rsidR="00A21B1D" w:rsidRPr="00A21B1D">
          <w:rPr>
            <w:rStyle w:val="Hyperlink"/>
            <w:bCs/>
            <w:sz w:val="24"/>
            <w:szCs w:val="24"/>
            <w:highlight w:val="yellow"/>
          </w:rPr>
          <w:t>academictraining@hss.edu</w:t>
        </w:r>
      </w:hyperlink>
      <w:r w:rsidR="00A21B1D" w:rsidRPr="00A21B1D">
        <w:rPr>
          <w:bCs/>
          <w:sz w:val="24"/>
          <w:szCs w:val="24"/>
          <w:highlight w:val="yellow"/>
        </w:rPr>
        <w:t> or call 212.606.1466.</w:t>
      </w:r>
      <w:r w:rsidR="00A21B1D">
        <w:rPr>
          <w:bCs/>
          <w:sz w:val="24"/>
          <w:szCs w:val="24"/>
        </w:rPr>
        <w:t xml:space="preserve"> </w:t>
      </w:r>
      <w:bookmarkStart w:id="8" w:name="_Hlk179987231"/>
      <w:r w:rsidR="00A21B1D" w:rsidRPr="007A137E">
        <w:rPr>
          <w:sz w:val="24"/>
          <w:szCs w:val="24"/>
          <w:highlight w:val="yellow"/>
        </w:rPr>
        <w:t>They have not updated their website with the 2025 Program information and application deadline. Please check their website periodically for updates.</w:t>
      </w:r>
      <w:r w:rsidR="00A21B1D" w:rsidRPr="007A137E">
        <w:rPr>
          <w:b/>
          <w:bCs/>
          <w:sz w:val="24"/>
          <w:szCs w:val="24"/>
          <w:highlight w:val="yellow"/>
        </w:rPr>
        <w:t xml:space="preserve"> </w:t>
      </w:r>
    </w:p>
    <w:bookmarkEnd w:id="8"/>
    <w:p w14:paraId="3A5AED23" w14:textId="77777777" w:rsidR="00A21B1D" w:rsidRDefault="00A21B1D" w:rsidP="00A21B1D">
      <w:pPr>
        <w:spacing w:after="0" w:line="240" w:lineRule="auto"/>
        <w:rPr>
          <w:b/>
          <w:bCs/>
          <w:sz w:val="24"/>
          <w:szCs w:val="24"/>
        </w:rPr>
      </w:pPr>
    </w:p>
    <w:p w14:paraId="64969248" w14:textId="05E212C6" w:rsidR="00A21B1D" w:rsidRPr="00A21B1D" w:rsidRDefault="00A21B1D" w:rsidP="00A21B1D">
      <w:pPr>
        <w:spacing w:after="0" w:line="240" w:lineRule="auto"/>
        <w:rPr>
          <w:sz w:val="24"/>
          <w:szCs w:val="24"/>
        </w:rPr>
      </w:pPr>
      <w:hyperlink r:id="rId76" w:history="1">
        <w:r w:rsidRPr="00A21B1D">
          <w:rPr>
            <w:rStyle w:val="Hyperlink"/>
            <w:sz w:val="24"/>
            <w:szCs w:val="24"/>
            <w:u w:val="none"/>
          </w:rPr>
          <w:t>Hospital for Special</w:t>
        </w:r>
        <w:r w:rsidRPr="00A21B1D">
          <w:rPr>
            <w:rStyle w:val="Hyperlink"/>
            <w:sz w:val="24"/>
            <w:szCs w:val="24"/>
            <w:u w:val="none"/>
          </w:rPr>
          <w:t xml:space="preserve"> </w:t>
        </w:r>
        <w:r w:rsidRPr="00A21B1D">
          <w:rPr>
            <w:rStyle w:val="Hyperlink"/>
            <w:sz w:val="24"/>
            <w:szCs w:val="24"/>
            <w:u w:val="none"/>
          </w:rPr>
          <w:t>Surgery Medical Student Training | HSS</w:t>
        </w:r>
      </w:hyperlink>
    </w:p>
    <w:p w14:paraId="21D0FB84" w14:textId="77777777" w:rsidR="00A21B1D" w:rsidRPr="007A137E" w:rsidRDefault="00A21B1D" w:rsidP="00A21B1D">
      <w:pPr>
        <w:spacing w:after="0" w:line="240" w:lineRule="auto"/>
        <w:rPr>
          <w:b/>
          <w:bCs/>
          <w:sz w:val="24"/>
          <w:szCs w:val="24"/>
        </w:rPr>
      </w:pPr>
    </w:p>
    <w:p w14:paraId="55614CE6" w14:textId="77777777" w:rsidR="00D05FE8" w:rsidRDefault="00D05FE8" w:rsidP="00637269">
      <w:pPr>
        <w:spacing w:after="0" w:line="240" w:lineRule="auto"/>
        <w:rPr>
          <w:b/>
          <w:sz w:val="32"/>
          <w:szCs w:val="32"/>
        </w:rPr>
      </w:pPr>
    </w:p>
    <w:p w14:paraId="21EC8218" w14:textId="694DCD6B" w:rsidR="00474188" w:rsidRPr="008922D9" w:rsidRDefault="00474188" w:rsidP="00637269">
      <w:pPr>
        <w:spacing w:after="0" w:line="240" w:lineRule="auto"/>
        <w:rPr>
          <w:u w:val="single"/>
        </w:rPr>
      </w:pPr>
      <w:r w:rsidRPr="008922D9">
        <w:rPr>
          <w:b/>
          <w:sz w:val="32"/>
          <w:szCs w:val="32"/>
          <w:u w:val="single"/>
        </w:rPr>
        <w:t xml:space="preserve">Hospital for Special Surgery (HSS): Other (not summer) opportunities </w:t>
      </w:r>
    </w:p>
    <w:p w14:paraId="7CCEBCE4" w14:textId="77777777" w:rsidR="003C1ACA" w:rsidRPr="001D0417" w:rsidRDefault="00A21B1D" w:rsidP="003C1ACA">
      <w:pPr>
        <w:spacing w:after="0" w:line="240" w:lineRule="auto"/>
        <w:rPr>
          <w:sz w:val="24"/>
          <w:szCs w:val="24"/>
        </w:rPr>
      </w:pPr>
      <w:r w:rsidRPr="001D0417">
        <w:rPr>
          <w:sz w:val="24"/>
          <w:szCs w:val="24"/>
        </w:rPr>
        <w:t xml:space="preserve">** </w:t>
      </w:r>
      <w:r w:rsidR="00474188" w:rsidRPr="001D0417">
        <w:rPr>
          <w:sz w:val="24"/>
          <w:szCs w:val="24"/>
        </w:rPr>
        <w:t xml:space="preserve">HSS has </w:t>
      </w:r>
      <w:r w:rsidR="00474188" w:rsidRPr="001D0417">
        <w:rPr>
          <w:b/>
          <w:bCs/>
          <w:sz w:val="24"/>
          <w:szCs w:val="24"/>
        </w:rPr>
        <w:t>visiting student learning opportunities</w:t>
      </w:r>
      <w:r w:rsidR="00474188" w:rsidRPr="001D0417">
        <w:rPr>
          <w:sz w:val="24"/>
          <w:szCs w:val="24"/>
        </w:rPr>
        <w:t xml:space="preserve"> that are clinical electives.  Talk with clinical affairs if this is something you are interested in pursuing. Weill Cornell Medical College students are given priority.</w:t>
      </w:r>
      <w:r w:rsidRPr="001D0417">
        <w:rPr>
          <w:sz w:val="24"/>
          <w:szCs w:val="24"/>
        </w:rPr>
        <w:t xml:space="preserve"> **</w:t>
      </w:r>
    </w:p>
    <w:p w14:paraId="669B380D" w14:textId="77777777" w:rsidR="003C1ACA" w:rsidRPr="00637269" w:rsidRDefault="003C1ACA" w:rsidP="00637269">
      <w:pPr>
        <w:pStyle w:val="ListParagraph"/>
        <w:numPr>
          <w:ilvl w:val="0"/>
          <w:numId w:val="49"/>
        </w:numPr>
        <w:spacing w:after="0" w:line="240" w:lineRule="auto"/>
        <w:rPr>
          <w:u w:val="single"/>
        </w:rPr>
      </w:pPr>
      <w:r w:rsidRPr="00637269">
        <w:rPr>
          <w:b/>
          <w:bCs/>
          <w:sz w:val="32"/>
          <w:szCs w:val="32"/>
          <w:u w:val="single"/>
        </w:rPr>
        <w:t>Fourth-Year Medical Student Electives</w:t>
      </w:r>
      <w:r w:rsidRPr="00637269">
        <w:rPr>
          <w:u w:val="single"/>
        </w:rPr>
        <w:t xml:space="preserve"> </w:t>
      </w:r>
    </w:p>
    <w:p w14:paraId="370BE018" w14:textId="54694C26" w:rsidR="003C1ACA" w:rsidRPr="001D0417" w:rsidRDefault="003C1ACA" w:rsidP="003C1ACA">
      <w:pPr>
        <w:spacing w:after="0" w:line="240" w:lineRule="auto"/>
        <w:rPr>
          <w:sz w:val="24"/>
          <w:szCs w:val="24"/>
        </w:rPr>
      </w:pPr>
      <w:r w:rsidRPr="001D0417">
        <w:rPr>
          <w:sz w:val="24"/>
          <w:szCs w:val="24"/>
        </w:rPr>
        <w:t xml:space="preserve">Hospital for Special Surgery offers clinical electives for students in their fourth year of medical school. Applications are accepted through </w:t>
      </w:r>
      <w:proofErr w:type="gramStart"/>
      <w:r w:rsidRPr="001D0417">
        <w:rPr>
          <w:sz w:val="24"/>
          <w:szCs w:val="24"/>
        </w:rPr>
        <w:t>AAMC</w:t>
      </w:r>
      <w:proofErr w:type="gramEnd"/>
      <w:r w:rsidRPr="001D0417">
        <w:rPr>
          <w:sz w:val="24"/>
          <w:szCs w:val="24"/>
        </w:rPr>
        <w:t xml:space="preserve"> Visiting Student Learning Opportunities® (VSLO®) program. Medical Student Elective placement runs on a first-come, first-served basis. The visiting student course catalog for the 2024-2025 academic year will be published in VSLO on March 1, 2024. The VSLO Application portal will open on March 11, </w:t>
      </w:r>
      <w:proofErr w:type="gramStart"/>
      <w:r w:rsidRPr="001D0417">
        <w:rPr>
          <w:sz w:val="24"/>
          <w:szCs w:val="24"/>
        </w:rPr>
        <w:t>2024</w:t>
      </w:r>
      <w:proofErr w:type="gramEnd"/>
      <w:r w:rsidRPr="001D0417">
        <w:rPr>
          <w:sz w:val="24"/>
          <w:szCs w:val="24"/>
        </w:rPr>
        <w:t xml:space="preserve"> for application submissions.</w:t>
      </w:r>
    </w:p>
    <w:p w14:paraId="7B7E835B" w14:textId="77777777" w:rsidR="003C1ACA" w:rsidRPr="001D0417" w:rsidRDefault="003C1ACA" w:rsidP="003C1ACA">
      <w:pPr>
        <w:spacing w:after="0" w:line="240" w:lineRule="auto"/>
        <w:rPr>
          <w:sz w:val="24"/>
          <w:szCs w:val="24"/>
        </w:rPr>
      </w:pPr>
      <w:r w:rsidRPr="001D0417">
        <w:rPr>
          <w:sz w:val="24"/>
          <w:szCs w:val="24"/>
        </w:rPr>
        <w:t>Eligibility: MS4 currently enrolled and in good standing at an LCME-accredited medical school or Osteopathic School in the US; have completed all core clinical clerkships; be covered by medical malpractice or liability insurance ($1 million per occurrence and $3 million annual aggregate); have personal health insurance. Additional requirements are listed on the VSLO portal. Students in medical schools outside the US must apply through the Weill Cornell Medicine Office of Global Health Education and are permitted to rotate between January and May only.</w:t>
      </w:r>
    </w:p>
    <w:p w14:paraId="1ED8ABFE" w14:textId="7E5BB830" w:rsidR="00474188" w:rsidRPr="001D0417" w:rsidRDefault="003C1ACA" w:rsidP="003C1ACA">
      <w:pPr>
        <w:spacing w:after="0" w:line="240" w:lineRule="auto"/>
        <w:rPr>
          <w:sz w:val="24"/>
          <w:szCs w:val="24"/>
        </w:rPr>
      </w:pPr>
      <w:r w:rsidRPr="001D0417">
        <w:rPr>
          <w:sz w:val="24"/>
          <w:szCs w:val="24"/>
        </w:rPr>
        <w:t xml:space="preserve">Students will receive notification of their application status as decisions are made via VSLO. If you are accepted for an elective, you will be notified via VSLO email. You will receive further </w:t>
      </w:r>
      <w:r w:rsidRPr="001D0417">
        <w:rPr>
          <w:sz w:val="24"/>
          <w:szCs w:val="24"/>
        </w:rPr>
        <w:lastRenderedPageBreak/>
        <w:t>information from the Academic Training office closer to the rotation start date. Please do not contact departments or course directors regarding the status of your application.</w:t>
      </w:r>
    </w:p>
    <w:p w14:paraId="490DEFB9" w14:textId="77777777" w:rsidR="003C1ACA" w:rsidRPr="003C1ACA" w:rsidRDefault="003C1ACA" w:rsidP="003C1ACA">
      <w:pPr>
        <w:spacing w:after="0" w:line="240" w:lineRule="auto"/>
        <w:rPr>
          <w:sz w:val="24"/>
          <w:szCs w:val="24"/>
        </w:rPr>
      </w:pPr>
      <w:r w:rsidRPr="003C1ACA">
        <w:rPr>
          <w:sz w:val="24"/>
          <w:szCs w:val="24"/>
        </w:rPr>
        <w:t>Duration: 4 weeks</w:t>
      </w:r>
    </w:p>
    <w:p w14:paraId="36B2642D" w14:textId="77777777" w:rsidR="003C1ACA" w:rsidRPr="003C1ACA" w:rsidRDefault="003C1ACA" w:rsidP="003C1ACA">
      <w:pPr>
        <w:spacing w:after="0" w:line="240" w:lineRule="auto"/>
        <w:rPr>
          <w:sz w:val="24"/>
          <w:szCs w:val="24"/>
        </w:rPr>
      </w:pPr>
      <w:r w:rsidRPr="003C1ACA">
        <w:rPr>
          <w:sz w:val="24"/>
          <w:szCs w:val="24"/>
        </w:rPr>
        <w:t>Electives are available in:</w:t>
      </w:r>
    </w:p>
    <w:p w14:paraId="74B9E644" w14:textId="77777777" w:rsidR="003C1ACA" w:rsidRPr="003C1ACA" w:rsidRDefault="003C1ACA" w:rsidP="003C1ACA">
      <w:pPr>
        <w:numPr>
          <w:ilvl w:val="0"/>
          <w:numId w:val="35"/>
        </w:numPr>
        <w:spacing w:after="0" w:line="240" w:lineRule="auto"/>
        <w:rPr>
          <w:sz w:val="24"/>
          <w:szCs w:val="24"/>
        </w:rPr>
      </w:pPr>
      <w:r w:rsidRPr="003C1ACA">
        <w:rPr>
          <w:sz w:val="24"/>
          <w:szCs w:val="24"/>
        </w:rPr>
        <w:t>Anesthesiology</w:t>
      </w:r>
    </w:p>
    <w:p w14:paraId="1AC3A954" w14:textId="77777777" w:rsidR="003C1ACA" w:rsidRPr="003C1ACA" w:rsidRDefault="003C1ACA" w:rsidP="003C1ACA">
      <w:pPr>
        <w:numPr>
          <w:ilvl w:val="0"/>
          <w:numId w:val="35"/>
        </w:numPr>
        <w:spacing w:after="0" w:line="240" w:lineRule="auto"/>
        <w:rPr>
          <w:sz w:val="24"/>
          <w:szCs w:val="24"/>
        </w:rPr>
      </w:pPr>
      <w:r w:rsidRPr="003C1ACA">
        <w:rPr>
          <w:sz w:val="24"/>
          <w:szCs w:val="24"/>
        </w:rPr>
        <w:t>Foot and Ankle Service</w:t>
      </w:r>
    </w:p>
    <w:p w14:paraId="5F43C146" w14:textId="77777777" w:rsidR="003C1ACA" w:rsidRPr="003C1ACA" w:rsidRDefault="003C1ACA" w:rsidP="003C1ACA">
      <w:pPr>
        <w:numPr>
          <w:ilvl w:val="0"/>
          <w:numId w:val="35"/>
        </w:numPr>
        <w:spacing w:after="0" w:line="240" w:lineRule="auto"/>
        <w:rPr>
          <w:sz w:val="24"/>
          <w:szCs w:val="24"/>
        </w:rPr>
      </w:pPr>
      <w:r w:rsidRPr="003C1ACA">
        <w:rPr>
          <w:sz w:val="24"/>
          <w:szCs w:val="24"/>
        </w:rPr>
        <w:t>Hand Surgery</w:t>
      </w:r>
    </w:p>
    <w:p w14:paraId="455A7864" w14:textId="77777777" w:rsidR="003C1ACA" w:rsidRPr="003C1ACA" w:rsidRDefault="003C1ACA" w:rsidP="003C1ACA">
      <w:pPr>
        <w:numPr>
          <w:ilvl w:val="0"/>
          <w:numId w:val="35"/>
        </w:numPr>
        <w:spacing w:after="0" w:line="240" w:lineRule="auto"/>
        <w:rPr>
          <w:sz w:val="24"/>
          <w:szCs w:val="24"/>
        </w:rPr>
      </w:pPr>
      <w:r w:rsidRPr="003C1ACA">
        <w:rPr>
          <w:sz w:val="24"/>
          <w:szCs w:val="24"/>
        </w:rPr>
        <w:t xml:space="preserve">Metabolic Bone Disease and </w:t>
      </w:r>
      <w:proofErr w:type="spellStart"/>
      <w:r w:rsidRPr="003C1ACA">
        <w:rPr>
          <w:sz w:val="24"/>
          <w:szCs w:val="24"/>
        </w:rPr>
        <w:t>Orthopaedic</w:t>
      </w:r>
      <w:proofErr w:type="spellEnd"/>
      <w:r w:rsidRPr="003C1ACA">
        <w:rPr>
          <w:sz w:val="24"/>
          <w:szCs w:val="24"/>
        </w:rPr>
        <w:t xml:space="preserve"> Oncology</w:t>
      </w:r>
    </w:p>
    <w:p w14:paraId="3AC965A0" w14:textId="77777777" w:rsidR="003C1ACA" w:rsidRPr="003C1ACA" w:rsidRDefault="003C1ACA" w:rsidP="003C1ACA">
      <w:pPr>
        <w:numPr>
          <w:ilvl w:val="0"/>
          <w:numId w:val="35"/>
        </w:numPr>
        <w:spacing w:after="0" w:line="240" w:lineRule="auto"/>
        <w:rPr>
          <w:sz w:val="24"/>
          <w:szCs w:val="24"/>
        </w:rPr>
      </w:pPr>
      <w:r w:rsidRPr="003C1ACA">
        <w:rPr>
          <w:sz w:val="24"/>
          <w:szCs w:val="24"/>
        </w:rPr>
        <w:t>Musculoskeletal Pathology</w:t>
      </w:r>
    </w:p>
    <w:p w14:paraId="5B4C8809" w14:textId="77777777" w:rsidR="003C1ACA" w:rsidRPr="003C1ACA" w:rsidRDefault="003C1ACA" w:rsidP="003C1ACA">
      <w:pPr>
        <w:numPr>
          <w:ilvl w:val="0"/>
          <w:numId w:val="35"/>
        </w:numPr>
        <w:spacing w:after="0" w:line="240" w:lineRule="auto"/>
        <w:rPr>
          <w:sz w:val="24"/>
          <w:szCs w:val="24"/>
        </w:rPr>
      </w:pPr>
      <w:proofErr w:type="spellStart"/>
      <w:r w:rsidRPr="003C1ACA">
        <w:rPr>
          <w:sz w:val="24"/>
          <w:szCs w:val="24"/>
        </w:rPr>
        <w:t>Orthopaedic</w:t>
      </w:r>
      <w:proofErr w:type="spellEnd"/>
      <w:r w:rsidRPr="003C1ACA">
        <w:rPr>
          <w:sz w:val="24"/>
          <w:szCs w:val="24"/>
        </w:rPr>
        <w:t xml:space="preserve"> Biomechanics and Biomaterials Research</w:t>
      </w:r>
    </w:p>
    <w:p w14:paraId="220BA41A" w14:textId="77777777" w:rsidR="003C1ACA" w:rsidRPr="003C1ACA" w:rsidRDefault="003C1ACA" w:rsidP="003C1ACA">
      <w:pPr>
        <w:numPr>
          <w:ilvl w:val="0"/>
          <w:numId w:val="35"/>
        </w:numPr>
        <w:spacing w:after="0" w:line="240" w:lineRule="auto"/>
        <w:rPr>
          <w:sz w:val="24"/>
          <w:szCs w:val="24"/>
        </w:rPr>
      </w:pPr>
      <w:proofErr w:type="spellStart"/>
      <w:r w:rsidRPr="003C1ACA">
        <w:rPr>
          <w:sz w:val="24"/>
          <w:szCs w:val="24"/>
        </w:rPr>
        <w:t>Orthopaedic</w:t>
      </w:r>
      <w:proofErr w:type="spellEnd"/>
      <w:r w:rsidRPr="003C1ACA">
        <w:rPr>
          <w:sz w:val="24"/>
          <w:szCs w:val="24"/>
        </w:rPr>
        <w:t xml:space="preserve"> Trauma</w:t>
      </w:r>
    </w:p>
    <w:p w14:paraId="33A34353" w14:textId="77777777" w:rsidR="003C1ACA" w:rsidRPr="003C1ACA" w:rsidRDefault="003C1ACA" w:rsidP="003C1ACA">
      <w:pPr>
        <w:numPr>
          <w:ilvl w:val="0"/>
          <w:numId w:val="36"/>
        </w:numPr>
        <w:spacing w:after="0" w:line="240" w:lineRule="auto"/>
        <w:rPr>
          <w:sz w:val="24"/>
          <w:szCs w:val="24"/>
        </w:rPr>
      </w:pPr>
      <w:r w:rsidRPr="003C1ACA">
        <w:rPr>
          <w:sz w:val="24"/>
          <w:szCs w:val="24"/>
        </w:rPr>
        <w:t xml:space="preserve">Pediatric </w:t>
      </w:r>
      <w:proofErr w:type="spellStart"/>
      <w:r w:rsidRPr="003C1ACA">
        <w:rPr>
          <w:sz w:val="24"/>
          <w:szCs w:val="24"/>
        </w:rPr>
        <w:t>Orthopaedics</w:t>
      </w:r>
      <w:proofErr w:type="spellEnd"/>
    </w:p>
    <w:p w14:paraId="195AA4BE" w14:textId="77777777" w:rsidR="003C1ACA" w:rsidRPr="003C1ACA" w:rsidRDefault="003C1ACA" w:rsidP="003C1ACA">
      <w:pPr>
        <w:numPr>
          <w:ilvl w:val="0"/>
          <w:numId w:val="36"/>
        </w:numPr>
        <w:spacing w:after="0" w:line="240" w:lineRule="auto"/>
        <w:rPr>
          <w:sz w:val="24"/>
          <w:szCs w:val="24"/>
        </w:rPr>
      </w:pPr>
      <w:r w:rsidRPr="003C1ACA">
        <w:rPr>
          <w:sz w:val="24"/>
          <w:szCs w:val="24"/>
        </w:rPr>
        <w:t>Rheumatology</w:t>
      </w:r>
    </w:p>
    <w:p w14:paraId="456EBB7B" w14:textId="77777777" w:rsidR="003C1ACA" w:rsidRPr="003C1ACA" w:rsidRDefault="003C1ACA" w:rsidP="003C1ACA">
      <w:pPr>
        <w:numPr>
          <w:ilvl w:val="0"/>
          <w:numId w:val="36"/>
        </w:numPr>
        <w:spacing w:after="0" w:line="240" w:lineRule="auto"/>
        <w:rPr>
          <w:sz w:val="24"/>
          <w:szCs w:val="24"/>
        </w:rPr>
      </w:pPr>
      <w:r w:rsidRPr="003C1ACA">
        <w:rPr>
          <w:sz w:val="24"/>
          <w:szCs w:val="24"/>
        </w:rPr>
        <w:t>Skeletal Radiology</w:t>
      </w:r>
    </w:p>
    <w:p w14:paraId="441B28D6" w14:textId="77777777" w:rsidR="003C1ACA" w:rsidRPr="003C1ACA" w:rsidRDefault="003C1ACA" w:rsidP="003C1ACA">
      <w:pPr>
        <w:numPr>
          <w:ilvl w:val="0"/>
          <w:numId w:val="36"/>
        </w:numPr>
        <w:spacing w:after="0" w:line="240" w:lineRule="auto"/>
        <w:rPr>
          <w:sz w:val="24"/>
          <w:szCs w:val="24"/>
        </w:rPr>
      </w:pPr>
      <w:r w:rsidRPr="003C1ACA">
        <w:rPr>
          <w:sz w:val="24"/>
          <w:szCs w:val="24"/>
        </w:rPr>
        <w:t>Spine Surgery</w:t>
      </w:r>
    </w:p>
    <w:p w14:paraId="60FA7AB3" w14:textId="77777777" w:rsidR="003C1ACA" w:rsidRPr="003C1ACA" w:rsidRDefault="003C1ACA" w:rsidP="003C1ACA">
      <w:pPr>
        <w:numPr>
          <w:ilvl w:val="0"/>
          <w:numId w:val="36"/>
        </w:numPr>
        <w:spacing w:after="0" w:line="240" w:lineRule="auto"/>
        <w:rPr>
          <w:sz w:val="24"/>
          <w:szCs w:val="24"/>
        </w:rPr>
      </w:pPr>
      <w:r w:rsidRPr="003C1ACA">
        <w:rPr>
          <w:sz w:val="24"/>
          <w:szCs w:val="24"/>
        </w:rPr>
        <w:t>Sports Medicine</w:t>
      </w:r>
    </w:p>
    <w:p w14:paraId="485C36A9" w14:textId="50088ADD" w:rsidR="001D0417" w:rsidRPr="001D0417" w:rsidRDefault="003C1ACA" w:rsidP="001D0417">
      <w:pPr>
        <w:numPr>
          <w:ilvl w:val="0"/>
          <w:numId w:val="36"/>
        </w:numPr>
        <w:spacing w:after="0" w:line="240" w:lineRule="auto"/>
        <w:rPr>
          <w:sz w:val="24"/>
          <w:szCs w:val="24"/>
        </w:rPr>
      </w:pPr>
      <w:r w:rsidRPr="003C1ACA">
        <w:rPr>
          <w:sz w:val="24"/>
          <w:szCs w:val="24"/>
        </w:rPr>
        <w:t>Surgical Arthritis</w:t>
      </w:r>
    </w:p>
    <w:p w14:paraId="3189EB60" w14:textId="77777777" w:rsidR="00637269" w:rsidRDefault="00637269" w:rsidP="00474188">
      <w:pPr>
        <w:spacing w:after="0" w:line="240" w:lineRule="auto"/>
        <w:rPr>
          <w:b/>
          <w:bCs/>
          <w:sz w:val="32"/>
          <w:szCs w:val="32"/>
          <w:u w:val="single"/>
        </w:rPr>
      </w:pPr>
    </w:p>
    <w:p w14:paraId="67E9D51D" w14:textId="2539B2B7" w:rsidR="00474188" w:rsidRPr="008922D9" w:rsidRDefault="00474188" w:rsidP="00474188">
      <w:pPr>
        <w:spacing w:after="0" w:line="240" w:lineRule="auto"/>
        <w:rPr>
          <w:u w:val="single"/>
        </w:rPr>
      </w:pPr>
      <w:r w:rsidRPr="008922D9">
        <w:rPr>
          <w:b/>
          <w:bCs/>
          <w:sz w:val="32"/>
          <w:szCs w:val="32"/>
          <w:u w:val="single"/>
        </w:rPr>
        <w:t xml:space="preserve">Leon Root Pediatric </w:t>
      </w:r>
      <w:proofErr w:type="spellStart"/>
      <w:r w:rsidRPr="008922D9">
        <w:rPr>
          <w:b/>
          <w:bCs/>
          <w:sz w:val="32"/>
          <w:szCs w:val="32"/>
          <w:u w:val="single"/>
        </w:rPr>
        <w:t>Orthopaedic</w:t>
      </w:r>
      <w:proofErr w:type="spellEnd"/>
      <w:r w:rsidRPr="008922D9">
        <w:rPr>
          <w:b/>
          <w:bCs/>
          <w:sz w:val="32"/>
          <w:szCs w:val="32"/>
          <w:u w:val="single"/>
        </w:rPr>
        <w:t xml:space="preserve"> Research Award &amp; Medical Student Program</w:t>
      </w:r>
      <w:r w:rsidRPr="008922D9">
        <w:rPr>
          <w:u w:val="single"/>
        </w:rPr>
        <w:t xml:space="preserve"> </w:t>
      </w:r>
    </w:p>
    <w:p w14:paraId="31A01331" w14:textId="77777777" w:rsidR="000B2B90" w:rsidRPr="001D0417" w:rsidRDefault="00474188" w:rsidP="000B2B90">
      <w:pPr>
        <w:spacing w:after="0" w:line="240" w:lineRule="auto"/>
        <w:rPr>
          <w:sz w:val="24"/>
          <w:szCs w:val="24"/>
        </w:rPr>
      </w:pPr>
      <w:r w:rsidRPr="001D0417">
        <w:rPr>
          <w:sz w:val="24"/>
          <w:szCs w:val="24"/>
        </w:rPr>
        <w:t xml:space="preserve">The Leon Root Pediatric </w:t>
      </w:r>
      <w:proofErr w:type="spellStart"/>
      <w:r w:rsidRPr="001D0417">
        <w:rPr>
          <w:sz w:val="24"/>
          <w:szCs w:val="24"/>
        </w:rPr>
        <w:t>Orthopaedic</w:t>
      </w:r>
      <w:proofErr w:type="spellEnd"/>
      <w:r w:rsidRPr="001D0417">
        <w:rPr>
          <w:sz w:val="24"/>
          <w:szCs w:val="24"/>
        </w:rPr>
        <w:t xml:space="preserve"> Research Award &amp; Medical Student Program is designed to facilitate high-level clinical research in the Pediatric </w:t>
      </w:r>
      <w:proofErr w:type="spellStart"/>
      <w:r w:rsidRPr="001D0417">
        <w:rPr>
          <w:sz w:val="24"/>
          <w:szCs w:val="24"/>
        </w:rPr>
        <w:t>Orthopaedic</w:t>
      </w:r>
      <w:proofErr w:type="spellEnd"/>
      <w:r w:rsidRPr="001D0417">
        <w:rPr>
          <w:sz w:val="24"/>
          <w:szCs w:val="24"/>
        </w:rPr>
        <w:t xml:space="preserve"> Surgery Service of HSS.  </w:t>
      </w:r>
      <w:r w:rsidR="000B2B90" w:rsidRPr="001D0417">
        <w:rPr>
          <w:sz w:val="24"/>
          <w:szCs w:val="24"/>
        </w:rPr>
        <w:t>The ideal applicant is:</w:t>
      </w:r>
    </w:p>
    <w:p w14:paraId="3F8BBEE0" w14:textId="62E474D4" w:rsidR="000B2B90" w:rsidRPr="001D0417" w:rsidRDefault="000B2B90" w:rsidP="000B2B90">
      <w:pPr>
        <w:spacing w:after="0" w:line="240" w:lineRule="auto"/>
        <w:rPr>
          <w:sz w:val="24"/>
          <w:szCs w:val="24"/>
        </w:rPr>
      </w:pPr>
      <w:r w:rsidRPr="001D0417">
        <w:rPr>
          <w:sz w:val="24"/>
          <w:szCs w:val="24"/>
        </w:rPr>
        <w:t xml:space="preserve">-Interested in pursuing a career in academic </w:t>
      </w:r>
      <w:proofErr w:type="spellStart"/>
      <w:r w:rsidRPr="001D0417">
        <w:rPr>
          <w:sz w:val="24"/>
          <w:szCs w:val="24"/>
        </w:rPr>
        <w:t>orthopaedic</w:t>
      </w:r>
      <w:proofErr w:type="spellEnd"/>
      <w:r w:rsidRPr="001D0417">
        <w:rPr>
          <w:sz w:val="24"/>
          <w:szCs w:val="24"/>
        </w:rPr>
        <w:t xml:space="preserve"> surgery</w:t>
      </w:r>
    </w:p>
    <w:p w14:paraId="6F266E11" w14:textId="7162C83F" w:rsidR="000B2B90" w:rsidRPr="001D0417" w:rsidRDefault="000B2B90" w:rsidP="000B2B90">
      <w:pPr>
        <w:spacing w:after="0" w:line="240" w:lineRule="auto"/>
        <w:rPr>
          <w:sz w:val="24"/>
          <w:szCs w:val="24"/>
        </w:rPr>
      </w:pPr>
      <w:r w:rsidRPr="001D0417">
        <w:rPr>
          <w:sz w:val="24"/>
          <w:szCs w:val="24"/>
        </w:rPr>
        <w:t xml:space="preserve">-Able to take a year off from their medical school education to gain experience and accomplishments in </w:t>
      </w:r>
      <w:proofErr w:type="spellStart"/>
      <w:r w:rsidRPr="001D0417">
        <w:rPr>
          <w:sz w:val="24"/>
          <w:szCs w:val="24"/>
        </w:rPr>
        <w:t>orthopaedic</w:t>
      </w:r>
      <w:proofErr w:type="spellEnd"/>
      <w:r w:rsidRPr="001D0417">
        <w:rPr>
          <w:sz w:val="24"/>
          <w:szCs w:val="24"/>
        </w:rPr>
        <w:t xml:space="preserve"> clinical research</w:t>
      </w:r>
    </w:p>
    <w:p w14:paraId="30596216" w14:textId="75A913EB" w:rsidR="000B2B90" w:rsidRPr="001D0417" w:rsidRDefault="000B2B90" w:rsidP="000B2B90">
      <w:pPr>
        <w:spacing w:after="0" w:line="240" w:lineRule="auto"/>
        <w:rPr>
          <w:sz w:val="24"/>
          <w:szCs w:val="24"/>
        </w:rPr>
      </w:pPr>
      <w:r w:rsidRPr="001D0417">
        <w:rPr>
          <w:sz w:val="24"/>
          <w:szCs w:val="24"/>
        </w:rPr>
        <w:t>-Enrolled and in good standing from a medical school in the United States</w:t>
      </w:r>
    </w:p>
    <w:p w14:paraId="7014ACA6" w14:textId="726E0219" w:rsidR="000B2B90" w:rsidRPr="001D0417" w:rsidRDefault="000B2B90" w:rsidP="000B2B90">
      <w:pPr>
        <w:spacing w:after="0" w:line="240" w:lineRule="auto"/>
        <w:rPr>
          <w:sz w:val="24"/>
          <w:szCs w:val="24"/>
        </w:rPr>
      </w:pPr>
      <w:r w:rsidRPr="001D0417">
        <w:rPr>
          <w:sz w:val="24"/>
          <w:szCs w:val="24"/>
        </w:rPr>
        <w:t>-Approved by their medical school to commit to a one-year clinical research program</w:t>
      </w:r>
    </w:p>
    <w:p w14:paraId="2A408841" w14:textId="593B7F1F" w:rsidR="000B2B90" w:rsidRPr="001D0417" w:rsidRDefault="000B2B90" w:rsidP="000B2B90">
      <w:pPr>
        <w:spacing w:after="0" w:line="240" w:lineRule="auto"/>
        <w:rPr>
          <w:sz w:val="24"/>
          <w:szCs w:val="24"/>
        </w:rPr>
      </w:pPr>
      <w:r w:rsidRPr="001D0417">
        <w:rPr>
          <w:sz w:val="24"/>
          <w:szCs w:val="24"/>
        </w:rPr>
        <w:t>The Research Award Medical Student will be responsible for:</w:t>
      </w:r>
    </w:p>
    <w:p w14:paraId="08B7EE99" w14:textId="5A88BA4D" w:rsidR="000B2B90" w:rsidRPr="001D0417" w:rsidRDefault="000B2B90" w:rsidP="000B2B90">
      <w:pPr>
        <w:spacing w:after="0" w:line="240" w:lineRule="auto"/>
        <w:rPr>
          <w:sz w:val="24"/>
          <w:szCs w:val="24"/>
        </w:rPr>
      </w:pPr>
      <w:r w:rsidRPr="001D0417">
        <w:rPr>
          <w:sz w:val="24"/>
          <w:szCs w:val="24"/>
        </w:rPr>
        <w:t xml:space="preserve">-Be responsible for all aspects of clinic research in our Pediatric </w:t>
      </w:r>
      <w:proofErr w:type="spellStart"/>
      <w:r w:rsidRPr="001D0417">
        <w:rPr>
          <w:sz w:val="24"/>
          <w:szCs w:val="24"/>
        </w:rPr>
        <w:t>Orthopaedic</w:t>
      </w:r>
      <w:proofErr w:type="spellEnd"/>
      <w:r w:rsidRPr="001D0417">
        <w:rPr>
          <w:sz w:val="24"/>
          <w:szCs w:val="24"/>
        </w:rPr>
        <w:t xml:space="preserve"> Division including:</w:t>
      </w:r>
    </w:p>
    <w:p w14:paraId="134913EA" w14:textId="4A600758" w:rsidR="000B2B90" w:rsidRPr="001D0417" w:rsidRDefault="000B2B90" w:rsidP="000B2B90">
      <w:pPr>
        <w:spacing w:after="0" w:line="240" w:lineRule="auto"/>
        <w:ind w:firstLine="720"/>
        <w:rPr>
          <w:sz w:val="24"/>
          <w:szCs w:val="24"/>
        </w:rPr>
      </w:pPr>
      <w:r w:rsidRPr="001D0417">
        <w:rPr>
          <w:sz w:val="24"/>
          <w:szCs w:val="24"/>
        </w:rPr>
        <w:t>-Identifying patients eligible for studies</w:t>
      </w:r>
    </w:p>
    <w:p w14:paraId="758DB18D" w14:textId="61069FF8" w:rsidR="000B2B90" w:rsidRPr="001D0417" w:rsidRDefault="000B2B90" w:rsidP="000B2B90">
      <w:pPr>
        <w:spacing w:after="0" w:line="240" w:lineRule="auto"/>
        <w:ind w:firstLine="720"/>
        <w:rPr>
          <w:sz w:val="24"/>
          <w:szCs w:val="24"/>
        </w:rPr>
      </w:pPr>
      <w:r w:rsidRPr="001D0417">
        <w:rPr>
          <w:sz w:val="24"/>
          <w:szCs w:val="24"/>
        </w:rPr>
        <w:t xml:space="preserve">-Working with doctors and the Pediatric </w:t>
      </w:r>
      <w:proofErr w:type="spellStart"/>
      <w:r w:rsidRPr="001D0417">
        <w:rPr>
          <w:sz w:val="24"/>
          <w:szCs w:val="24"/>
        </w:rPr>
        <w:t>Orthopaedic</w:t>
      </w:r>
      <w:proofErr w:type="spellEnd"/>
      <w:r w:rsidRPr="001D0417">
        <w:rPr>
          <w:sz w:val="24"/>
          <w:szCs w:val="24"/>
        </w:rPr>
        <w:t xml:space="preserve"> research team to consent patients</w:t>
      </w:r>
    </w:p>
    <w:p w14:paraId="57E15B3E" w14:textId="5633E79A" w:rsidR="000B2B90" w:rsidRPr="001D0417" w:rsidRDefault="000B2B90" w:rsidP="000B2B90">
      <w:pPr>
        <w:spacing w:after="0" w:line="240" w:lineRule="auto"/>
        <w:ind w:firstLine="720"/>
        <w:rPr>
          <w:sz w:val="24"/>
          <w:szCs w:val="24"/>
        </w:rPr>
      </w:pPr>
      <w:r w:rsidRPr="001D0417">
        <w:rPr>
          <w:sz w:val="24"/>
          <w:szCs w:val="24"/>
        </w:rPr>
        <w:t>-Presenting project proposals to attendings</w:t>
      </w:r>
    </w:p>
    <w:p w14:paraId="7B763E73" w14:textId="2048D81D" w:rsidR="000B2B90" w:rsidRPr="001D0417" w:rsidRDefault="000B2B90" w:rsidP="000B2B90">
      <w:pPr>
        <w:spacing w:after="0" w:line="240" w:lineRule="auto"/>
        <w:ind w:firstLine="720"/>
        <w:rPr>
          <w:sz w:val="24"/>
          <w:szCs w:val="24"/>
        </w:rPr>
      </w:pPr>
      <w:r w:rsidRPr="001D0417">
        <w:rPr>
          <w:sz w:val="24"/>
          <w:szCs w:val="24"/>
        </w:rPr>
        <w:t>-Data Collection/Analysis/Radiographic Analysis</w:t>
      </w:r>
    </w:p>
    <w:p w14:paraId="0246B552" w14:textId="259789DB" w:rsidR="000B2B90" w:rsidRPr="001D0417" w:rsidRDefault="000B2B90" w:rsidP="000B2B90">
      <w:pPr>
        <w:spacing w:after="0" w:line="240" w:lineRule="auto"/>
        <w:ind w:firstLine="720"/>
        <w:rPr>
          <w:sz w:val="24"/>
          <w:szCs w:val="24"/>
        </w:rPr>
      </w:pPr>
      <w:r w:rsidRPr="001D0417">
        <w:rPr>
          <w:sz w:val="24"/>
          <w:szCs w:val="24"/>
        </w:rPr>
        <w:t>-Collaborating with the HSS Biostatistics Core to complete statistical analyses</w:t>
      </w:r>
    </w:p>
    <w:p w14:paraId="6DA6C1DC" w14:textId="41906EAD" w:rsidR="000B2B90" w:rsidRPr="001D0417" w:rsidRDefault="000B2B90" w:rsidP="000B2B90">
      <w:pPr>
        <w:spacing w:after="0" w:line="240" w:lineRule="auto"/>
        <w:ind w:firstLine="720"/>
        <w:rPr>
          <w:sz w:val="24"/>
          <w:szCs w:val="24"/>
        </w:rPr>
      </w:pPr>
      <w:r w:rsidRPr="001D0417">
        <w:rPr>
          <w:sz w:val="24"/>
          <w:szCs w:val="24"/>
        </w:rPr>
        <w:t>-Writing abstracts, posters, and manuscripts that result from their project</w:t>
      </w:r>
    </w:p>
    <w:p w14:paraId="3168022C" w14:textId="5CF2ADB3" w:rsidR="000B2B90" w:rsidRPr="001D0417" w:rsidRDefault="000B2B90" w:rsidP="000B2B90">
      <w:pPr>
        <w:spacing w:after="0" w:line="240" w:lineRule="auto"/>
        <w:rPr>
          <w:sz w:val="24"/>
          <w:szCs w:val="24"/>
        </w:rPr>
      </w:pPr>
      <w:r w:rsidRPr="001D0417">
        <w:rPr>
          <w:sz w:val="24"/>
          <w:szCs w:val="24"/>
        </w:rPr>
        <w:t>-Participate in weekly meetings with division faculty and encouraged to attend clinical teaching programs and clinical rounds</w:t>
      </w:r>
    </w:p>
    <w:p w14:paraId="622FE985" w14:textId="64FE9779" w:rsidR="00474188" w:rsidRPr="00F8345A" w:rsidRDefault="000B2B90" w:rsidP="000B2B90">
      <w:pPr>
        <w:spacing w:after="0" w:line="240" w:lineRule="auto"/>
        <w:rPr>
          <w:sz w:val="24"/>
          <w:szCs w:val="24"/>
        </w:rPr>
      </w:pPr>
      <w:r w:rsidRPr="001D0417">
        <w:rPr>
          <w:sz w:val="24"/>
          <w:szCs w:val="24"/>
        </w:rPr>
        <w:t>-</w:t>
      </w:r>
      <w:r w:rsidRPr="00F8345A">
        <w:rPr>
          <w:sz w:val="24"/>
          <w:szCs w:val="24"/>
        </w:rPr>
        <w:t>Attend clinic and operating rooms when free</w:t>
      </w:r>
    </w:p>
    <w:p w14:paraId="6CB75012" w14:textId="77777777" w:rsidR="001D0417" w:rsidRPr="00F8345A" w:rsidRDefault="001D0417" w:rsidP="000B2B90">
      <w:pPr>
        <w:spacing w:after="0" w:line="240" w:lineRule="auto"/>
        <w:rPr>
          <w:b/>
          <w:bCs/>
          <w:sz w:val="24"/>
          <w:szCs w:val="24"/>
        </w:rPr>
      </w:pPr>
    </w:p>
    <w:p w14:paraId="21BA9939" w14:textId="1F022F9B" w:rsidR="001D0417" w:rsidRPr="00F8345A" w:rsidRDefault="001D0417" w:rsidP="001D0417">
      <w:pPr>
        <w:spacing w:after="0" w:line="240" w:lineRule="auto"/>
        <w:rPr>
          <w:color w:val="FF0000"/>
          <w:sz w:val="24"/>
          <w:szCs w:val="24"/>
        </w:rPr>
      </w:pPr>
      <w:r w:rsidRPr="00F8345A">
        <w:rPr>
          <w:b/>
          <w:bCs/>
          <w:color w:val="FF0000"/>
          <w:sz w:val="24"/>
          <w:szCs w:val="24"/>
          <w:highlight w:val="yellow"/>
        </w:rPr>
        <w:t>Application deadline:</w:t>
      </w:r>
      <w:r w:rsidRPr="00F8345A">
        <w:rPr>
          <w:color w:val="FF0000"/>
          <w:sz w:val="24"/>
          <w:szCs w:val="24"/>
          <w:highlight w:val="yellow"/>
        </w:rPr>
        <w:t xml:space="preserve"> Applications are accepted annually from September 1st through November 15th. Decisions are made by January 31st.</w:t>
      </w:r>
    </w:p>
    <w:p w14:paraId="642D9C50" w14:textId="77777777" w:rsidR="00474188" w:rsidRPr="00F8345A" w:rsidRDefault="00474188" w:rsidP="00474188">
      <w:pPr>
        <w:spacing w:after="0" w:line="240" w:lineRule="auto"/>
        <w:rPr>
          <w:sz w:val="24"/>
          <w:szCs w:val="24"/>
        </w:rPr>
      </w:pPr>
    </w:p>
    <w:p w14:paraId="5F547FB1" w14:textId="7F11345D" w:rsidR="00474188" w:rsidRPr="00F8345A" w:rsidRDefault="00512C3C" w:rsidP="00474188">
      <w:pPr>
        <w:spacing w:after="0" w:line="240" w:lineRule="auto"/>
        <w:rPr>
          <w:sz w:val="24"/>
          <w:szCs w:val="24"/>
        </w:rPr>
      </w:pPr>
      <w:hyperlink r:id="rId77" w:history="1">
        <w:r w:rsidRPr="00F8345A">
          <w:rPr>
            <w:rStyle w:val="Hyperlink"/>
            <w:sz w:val="24"/>
            <w:szCs w:val="24"/>
          </w:rPr>
          <w:t>https://www.hss.</w:t>
        </w:r>
        <w:r w:rsidRPr="00F8345A">
          <w:rPr>
            <w:rStyle w:val="Hyperlink"/>
            <w:sz w:val="24"/>
            <w:szCs w:val="24"/>
          </w:rPr>
          <w:t>e</w:t>
        </w:r>
        <w:r w:rsidRPr="00F8345A">
          <w:rPr>
            <w:rStyle w:val="Hyperlink"/>
            <w:sz w:val="24"/>
            <w:szCs w:val="24"/>
          </w:rPr>
          <w:t>du/medical-students.asp</w:t>
        </w:r>
      </w:hyperlink>
      <w:r w:rsidR="00474188" w:rsidRPr="00F8345A">
        <w:rPr>
          <w:sz w:val="24"/>
          <w:szCs w:val="24"/>
        </w:rPr>
        <w:t xml:space="preserve"> </w:t>
      </w:r>
    </w:p>
    <w:p w14:paraId="1C3D2508" w14:textId="77777777" w:rsidR="00474188" w:rsidRDefault="00474188" w:rsidP="00474188">
      <w:pPr>
        <w:spacing w:after="0" w:line="240" w:lineRule="auto"/>
      </w:pPr>
    </w:p>
    <w:p w14:paraId="15A9CB21" w14:textId="77777777" w:rsidR="003A6550" w:rsidRDefault="003A6550" w:rsidP="00474188">
      <w:pPr>
        <w:pBdr>
          <w:top w:val="single" w:sz="4" w:space="1" w:color="auto"/>
        </w:pBdr>
        <w:spacing w:after="0" w:line="240" w:lineRule="auto"/>
        <w:rPr>
          <w:b/>
          <w:sz w:val="32"/>
          <w:szCs w:val="32"/>
        </w:rPr>
      </w:pPr>
    </w:p>
    <w:p w14:paraId="67E8F245" w14:textId="77777777" w:rsidR="001D0417" w:rsidRPr="008922D9" w:rsidRDefault="00C40BB2" w:rsidP="00474188">
      <w:pPr>
        <w:spacing w:after="0" w:line="240" w:lineRule="auto"/>
        <w:rPr>
          <w:b/>
          <w:u w:val="single"/>
        </w:rPr>
      </w:pPr>
      <w:r w:rsidRPr="008922D9">
        <w:rPr>
          <w:b/>
          <w:sz w:val="32"/>
          <w:szCs w:val="32"/>
          <w:u w:val="single"/>
        </w:rPr>
        <w:t xml:space="preserve">Infectious Disease Society of America: </w:t>
      </w:r>
      <w:r w:rsidR="00147C17" w:rsidRPr="008922D9">
        <w:rPr>
          <w:b/>
          <w:sz w:val="32"/>
          <w:szCs w:val="32"/>
          <w:u w:val="single"/>
        </w:rPr>
        <w:t>Grants for Emerging Researchers/ Clinicians Mentorship (</w:t>
      </w:r>
      <w:r w:rsidR="009D3A28" w:rsidRPr="008922D9">
        <w:rPr>
          <w:b/>
          <w:sz w:val="32"/>
          <w:szCs w:val="32"/>
          <w:u w:val="single"/>
        </w:rPr>
        <w:t>GERM)</w:t>
      </w:r>
      <w:r w:rsidR="009D3A28" w:rsidRPr="008922D9">
        <w:rPr>
          <w:b/>
          <w:u w:val="single"/>
        </w:rPr>
        <w:t xml:space="preserve"> </w:t>
      </w:r>
    </w:p>
    <w:p w14:paraId="0B61DEB8" w14:textId="7FC7C8EC" w:rsidR="00147C17" w:rsidRPr="001D0417" w:rsidRDefault="001D0417" w:rsidP="00474188">
      <w:pPr>
        <w:spacing w:after="0" w:line="240" w:lineRule="auto"/>
        <w:rPr>
          <w:bCs/>
          <w:sz w:val="24"/>
          <w:szCs w:val="24"/>
        </w:rPr>
      </w:pPr>
      <w:r w:rsidRPr="001D0417">
        <w:rPr>
          <w:bCs/>
          <w:sz w:val="24"/>
          <w:szCs w:val="24"/>
        </w:rPr>
        <w:t xml:space="preserve">** </w:t>
      </w:r>
      <w:r w:rsidR="009D3A28" w:rsidRPr="001D0417">
        <w:rPr>
          <w:bCs/>
          <w:sz w:val="24"/>
          <w:szCs w:val="24"/>
        </w:rPr>
        <w:t>This</w:t>
      </w:r>
      <w:r w:rsidR="00147C17" w:rsidRPr="001D0417">
        <w:rPr>
          <w:bCs/>
          <w:sz w:val="24"/>
          <w:szCs w:val="24"/>
        </w:rPr>
        <w:t xml:space="preserve"> requires a project</w:t>
      </w:r>
      <w:r w:rsidR="00D613B7" w:rsidRPr="001D0417">
        <w:rPr>
          <w:bCs/>
          <w:sz w:val="24"/>
          <w:szCs w:val="24"/>
        </w:rPr>
        <w:t xml:space="preserve"> and a mentor</w:t>
      </w:r>
      <w:r w:rsidR="00E30552" w:rsidRPr="001D0417">
        <w:rPr>
          <w:bCs/>
          <w:sz w:val="24"/>
          <w:szCs w:val="24"/>
        </w:rPr>
        <w:t xml:space="preserve"> and is a longitudinal project, meaning you could do a bunch of the work in the summer, but the project is expected to continue longer (up to a year)</w:t>
      </w:r>
      <w:r w:rsidR="00147C17" w:rsidRPr="001D0417">
        <w:rPr>
          <w:bCs/>
          <w:sz w:val="24"/>
          <w:szCs w:val="24"/>
        </w:rPr>
        <w:t xml:space="preserve">.  </w:t>
      </w:r>
      <w:r w:rsidRPr="001D0417">
        <w:rPr>
          <w:bCs/>
          <w:sz w:val="24"/>
          <w:szCs w:val="24"/>
        </w:rPr>
        <w:t xml:space="preserve">**  </w:t>
      </w:r>
    </w:p>
    <w:p w14:paraId="44A9F1B7" w14:textId="5059A226" w:rsidR="00147C17" w:rsidRPr="001D0417" w:rsidRDefault="00147C17" w:rsidP="00474188">
      <w:pPr>
        <w:spacing w:after="0" w:line="240" w:lineRule="auto"/>
        <w:rPr>
          <w:sz w:val="24"/>
          <w:szCs w:val="24"/>
        </w:rPr>
      </w:pPr>
      <w:r w:rsidRPr="001D0417">
        <w:rPr>
          <w:sz w:val="24"/>
          <w:szCs w:val="24"/>
        </w:rPr>
        <w:t>G.E.R.M. was developed to provide grants to medical students to support a longitudinal mentored clinical learning and/or research project for up to a year, on infectious diseases-related topics including HIV under the mentorship of an IDSA or HIVMA member. This program replaced the IDSA Medical Scholars and HIVMA Medical Students Programs.</w:t>
      </w:r>
    </w:p>
    <w:p w14:paraId="48BAA972" w14:textId="309E46F7" w:rsidR="005D5893" w:rsidRPr="005D5893" w:rsidRDefault="00147C17" w:rsidP="005D5893">
      <w:pPr>
        <w:spacing w:after="0" w:line="240" w:lineRule="auto"/>
        <w:rPr>
          <w:sz w:val="24"/>
          <w:szCs w:val="24"/>
        </w:rPr>
      </w:pPr>
      <w:r w:rsidRPr="001D0417">
        <w:rPr>
          <w:sz w:val="24"/>
          <w:szCs w:val="24"/>
        </w:rPr>
        <w:t>Projects must focus on pediatric or adult infectious diseases including HIV and may involve either clinical or research activities.  Eligible project categories include basic science, epidemiology/clinical research, medical education, structured clinical experiences and quality improvement/program evaluation.</w:t>
      </w:r>
      <w:r w:rsidR="005D5893">
        <w:rPr>
          <w:sz w:val="24"/>
          <w:szCs w:val="24"/>
        </w:rPr>
        <w:t xml:space="preserve"> </w:t>
      </w:r>
      <w:r w:rsidR="005D5893" w:rsidRPr="005D5893">
        <w:rPr>
          <w:sz w:val="24"/>
          <w:szCs w:val="24"/>
        </w:rPr>
        <w:t>Projects must focus on pediatric or adult infectious diseases, including HIV, and may involve either clinical or research activities. Eligible project categories include basic science, epidemiology/clinical research, medical education, structured clinical experiences and quality improvement/program evaluation. Awardees receive a $4,000 stipend to complete their project.</w:t>
      </w:r>
      <w:r w:rsidR="005D5893">
        <w:rPr>
          <w:sz w:val="24"/>
          <w:szCs w:val="24"/>
        </w:rPr>
        <w:t xml:space="preserve"> </w:t>
      </w:r>
      <w:r w:rsidR="005D5893" w:rsidRPr="005D5893">
        <w:rPr>
          <w:sz w:val="24"/>
          <w:szCs w:val="24"/>
        </w:rPr>
        <w:t>Applications will be evaluated based on the following criteria:</w:t>
      </w:r>
    </w:p>
    <w:p w14:paraId="3C036929" w14:textId="5E2AE51E" w:rsidR="005D5893" w:rsidRPr="005D5893" w:rsidRDefault="005D5893" w:rsidP="005D5893">
      <w:pPr>
        <w:spacing w:after="0" w:line="240" w:lineRule="auto"/>
        <w:rPr>
          <w:sz w:val="24"/>
          <w:szCs w:val="24"/>
        </w:rPr>
      </w:pPr>
      <w:r>
        <w:rPr>
          <w:sz w:val="24"/>
          <w:szCs w:val="24"/>
        </w:rPr>
        <w:t>-</w:t>
      </w:r>
      <w:r w:rsidRPr="005D5893">
        <w:rPr>
          <w:sz w:val="24"/>
          <w:szCs w:val="24"/>
        </w:rPr>
        <w:t>Relevance and novelty of the project topic</w:t>
      </w:r>
    </w:p>
    <w:p w14:paraId="69E60F33" w14:textId="2EA49FD8" w:rsidR="005D5893" w:rsidRPr="005D5893" w:rsidRDefault="005D5893" w:rsidP="005D5893">
      <w:pPr>
        <w:spacing w:after="0" w:line="240" w:lineRule="auto"/>
        <w:rPr>
          <w:sz w:val="24"/>
          <w:szCs w:val="24"/>
        </w:rPr>
      </w:pPr>
      <w:r>
        <w:rPr>
          <w:sz w:val="24"/>
          <w:szCs w:val="24"/>
        </w:rPr>
        <w:t>-</w:t>
      </w:r>
      <w:r w:rsidRPr="005D5893">
        <w:rPr>
          <w:sz w:val="24"/>
          <w:szCs w:val="24"/>
        </w:rPr>
        <w:t>Structure of the mentorship plan</w:t>
      </w:r>
    </w:p>
    <w:p w14:paraId="39E21868" w14:textId="7C94E32D" w:rsidR="005D5893" w:rsidRPr="005D5893" w:rsidRDefault="005D5893" w:rsidP="005D5893">
      <w:pPr>
        <w:spacing w:after="0" w:line="240" w:lineRule="auto"/>
        <w:rPr>
          <w:sz w:val="24"/>
          <w:szCs w:val="24"/>
        </w:rPr>
      </w:pPr>
      <w:r>
        <w:rPr>
          <w:sz w:val="24"/>
          <w:szCs w:val="24"/>
        </w:rPr>
        <w:t>-</w:t>
      </w:r>
      <w:r w:rsidRPr="005D5893">
        <w:rPr>
          <w:sz w:val="24"/>
          <w:szCs w:val="24"/>
        </w:rPr>
        <w:t>Interest in infectious diseases or HIV</w:t>
      </w:r>
    </w:p>
    <w:p w14:paraId="31CF1171" w14:textId="76DC4103" w:rsidR="005D5893" w:rsidRPr="005D5893" w:rsidRDefault="005D5893" w:rsidP="005D5893">
      <w:pPr>
        <w:spacing w:after="0" w:line="240" w:lineRule="auto"/>
        <w:rPr>
          <w:sz w:val="24"/>
          <w:szCs w:val="24"/>
        </w:rPr>
      </w:pPr>
      <w:r>
        <w:rPr>
          <w:sz w:val="24"/>
          <w:szCs w:val="24"/>
        </w:rPr>
        <w:t>-</w:t>
      </w:r>
      <w:r w:rsidRPr="005D5893">
        <w:rPr>
          <w:sz w:val="24"/>
          <w:szCs w:val="24"/>
        </w:rPr>
        <w:t>Contributions to diversity, defined broadly to include populations underrepresented in medicine, geography, program size and academic foci</w:t>
      </w:r>
    </w:p>
    <w:p w14:paraId="18E23E4A" w14:textId="7AB7001B" w:rsidR="00E30552" w:rsidRDefault="005D5893" w:rsidP="005D5893">
      <w:pPr>
        <w:spacing w:after="0" w:line="240" w:lineRule="auto"/>
        <w:rPr>
          <w:sz w:val="24"/>
          <w:szCs w:val="24"/>
        </w:rPr>
      </w:pPr>
      <w:r>
        <w:rPr>
          <w:sz w:val="24"/>
          <w:szCs w:val="24"/>
        </w:rPr>
        <w:t>-</w:t>
      </w:r>
      <w:r w:rsidRPr="005D5893">
        <w:rPr>
          <w:sz w:val="24"/>
          <w:szCs w:val="24"/>
        </w:rPr>
        <w:t>Strength of the project plan as it relates to increasing the applicant’s analytical, research and clinical skills</w:t>
      </w:r>
    </w:p>
    <w:p w14:paraId="62D48ADE" w14:textId="77777777" w:rsidR="00826544" w:rsidRPr="005D5893" w:rsidRDefault="00826544" w:rsidP="005D5893">
      <w:pPr>
        <w:spacing w:after="0" w:line="240" w:lineRule="auto"/>
        <w:rPr>
          <w:sz w:val="24"/>
          <w:szCs w:val="24"/>
          <w:highlight w:val="yellow"/>
        </w:rPr>
      </w:pPr>
    </w:p>
    <w:p w14:paraId="6C96CD62" w14:textId="0EE05DCA" w:rsidR="00C40BB2" w:rsidRPr="001D0417" w:rsidRDefault="00147C17" w:rsidP="00474188">
      <w:pPr>
        <w:spacing w:after="0" w:line="240" w:lineRule="auto"/>
        <w:rPr>
          <w:b/>
          <w:bCs/>
          <w:color w:val="FF0000"/>
          <w:sz w:val="24"/>
          <w:szCs w:val="24"/>
        </w:rPr>
      </w:pPr>
      <w:r w:rsidRPr="001D0417">
        <w:rPr>
          <w:b/>
          <w:bCs/>
          <w:color w:val="FF0000"/>
          <w:sz w:val="24"/>
          <w:szCs w:val="24"/>
          <w:highlight w:val="yellow"/>
        </w:rPr>
        <w:t xml:space="preserve">Application deadline: </w:t>
      </w:r>
      <w:r w:rsidR="001D0417" w:rsidRPr="001D0417">
        <w:rPr>
          <w:color w:val="FF0000"/>
          <w:sz w:val="24"/>
          <w:szCs w:val="24"/>
          <w:highlight w:val="yellow"/>
        </w:rPr>
        <w:t>January 10</w:t>
      </w:r>
      <w:r w:rsidR="001D0417" w:rsidRPr="001D0417">
        <w:rPr>
          <w:color w:val="FF0000"/>
          <w:sz w:val="24"/>
          <w:szCs w:val="24"/>
          <w:highlight w:val="yellow"/>
          <w:vertAlign w:val="superscript"/>
        </w:rPr>
        <w:t>th</w:t>
      </w:r>
      <w:r w:rsidR="001D0417" w:rsidRPr="001D0417">
        <w:rPr>
          <w:color w:val="FF0000"/>
          <w:sz w:val="24"/>
          <w:szCs w:val="24"/>
          <w:highlight w:val="yellow"/>
        </w:rPr>
        <w:t>, 2025</w:t>
      </w:r>
      <w:r w:rsidR="001D0417" w:rsidRPr="001D0417">
        <w:rPr>
          <w:b/>
          <w:bCs/>
          <w:color w:val="FF0000"/>
          <w:sz w:val="24"/>
          <w:szCs w:val="24"/>
          <w:highlight w:val="yellow"/>
        </w:rPr>
        <w:t xml:space="preserve"> </w:t>
      </w:r>
    </w:p>
    <w:p w14:paraId="522E7C89" w14:textId="77777777" w:rsidR="00E30552" w:rsidRPr="001D0417" w:rsidRDefault="00E30552" w:rsidP="009F0BEC">
      <w:pPr>
        <w:spacing w:after="0" w:line="240" w:lineRule="auto"/>
        <w:rPr>
          <w:sz w:val="24"/>
          <w:szCs w:val="24"/>
        </w:rPr>
      </w:pPr>
    </w:p>
    <w:p w14:paraId="68279020" w14:textId="46B835E6" w:rsidR="00ED5409" w:rsidRPr="001D0417" w:rsidRDefault="00E30552" w:rsidP="009F0BEC">
      <w:pPr>
        <w:spacing w:after="0" w:line="240" w:lineRule="auto"/>
        <w:rPr>
          <w:rStyle w:val="Hyperlink"/>
          <w:sz w:val="24"/>
          <w:szCs w:val="24"/>
        </w:rPr>
      </w:pPr>
      <w:hyperlink r:id="rId78" w:history="1">
        <w:r w:rsidRPr="001D0417">
          <w:rPr>
            <w:rStyle w:val="Hyperlink"/>
            <w:sz w:val="24"/>
            <w:szCs w:val="24"/>
          </w:rPr>
          <w:t>https://www.id</w:t>
        </w:r>
        <w:r w:rsidRPr="001D0417">
          <w:rPr>
            <w:rStyle w:val="Hyperlink"/>
            <w:sz w:val="24"/>
            <w:szCs w:val="24"/>
          </w:rPr>
          <w:t>s</w:t>
        </w:r>
        <w:r w:rsidRPr="001D0417">
          <w:rPr>
            <w:rStyle w:val="Hyperlink"/>
            <w:sz w:val="24"/>
            <w:szCs w:val="24"/>
          </w:rPr>
          <w:t>afoundation.org/our-initiatives/g-e-r-m/</w:t>
        </w:r>
      </w:hyperlink>
    </w:p>
    <w:p w14:paraId="7FACD6A0" w14:textId="77777777" w:rsidR="00ED5409" w:rsidRPr="009D3A28" w:rsidRDefault="00ED5409" w:rsidP="009F0BEC">
      <w:pPr>
        <w:spacing w:after="0" w:line="240" w:lineRule="auto"/>
      </w:pPr>
    </w:p>
    <w:p w14:paraId="0F523345" w14:textId="77777777" w:rsidR="00826544" w:rsidRPr="008922D9" w:rsidRDefault="00826544" w:rsidP="009F0BEC">
      <w:pPr>
        <w:pBdr>
          <w:top w:val="single" w:sz="4" w:space="1" w:color="auto"/>
        </w:pBdr>
        <w:spacing w:after="0" w:line="240" w:lineRule="auto"/>
        <w:rPr>
          <w:b/>
          <w:sz w:val="32"/>
          <w:szCs w:val="32"/>
          <w:u w:val="single"/>
        </w:rPr>
      </w:pPr>
    </w:p>
    <w:p w14:paraId="7879A524" w14:textId="77777777" w:rsidR="00826544" w:rsidRPr="008922D9" w:rsidRDefault="0094357D" w:rsidP="009F0BEC">
      <w:pPr>
        <w:pBdr>
          <w:top w:val="single" w:sz="4" w:space="1" w:color="auto"/>
        </w:pBdr>
        <w:spacing w:after="0" w:line="240" w:lineRule="auto"/>
        <w:rPr>
          <w:b/>
          <w:sz w:val="32"/>
          <w:szCs w:val="32"/>
          <w:u w:val="single"/>
        </w:rPr>
      </w:pPr>
      <w:r w:rsidRPr="008922D9">
        <w:rPr>
          <w:b/>
          <w:sz w:val="32"/>
          <w:szCs w:val="32"/>
          <w:u w:val="single"/>
        </w:rPr>
        <w:t>Institute for Research, Education &amp; Training in Addictions: Scaife Summer Medical Student Fellowship</w:t>
      </w:r>
      <w:r w:rsidR="00F33B7D" w:rsidRPr="008922D9">
        <w:rPr>
          <w:b/>
          <w:sz w:val="32"/>
          <w:szCs w:val="32"/>
          <w:u w:val="single"/>
        </w:rPr>
        <w:t xml:space="preserve"> </w:t>
      </w:r>
      <w:r w:rsidR="009F0A3A" w:rsidRPr="008922D9">
        <w:rPr>
          <w:b/>
          <w:sz w:val="32"/>
          <w:szCs w:val="32"/>
          <w:u w:val="single"/>
        </w:rPr>
        <w:t>in Substance Use Disorders</w:t>
      </w:r>
    </w:p>
    <w:p w14:paraId="06B6C643" w14:textId="1F80307E" w:rsidR="0094357D" w:rsidRPr="00F33B7D" w:rsidRDefault="00F33B7D" w:rsidP="009F0BEC">
      <w:pPr>
        <w:pBdr>
          <w:top w:val="single" w:sz="4" w:space="1" w:color="auto"/>
        </w:pBdr>
        <w:spacing w:after="0" w:line="240" w:lineRule="auto"/>
      </w:pPr>
      <w:r>
        <w:rPr>
          <w:b/>
        </w:rPr>
        <w:t xml:space="preserve"> </w:t>
      </w:r>
      <w:r w:rsidR="00826544">
        <w:rPr>
          <w:b/>
        </w:rPr>
        <w:t xml:space="preserve">** </w:t>
      </w:r>
      <w:r w:rsidR="00826544">
        <w:t>T</w:t>
      </w:r>
      <w:r w:rsidRPr="00F33B7D">
        <w:t>his is not a research experience</w:t>
      </w:r>
      <w:r w:rsidR="00826544">
        <w:t>. **</w:t>
      </w:r>
    </w:p>
    <w:p w14:paraId="51BA096B" w14:textId="11C65466" w:rsidR="00826544" w:rsidRPr="00826544" w:rsidRDefault="00826544" w:rsidP="00826544">
      <w:pPr>
        <w:spacing w:after="0" w:line="240" w:lineRule="auto"/>
        <w:rPr>
          <w:sz w:val="24"/>
          <w:szCs w:val="24"/>
        </w:rPr>
      </w:pPr>
      <w:r w:rsidRPr="00826544">
        <w:rPr>
          <w:sz w:val="24"/>
          <w:szCs w:val="24"/>
        </w:rPr>
        <w:t xml:space="preserve">The Scaife Medical Student Fellowship in Substance Use Disorders offers medical students an intensive learning experience about addiction and its treatment far beyond anything they may have encountered in their prior medical school education or clinical rotations. With the generous support of the Scaife Family Foundation, IRETA has provided this opportunity to medical students for over 20 years.  The Scaife Fellowship is a three-week experience. For the </w:t>
      </w:r>
      <w:r w:rsidRPr="00826544">
        <w:rPr>
          <w:sz w:val="24"/>
          <w:szCs w:val="24"/>
        </w:rPr>
        <w:lastRenderedPageBreak/>
        <w:t xml:space="preserve">2024 fellowship, the first week will consist of remote virtual learning, and the second and third weeks will be held in Pittsburgh, PA for onsite experiential learning.  </w:t>
      </w:r>
    </w:p>
    <w:p w14:paraId="777E1315" w14:textId="77777777" w:rsidR="00826544" w:rsidRPr="00826544" w:rsidRDefault="00826544" w:rsidP="00826544">
      <w:pPr>
        <w:spacing w:after="0" w:line="240" w:lineRule="auto"/>
        <w:rPr>
          <w:sz w:val="24"/>
          <w:szCs w:val="24"/>
        </w:rPr>
      </w:pPr>
      <w:r w:rsidRPr="00826544">
        <w:rPr>
          <w:sz w:val="24"/>
          <w:szCs w:val="24"/>
        </w:rPr>
        <w:t xml:space="preserve">Session Dates for 2024 are as follows:  </w:t>
      </w:r>
    </w:p>
    <w:p w14:paraId="65CEB8AE" w14:textId="77777777" w:rsidR="00826544" w:rsidRPr="00826544" w:rsidRDefault="00826544" w:rsidP="00826544">
      <w:pPr>
        <w:spacing w:after="0" w:line="240" w:lineRule="auto"/>
        <w:rPr>
          <w:sz w:val="24"/>
          <w:szCs w:val="24"/>
        </w:rPr>
      </w:pPr>
      <w:r w:rsidRPr="00826544">
        <w:rPr>
          <w:sz w:val="24"/>
          <w:szCs w:val="24"/>
        </w:rPr>
        <w:t>Session 1: June 3, 2024 – June 21, 2024</w:t>
      </w:r>
    </w:p>
    <w:p w14:paraId="358F2E07" w14:textId="468FD3A9" w:rsidR="00E44F82" w:rsidRDefault="00826544" w:rsidP="00826544">
      <w:pPr>
        <w:spacing w:after="0" w:line="240" w:lineRule="auto"/>
        <w:rPr>
          <w:sz w:val="24"/>
          <w:szCs w:val="24"/>
        </w:rPr>
      </w:pPr>
      <w:r w:rsidRPr="00826544">
        <w:rPr>
          <w:sz w:val="24"/>
          <w:szCs w:val="24"/>
        </w:rPr>
        <w:t>Session 2: July 8, 2024 – July 26, 2024</w:t>
      </w:r>
    </w:p>
    <w:p w14:paraId="018F57BB" w14:textId="77777777" w:rsidR="00826544" w:rsidRPr="00826544" w:rsidRDefault="00826544" w:rsidP="00826544">
      <w:pPr>
        <w:spacing w:after="0" w:line="240" w:lineRule="auto"/>
        <w:rPr>
          <w:sz w:val="24"/>
          <w:szCs w:val="24"/>
        </w:rPr>
      </w:pPr>
      <w:r w:rsidRPr="00826544">
        <w:rPr>
          <w:sz w:val="24"/>
          <w:szCs w:val="24"/>
        </w:rPr>
        <w:t>We ask that applicants be aware that this is a </w:t>
      </w:r>
      <w:r w:rsidRPr="00826544">
        <w:rPr>
          <w:b/>
          <w:bCs/>
          <w:sz w:val="24"/>
          <w:szCs w:val="24"/>
        </w:rPr>
        <w:t>full-time </w:t>
      </w:r>
      <w:r w:rsidRPr="00826544">
        <w:rPr>
          <w:sz w:val="24"/>
          <w:szCs w:val="24"/>
        </w:rPr>
        <w:t>three-week commitment. We ask that Scaife fellows are not taking on other significant commitments such as work or classes for the period of the program. For the first week that the program is remote, we ask that students attend from somewhere that has a reliable internet connection. </w:t>
      </w:r>
    </w:p>
    <w:p w14:paraId="7B660354" w14:textId="02982C22" w:rsidR="00826544" w:rsidRPr="00826544" w:rsidRDefault="00826544" w:rsidP="00826544">
      <w:pPr>
        <w:pStyle w:val="ListParagraph"/>
        <w:numPr>
          <w:ilvl w:val="1"/>
          <w:numId w:val="35"/>
        </w:numPr>
        <w:spacing w:after="0" w:line="240" w:lineRule="auto"/>
        <w:rPr>
          <w:sz w:val="24"/>
          <w:szCs w:val="24"/>
        </w:rPr>
      </w:pPr>
      <w:r w:rsidRPr="00826544">
        <w:rPr>
          <w:sz w:val="24"/>
          <w:szCs w:val="24"/>
        </w:rPr>
        <w:t>Who is Eligible to Apply? Medical students attending a medical school in the United States will be eligible to participate in this program.</w:t>
      </w:r>
    </w:p>
    <w:p w14:paraId="3182AC85" w14:textId="457F3181" w:rsidR="00826544" w:rsidRPr="00826544" w:rsidRDefault="00826544" w:rsidP="00826544">
      <w:pPr>
        <w:pStyle w:val="ListParagraph"/>
        <w:numPr>
          <w:ilvl w:val="1"/>
          <w:numId w:val="35"/>
        </w:numPr>
        <w:spacing w:after="0" w:line="240" w:lineRule="auto"/>
        <w:rPr>
          <w:sz w:val="24"/>
          <w:szCs w:val="24"/>
        </w:rPr>
      </w:pPr>
      <w:r w:rsidRPr="00826544">
        <w:rPr>
          <w:sz w:val="24"/>
          <w:szCs w:val="24"/>
        </w:rPr>
        <w:t xml:space="preserve">How Many Students will be Accepted? </w:t>
      </w:r>
      <w:proofErr w:type="gramStart"/>
      <w:r w:rsidRPr="00826544">
        <w:rPr>
          <w:sz w:val="24"/>
          <w:szCs w:val="24"/>
        </w:rPr>
        <w:t>In order to</w:t>
      </w:r>
      <w:proofErr w:type="gramEnd"/>
      <w:r w:rsidRPr="00826544">
        <w:rPr>
          <w:sz w:val="24"/>
          <w:szCs w:val="24"/>
        </w:rPr>
        <w:t xml:space="preserve"> optimize the clinical experience of the participants, only eight students will be accepted for each session.</w:t>
      </w:r>
    </w:p>
    <w:p w14:paraId="003224DB" w14:textId="65A4EC2F" w:rsidR="00826544" w:rsidRPr="00826544" w:rsidRDefault="00826544" w:rsidP="00826544">
      <w:pPr>
        <w:pStyle w:val="ListParagraph"/>
        <w:numPr>
          <w:ilvl w:val="1"/>
          <w:numId w:val="35"/>
        </w:numPr>
        <w:spacing w:after="0" w:line="240" w:lineRule="auto"/>
        <w:rPr>
          <w:sz w:val="24"/>
          <w:szCs w:val="24"/>
        </w:rPr>
      </w:pPr>
      <w:r w:rsidRPr="00826544">
        <w:rPr>
          <w:sz w:val="24"/>
          <w:szCs w:val="24"/>
        </w:rPr>
        <w:t>What are the Benefits of Participating? The Scaife Fellowship provides participants with increased knowledge and skills in the following areas:</w:t>
      </w:r>
    </w:p>
    <w:p w14:paraId="1EBC86E7"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Screening for and diagnosing substance use disorders</w:t>
      </w:r>
    </w:p>
    <w:p w14:paraId="41901F3D"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Brief motivational interviewing skills</w:t>
      </w:r>
    </w:p>
    <w:p w14:paraId="510B4EC9"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Adolescent substance use</w:t>
      </w:r>
    </w:p>
    <w:p w14:paraId="39DA56E0"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Substance use and pregnancy</w:t>
      </w:r>
    </w:p>
    <w:p w14:paraId="0843B1C2"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Special populations and addiction treatment</w:t>
      </w:r>
    </w:p>
    <w:p w14:paraId="280725E9"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Harm reduction strategies</w:t>
      </w:r>
    </w:p>
    <w:p w14:paraId="35462B98"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Residential/inpatient and outpatient treatment modalities</w:t>
      </w:r>
    </w:p>
    <w:p w14:paraId="600338CA"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Family issues in treatment</w:t>
      </w:r>
    </w:p>
    <w:p w14:paraId="76A67DAA"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Psychiatric co-morbidity</w:t>
      </w:r>
    </w:p>
    <w:p w14:paraId="6C2FCC41"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Medication-Assisted Treatment (MAT)</w:t>
      </w:r>
    </w:p>
    <w:p w14:paraId="00BBD03B" w14:textId="77777777" w:rsidR="00826544" w:rsidRPr="00826544" w:rsidRDefault="00826544" w:rsidP="00826544">
      <w:pPr>
        <w:numPr>
          <w:ilvl w:val="0"/>
          <w:numId w:val="37"/>
        </w:numPr>
        <w:tabs>
          <w:tab w:val="num" w:pos="720"/>
        </w:tabs>
        <w:spacing w:after="0" w:line="240" w:lineRule="auto"/>
        <w:rPr>
          <w:sz w:val="24"/>
          <w:szCs w:val="24"/>
        </w:rPr>
      </w:pPr>
      <w:r w:rsidRPr="00826544">
        <w:rPr>
          <w:sz w:val="24"/>
          <w:szCs w:val="24"/>
        </w:rPr>
        <w:t>Providing referrals to addiction treatment from medical settings</w:t>
      </w:r>
    </w:p>
    <w:p w14:paraId="0DDECCD8" w14:textId="0D932A2F" w:rsidR="00826544" w:rsidRPr="00826544" w:rsidRDefault="00826544" w:rsidP="00826544">
      <w:pPr>
        <w:pStyle w:val="ListParagraph"/>
        <w:numPr>
          <w:ilvl w:val="1"/>
          <w:numId w:val="35"/>
        </w:numPr>
        <w:spacing w:after="0" w:line="240" w:lineRule="auto"/>
        <w:rPr>
          <w:sz w:val="24"/>
          <w:szCs w:val="24"/>
        </w:rPr>
      </w:pPr>
      <w:r w:rsidRPr="00826544">
        <w:rPr>
          <w:sz w:val="24"/>
          <w:szCs w:val="24"/>
        </w:rPr>
        <w:t>Is There Financial Compensation for Participating?</w:t>
      </w:r>
      <w:r>
        <w:rPr>
          <w:sz w:val="24"/>
          <w:szCs w:val="24"/>
        </w:rPr>
        <w:t xml:space="preserve"> </w:t>
      </w:r>
      <w:r w:rsidRPr="00826544">
        <w:rPr>
          <w:sz w:val="24"/>
          <w:szCs w:val="24"/>
        </w:rPr>
        <w:t>Participants will receive a stipend of $600 for living expenses and travel to Pittsburgh for the two weeks on-site. Lodging in a university dormitory and a flex dining plan to be used toward meals are also provided for all students participating in the fellowship.</w:t>
      </w:r>
    </w:p>
    <w:p w14:paraId="3D8CA683" w14:textId="5951AC1D" w:rsidR="00826544" w:rsidRPr="00826544" w:rsidRDefault="00826544" w:rsidP="00826544">
      <w:pPr>
        <w:pStyle w:val="ListParagraph"/>
        <w:numPr>
          <w:ilvl w:val="1"/>
          <w:numId w:val="35"/>
        </w:numPr>
        <w:spacing w:after="0" w:line="240" w:lineRule="auto"/>
        <w:rPr>
          <w:sz w:val="24"/>
          <w:szCs w:val="24"/>
        </w:rPr>
      </w:pPr>
      <w:r w:rsidRPr="00826544">
        <w:rPr>
          <w:sz w:val="24"/>
          <w:szCs w:val="24"/>
        </w:rPr>
        <w:t>Is This Program Only for Students Who Plan to Specialize in Addiction Medicine or Psychiatry?</w:t>
      </w:r>
      <w:r>
        <w:rPr>
          <w:sz w:val="24"/>
          <w:szCs w:val="24"/>
        </w:rPr>
        <w:t xml:space="preserve"> </w:t>
      </w:r>
      <w:r w:rsidRPr="00826544">
        <w:rPr>
          <w:sz w:val="24"/>
          <w:szCs w:val="24"/>
        </w:rPr>
        <w:t>Definitely not! Students interested in all specialties are encouraged to apply. All medical professionals will encounter patients with substance use disorders and therefore will benefit from the fellowship. </w:t>
      </w:r>
    </w:p>
    <w:p w14:paraId="38EFC8A0" w14:textId="77777777" w:rsidR="00826544" w:rsidRPr="00826544" w:rsidRDefault="00826544" w:rsidP="00826544">
      <w:pPr>
        <w:spacing w:after="0" w:line="240" w:lineRule="auto"/>
        <w:rPr>
          <w:sz w:val="24"/>
          <w:szCs w:val="24"/>
        </w:rPr>
      </w:pPr>
    </w:p>
    <w:p w14:paraId="417CEA7D" w14:textId="536E0B12" w:rsidR="0094357D" w:rsidRPr="00826544" w:rsidRDefault="00826544" w:rsidP="009F0BEC">
      <w:pPr>
        <w:spacing w:after="0" w:line="240" w:lineRule="auto"/>
        <w:rPr>
          <w:sz w:val="24"/>
          <w:szCs w:val="24"/>
        </w:rPr>
      </w:pPr>
      <w:r w:rsidRPr="00826544">
        <w:rPr>
          <w:b/>
          <w:bCs/>
          <w:sz w:val="24"/>
          <w:szCs w:val="24"/>
          <w:highlight w:val="yellow"/>
        </w:rPr>
        <w:t xml:space="preserve">Previous </w:t>
      </w:r>
      <w:r w:rsidR="008F72E4" w:rsidRPr="00826544">
        <w:rPr>
          <w:b/>
          <w:bCs/>
          <w:sz w:val="24"/>
          <w:szCs w:val="24"/>
          <w:highlight w:val="yellow"/>
        </w:rPr>
        <w:t xml:space="preserve">Application </w:t>
      </w:r>
      <w:r w:rsidRPr="00826544">
        <w:rPr>
          <w:b/>
          <w:bCs/>
          <w:sz w:val="24"/>
          <w:szCs w:val="24"/>
          <w:highlight w:val="yellow"/>
        </w:rPr>
        <w:t>d</w:t>
      </w:r>
      <w:r w:rsidR="008F72E4" w:rsidRPr="00826544">
        <w:rPr>
          <w:b/>
          <w:bCs/>
          <w:sz w:val="24"/>
          <w:szCs w:val="24"/>
          <w:highlight w:val="yellow"/>
        </w:rPr>
        <w:t>eadline</w:t>
      </w:r>
      <w:r w:rsidR="00CF34E6" w:rsidRPr="00826544">
        <w:rPr>
          <w:b/>
          <w:bCs/>
          <w:sz w:val="24"/>
          <w:szCs w:val="24"/>
          <w:highlight w:val="yellow"/>
        </w:rPr>
        <w:t>:</w:t>
      </w:r>
      <w:r w:rsidR="008F72E4" w:rsidRPr="00826544">
        <w:rPr>
          <w:sz w:val="24"/>
          <w:szCs w:val="24"/>
          <w:highlight w:val="yellow"/>
        </w:rPr>
        <w:t xml:space="preserve"> </w:t>
      </w:r>
      <w:r w:rsidRPr="00826544">
        <w:rPr>
          <w:sz w:val="24"/>
          <w:szCs w:val="24"/>
          <w:highlight w:val="yellow"/>
        </w:rPr>
        <w:t>The 2024 application is now closed. They have not updated their website with the 2025 Program information and application deadline. Please check their website periodically for updates.</w:t>
      </w:r>
    </w:p>
    <w:p w14:paraId="112675D7" w14:textId="77777777" w:rsidR="00E44F82" w:rsidRDefault="00E44F82" w:rsidP="009F0BEC">
      <w:pPr>
        <w:spacing w:after="0" w:line="240" w:lineRule="auto"/>
      </w:pPr>
    </w:p>
    <w:p w14:paraId="4DB2FF75" w14:textId="13D119C8" w:rsidR="00ED5409" w:rsidRDefault="00E44F82" w:rsidP="009F0BEC">
      <w:pPr>
        <w:spacing w:after="0" w:line="240" w:lineRule="auto"/>
        <w:rPr>
          <w:rStyle w:val="Hyperlink"/>
        </w:rPr>
      </w:pPr>
      <w:hyperlink r:id="rId79" w:history="1">
        <w:r w:rsidRPr="00A4586E">
          <w:rPr>
            <w:rStyle w:val="Hyperlink"/>
          </w:rPr>
          <w:t>https://ireta.org/scaife-medica</w:t>
        </w:r>
        <w:r w:rsidRPr="00A4586E">
          <w:rPr>
            <w:rStyle w:val="Hyperlink"/>
          </w:rPr>
          <w:t>l</w:t>
        </w:r>
        <w:r w:rsidRPr="00A4586E">
          <w:rPr>
            <w:rStyle w:val="Hyperlink"/>
          </w:rPr>
          <w:t>-student-fellowship-in-substance-use-disorders/</w:t>
        </w:r>
      </w:hyperlink>
    </w:p>
    <w:p w14:paraId="44D0E5A7" w14:textId="77777777" w:rsidR="009F0BEC" w:rsidRDefault="009F0BEC" w:rsidP="009F0BEC">
      <w:pPr>
        <w:spacing w:after="0" w:line="240" w:lineRule="auto"/>
      </w:pPr>
    </w:p>
    <w:p w14:paraId="0B032995" w14:textId="77777777" w:rsidR="00826544" w:rsidRPr="008922D9" w:rsidRDefault="00826544" w:rsidP="009F0BEC">
      <w:pPr>
        <w:pBdr>
          <w:top w:val="single" w:sz="4" w:space="1" w:color="auto"/>
        </w:pBdr>
        <w:spacing w:after="0" w:line="240" w:lineRule="auto"/>
        <w:rPr>
          <w:b/>
          <w:sz w:val="32"/>
          <w:szCs w:val="32"/>
          <w:u w:val="single"/>
        </w:rPr>
      </w:pPr>
    </w:p>
    <w:p w14:paraId="2224D353" w14:textId="77777777" w:rsidR="00E17019" w:rsidRPr="008922D9" w:rsidRDefault="004920D4" w:rsidP="009F0BEC">
      <w:pPr>
        <w:pBdr>
          <w:top w:val="single" w:sz="4" w:space="1" w:color="auto"/>
        </w:pBdr>
        <w:spacing w:after="0" w:line="240" w:lineRule="auto"/>
        <w:rPr>
          <w:bCs/>
          <w:sz w:val="24"/>
          <w:szCs w:val="24"/>
          <w:u w:val="single"/>
        </w:rPr>
      </w:pPr>
      <w:r w:rsidRPr="008922D9">
        <w:rPr>
          <w:b/>
          <w:sz w:val="32"/>
          <w:szCs w:val="32"/>
          <w:u w:val="single"/>
        </w:rPr>
        <w:lastRenderedPageBreak/>
        <w:t>International Association of Medical Science Educators (IAMSE) IAMSE-</w:t>
      </w:r>
      <w:proofErr w:type="spellStart"/>
      <w:r w:rsidRPr="008922D9">
        <w:rPr>
          <w:b/>
          <w:sz w:val="32"/>
          <w:szCs w:val="32"/>
          <w:u w:val="single"/>
        </w:rPr>
        <w:t>ScholarRx</w:t>
      </w:r>
      <w:proofErr w:type="spellEnd"/>
      <w:r w:rsidRPr="008922D9">
        <w:rPr>
          <w:b/>
          <w:sz w:val="32"/>
          <w:szCs w:val="32"/>
          <w:u w:val="single"/>
        </w:rPr>
        <w:t xml:space="preserve"> Educational Research Grant Program for </w:t>
      </w:r>
      <w:r w:rsidR="008F72E4" w:rsidRPr="008922D9">
        <w:rPr>
          <w:b/>
          <w:sz w:val="32"/>
          <w:szCs w:val="32"/>
          <w:u w:val="single"/>
        </w:rPr>
        <w:t>Students</w:t>
      </w:r>
      <w:r w:rsidR="008F72E4" w:rsidRPr="008922D9">
        <w:rPr>
          <w:b/>
          <w:u w:val="single"/>
        </w:rPr>
        <w:t xml:space="preserve"> </w:t>
      </w:r>
    </w:p>
    <w:p w14:paraId="003B7013" w14:textId="36EFA1F4" w:rsidR="004920D4" w:rsidRPr="00E17019" w:rsidRDefault="00E17019" w:rsidP="009F0BEC">
      <w:pPr>
        <w:pBdr>
          <w:top w:val="single" w:sz="4" w:space="1" w:color="auto"/>
        </w:pBdr>
        <w:spacing w:after="0" w:line="240" w:lineRule="auto"/>
        <w:rPr>
          <w:sz w:val="24"/>
          <w:szCs w:val="24"/>
        </w:rPr>
      </w:pPr>
      <w:r w:rsidRPr="00E17019">
        <w:rPr>
          <w:bCs/>
          <w:sz w:val="24"/>
          <w:szCs w:val="24"/>
        </w:rPr>
        <w:t xml:space="preserve">** This </w:t>
      </w:r>
      <w:r w:rsidR="004920D4" w:rsidRPr="00E17019">
        <w:rPr>
          <w:bCs/>
          <w:sz w:val="24"/>
          <w:szCs w:val="24"/>
        </w:rPr>
        <w:t xml:space="preserve">requires a project </w:t>
      </w:r>
      <w:r w:rsidR="008F72E4" w:rsidRPr="00E17019">
        <w:rPr>
          <w:bCs/>
          <w:sz w:val="24"/>
          <w:szCs w:val="24"/>
        </w:rPr>
        <w:t>proposal but</w:t>
      </w:r>
      <w:r w:rsidR="00E44F82" w:rsidRPr="00E17019">
        <w:rPr>
          <w:bCs/>
          <w:sz w:val="24"/>
          <w:szCs w:val="24"/>
        </w:rPr>
        <w:t xml:space="preserve"> reach out to</w:t>
      </w:r>
      <w:r w:rsidR="004920D4" w:rsidRPr="00E17019">
        <w:rPr>
          <w:bCs/>
          <w:sz w:val="24"/>
          <w:szCs w:val="24"/>
        </w:rPr>
        <w:t xml:space="preserve"> Dr. Hamrick</w:t>
      </w:r>
      <w:r w:rsidR="005613F1" w:rsidRPr="00E17019">
        <w:rPr>
          <w:bCs/>
          <w:sz w:val="24"/>
          <w:szCs w:val="24"/>
        </w:rPr>
        <w:t xml:space="preserve">—I can help you find a </w:t>
      </w:r>
      <w:proofErr w:type="gramStart"/>
      <w:r w:rsidR="005613F1" w:rsidRPr="00E17019">
        <w:rPr>
          <w:bCs/>
          <w:sz w:val="24"/>
          <w:szCs w:val="24"/>
        </w:rPr>
        <w:t>mentor</w:t>
      </w:r>
      <w:proofErr w:type="gramEnd"/>
      <w:r w:rsidR="005613F1" w:rsidRPr="00E17019">
        <w:rPr>
          <w:bCs/>
          <w:sz w:val="24"/>
          <w:szCs w:val="24"/>
        </w:rPr>
        <w:t xml:space="preserve"> a project</w:t>
      </w:r>
      <w:r w:rsidRPr="00E17019">
        <w:rPr>
          <w:bCs/>
          <w:sz w:val="24"/>
          <w:szCs w:val="24"/>
        </w:rPr>
        <w:t xml:space="preserve">. </w:t>
      </w:r>
      <w:r w:rsidR="004920D4" w:rsidRPr="00E17019">
        <w:rPr>
          <w:sz w:val="24"/>
          <w:szCs w:val="24"/>
        </w:rPr>
        <w:t>This project proposal is reasonable to pull together</w:t>
      </w:r>
      <w:r w:rsidR="009175E5" w:rsidRPr="00E17019">
        <w:rPr>
          <w:sz w:val="24"/>
          <w:szCs w:val="24"/>
        </w:rPr>
        <w:t xml:space="preserve">, and </w:t>
      </w:r>
      <w:r w:rsidR="005613F1" w:rsidRPr="00E17019">
        <w:rPr>
          <w:sz w:val="24"/>
          <w:szCs w:val="24"/>
        </w:rPr>
        <w:t xml:space="preserve">the program is </w:t>
      </w:r>
      <w:r w:rsidR="009175E5" w:rsidRPr="00E17019">
        <w:rPr>
          <w:sz w:val="24"/>
          <w:szCs w:val="24"/>
        </w:rPr>
        <w:t>very under-utilized</w:t>
      </w:r>
      <w:r w:rsidR="004920D4" w:rsidRPr="00E17019">
        <w:rPr>
          <w:sz w:val="24"/>
          <w:szCs w:val="24"/>
        </w:rPr>
        <w:t>.</w:t>
      </w:r>
      <w:r w:rsidRPr="00E17019">
        <w:rPr>
          <w:sz w:val="24"/>
          <w:szCs w:val="24"/>
        </w:rPr>
        <w:t xml:space="preserve"> ** </w:t>
      </w:r>
    </w:p>
    <w:p w14:paraId="1AF7EE1F" w14:textId="77777777" w:rsidR="00E17019" w:rsidRPr="00E17019" w:rsidRDefault="00E17019" w:rsidP="00E17019">
      <w:pPr>
        <w:spacing w:after="0" w:line="240" w:lineRule="auto"/>
        <w:rPr>
          <w:sz w:val="24"/>
          <w:szCs w:val="24"/>
        </w:rPr>
      </w:pPr>
      <w:r w:rsidRPr="00E17019">
        <w:rPr>
          <w:sz w:val="24"/>
          <w:szCs w:val="24"/>
        </w:rPr>
        <w:t>The International Association of Medical Science Educators (IAMSE) is pleased to announce the “IAMSE-</w:t>
      </w:r>
      <w:proofErr w:type="spellStart"/>
      <w:r w:rsidRPr="00E17019">
        <w:rPr>
          <w:sz w:val="24"/>
          <w:szCs w:val="24"/>
        </w:rPr>
        <w:t>ScholarRx</w:t>
      </w:r>
      <w:proofErr w:type="spellEnd"/>
      <w:r w:rsidRPr="00E17019">
        <w:rPr>
          <w:sz w:val="24"/>
          <w:szCs w:val="24"/>
        </w:rPr>
        <w:t xml:space="preserve"> Educational Research Grant” Program. The purpose of this program is to promote student educational research and scholarship that is innovative and relevant to the mission of IAMSE. IAMSE strives to advance health profession education through teacher development and to ensure that the teaching and learning of medical science continues to be firmly grounded in foundational sciences and the best practices of teaching. This is done by:</w:t>
      </w:r>
    </w:p>
    <w:p w14:paraId="3476E4C4" w14:textId="77777777" w:rsidR="00E17019" w:rsidRPr="00E17019" w:rsidRDefault="00E17019" w:rsidP="00E17019">
      <w:pPr>
        <w:numPr>
          <w:ilvl w:val="0"/>
          <w:numId w:val="38"/>
        </w:numPr>
        <w:spacing w:after="0" w:line="240" w:lineRule="auto"/>
        <w:rPr>
          <w:sz w:val="24"/>
          <w:szCs w:val="24"/>
        </w:rPr>
      </w:pPr>
      <w:r w:rsidRPr="00E17019">
        <w:rPr>
          <w:sz w:val="24"/>
          <w:szCs w:val="24"/>
        </w:rPr>
        <w:t xml:space="preserve">providing multidisciplinary, interprofessional and cross-cultural forums for discussion of issues affecting medical science education and </w:t>
      </w:r>
      <w:proofErr w:type="gramStart"/>
      <w:r w:rsidRPr="00E17019">
        <w:rPr>
          <w:sz w:val="24"/>
          <w:szCs w:val="24"/>
        </w:rPr>
        <w:t>educators;</w:t>
      </w:r>
      <w:proofErr w:type="gramEnd"/>
    </w:p>
    <w:p w14:paraId="5033144F" w14:textId="77777777" w:rsidR="00E17019" w:rsidRPr="00E17019" w:rsidRDefault="00E17019" w:rsidP="00E17019">
      <w:pPr>
        <w:numPr>
          <w:ilvl w:val="0"/>
          <w:numId w:val="38"/>
        </w:numPr>
        <w:spacing w:after="0" w:line="240" w:lineRule="auto"/>
        <w:rPr>
          <w:sz w:val="24"/>
          <w:szCs w:val="24"/>
        </w:rPr>
      </w:pPr>
      <w:r w:rsidRPr="00E17019">
        <w:rPr>
          <w:sz w:val="24"/>
          <w:szCs w:val="24"/>
        </w:rPr>
        <w:t xml:space="preserve">designing and evaluating current and innovative means to teach the sciences fundamental to health professions, and sharing the results for the development of all health professions educators </w:t>
      </w:r>
      <w:proofErr w:type="gramStart"/>
      <w:r w:rsidRPr="00E17019">
        <w:rPr>
          <w:sz w:val="24"/>
          <w:szCs w:val="24"/>
        </w:rPr>
        <w:t>and;</w:t>
      </w:r>
      <w:proofErr w:type="gramEnd"/>
    </w:p>
    <w:p w14:paraId="529F041F" w14:textId="77777777" w:rsidR="00E17019" w:rsidRPr="00E17019" w:rsidRDefault="00E17019" w:rsidP="00E17019">
      <w:pPr>
        <w:numPr>
          <w:ilvl w:val="0"/>
          <w:numId w:val="38"/>
        </w:numPr>
        <w:spacing w:after="0" w:line="240" w:lineRule="auto"/>
        <w:rPr>
          <w:sz w:val="24"/>
          <w:szCs w:val="24"/>
        </w:rPr>
      </w:pPr>
      <w:r w:rsidRPr="00E17019">
        <w:rPr>
          <w:sz w:val="24"/>
          <w:szCs w:val="24"/>
        </w:rPr>
        <w:t>serving as an international voice to enhance appreciation of the crucial role of medical sciences in health and health care.</w:t>
      </w:r>
    </w:p>
    <w:p w14:paraId="396E08E8" w14:textId="77777777" w:rsidR="00E17019" w:rsidRPr="00E17019" w:rsidRDefault="00E17019" w:rsidP="00E17019">
      <w:pPr>
        <w:spacing w:after="0" w:line="240" w:lineRule="auto"/>
        <w:rPr>
          <w:sz w:val="24"/>
          <w:szCs w:val="24"/>
        </w:rPr>
      </w:pPr>
      <w:r w:rsidRPr="00E17019">
        <w:rPr>
          <w:sz w:val="24"/>
          <w:szCs w:val="24"/>
        </w:rPr>
        <w:t>Up to four (4) student grants will be awarded for up to $2500.</w:t>
      </w:r>
    </w:p>
    <w:p w14:paraId="4D58787C" w14:textId="177578DC" w:rsidR="00E17019" w:rsidRPr="00E17019" w:rsidRDefault="00E17019" w:rsidP="00E17019">
      <w:pPr>
        <w:spacing w:after="0" w:line="240" w:lineRule="auto"/>
        <w:rPr>
          <w:sz w:val="24"/>
          <w:szCs w:val="24"/>
        </w:rPr>
      </w:pPr>
      <w:r w:rsidRPr="00E17019">
        <w:rPr>
          <w:sz w:val="24"/>
          <w:szCs w:val="24"/>
        </w:rPr>
        <w:t>The definition of student is as follows: </w:t>
      </w:r>
      <w:r w:rsidRPr="00E17019">
        <w:rPr>
          <w:i/>
          <w:iCs/>
          <w:sz w:val="24"/>
          <w:szCs w:val="24"/>
        </w:rPr>
        <w:t>A student is a person who is enrolled in a degree/certificate program (such as BS, MS, PA, PharmD, PhD, MD, DO) at a school or other institution.</w:t>
      </w:r>
      <w:r w:rsidRPr="00E17019">
        <w:rPr>
          <w:sz w:val="24"/>
          <w:szCs w:val="24"/>
        </w:rPr>
        <w:t xml:space="preserve"> Persons with advanced/terminal degrees (such as postdocs, PhD, MD, MBA) who are employed in their field, or who have faculty appointments, are not eligible to apply for these grants.</w:t>
      </w:r>
    </w:p>
    <w:p w14:paraId="5612FC78" w14:textId="77777777" w:rsidR="00E17019" w:rsidRPr="00E17019" w:rsidRDefault="00E17019" w:rsidP="00E17019">
      <w:pPr>
        <w:spacing w:after="0" w:line="240" w:lineRule="auto"/>
        <w:rPr>
          <w:sz w:val="24"/>
          <w:szCs w:val="24"/>
        </w:rPr>
      </w:pPr>
      <w:r w:rsidRPr="00E17019">
        <w:rPr>
          <w:sz w:val="24"/>
          <w:szCs w:val="24"/>
        </w:rPr>
        <w:t>The grant award may be used over a 2-year period.</w:t>
      </w:r>
    </w:p>
    <w:p w14:paraId="28FC0D4E" w14:textId="1F7BD6DD" w:rsidR="00E17019" w:rsidRPr="00E17019" w:rsidRDefault="00E17019" w:rsidP="00E17019">
      <w:pPr>
        <w:spacing w:after="0" w:line="240" w:lineRule="auto"/>
        <w:rPr>
          <w:sz w:val="24"/>
          <w:szCs w:val="24"/>
        </w:rPr>
      </w:pPr>
      <w:r w:rsidRPr="00E17019">
        <w:rPr>
          <w:sz w:val="24"/>
          <w:szCs w:val="24"/>
        </w:rPr>
        <w:t>Students must be members of IAMSE to be eligible to apply for this grant. All students will need to have a faculty mentor sign off on the proposal confirming that all policies will be met. Proposals must be accompanied by a letter from an appropriate institutional official confirming that the institution will pay to send the student to the IAMSE conference the year following project completion to present the results of the proposed work; timing of the presentation is flexible as to be appropriate for the completion of the project.</w:t>
      </w:r>
      <w:r>
        <w:rPr>
          <w:sz w:val="24"/>
          <w:szCs w:val="24"/>
        </w:rPr>
        <w:t xml:space="preserve"> </w:t>
      </w:r>
      <w:r w:rsidRPr="00E17019">
        <w:rPr>
          <w:sz w:val="24"/>
          <w:szCs w:val="24"/>
        </w:rPr>
        <w:t xml:space="preserve">Any scholarship (e.g. publications, posters) resulting from IAMSE-funded research must acknowledge the </w:t>
      </w:r>
      <w:proofErr w:type="spellStart"/>
      <w:r w:rsidRPr="00E17019">
        <w:rPr>
          <w:sz w:val="24"/>
          <w:szCs w:val="24"/>
        </w:rPr>
        <w:t>ScholarRx</w:t>
      </w:r>
      <w:proofErr w:type="spellEnd"/>
      <w:r w:rsidRPr="00E17019">
        <w:rPr>
          <w:sz w:val="24"/>
          <w:szCs w:val="24"/>
        </w:rPr>
        <w:t>-IAMSE Student Educational Research Grant on the work. If the research involves human subjects, a letter of approval from the host Institutional Review Board stating that the project is approved or that approval was not necessary will be required prior to disbursement of funds.</w:t>
      </w:r>
    </w:p>
    <w:p w14:paraId="49C51DA4" w14:textId="77777777" w:rsidR="00E44F82" w:rsidRPr="00E17019" w:rsidRDefault="00E44F82" w:rsidP="009F0BEC">
      <w:pPr>
        <w:spacing w:after="0" w:line="240" w:lineRule="auto"/>
        <w:rPr>
          <w:b/>
          <w:bCs/>
          <w:color w:val="FF0000"/>
          <w:sz w:val="24"/>
          <w:szCs w:val="24"/>
        </w:rPr>
      </w:pPr>
    </w:p>
    <w:p w14:paraId="5F73E072" w14:textId="4170EA3F" w:rsidR="004920D4" w:rsidRPr="00E17019" w:rsidRDefault="0074505D" w:rsidP="009F0BEC">
      <w:pPr>
        <w:spacing w:after="0" w:line="240" w:lineRule="auto"/>
        <w:rPr>
          <w:color w:val="FF0000"/>
          <w:sz w:val="24"/>
          <w:szCs w:val="24"/>
        </w:rPr>
      </w:pPr>
      <w:r w:rsidRPr="00E17019">
        <w:rPr>
          <w:b/>
          <w:bCs/>
          <w:color w:val="FF0000"/>
          <w:sz w:val="24"/>
          <w:szCs w:val="24"/>
          <w:highlight w:val="yellow"/>
        </w:rPr>
        <w:t xml:space="preserve">Application </w:t>
      </w:r>
      <w:r w:rsidR="00E17019">
        <w:rPr>
          <w:b/>
          <w:bCs/>
          <w:color w:val="FF0000"/>
          <w:sz w:val="24"/>
          <w:szCs w:val="24"/>
          <w:highlight w:val="yellow"/>
        </w:rPr>
        <w:t>d</w:t>
      </w:r>
      <w:r w:rsidRPr="00E17019">
        <w:rPr>
          <w:b/>
          <w:bCs/>
          <w:color w:val="FF0000"/>
          <w:sz w:val="24"/>
          <w:szCs w:val="24"/>
          <w:highlight w:val="yellow"/>
        </w:rPr>
        <w:t xml:space="preserve">eadline: </w:t>
      </w:r>
      <w:r w:rsidR="004920D4" w:rsidRPr="00E17019">
        <w:rPr>
          <w:color w:val="FF0000"/>
          <w:sz w:val="24"/>
          <w:szCs w:val="24"/>
          <w:highlight w:val="yellow"/>
        </w:rPr>
        <w:t>January 15</w:t>
      </w:r>
      <w:r w:rsidR="00E17019" w:rsidRPr="00E17019">
        <w:rPr>
          <w:color w:val="FF0000"/>
          <w:sz w:val="24"/>
          <w:szCs w:val="24"/>
          <w:highlight w:val="yellow"/>
          <w:vertAlign w:val="superscript"/>
        </w:rPr>
        <w:t>th</w:t>
      </w:r>
      <w:r w:rsidR="00E17019" w:rsidRPr="00E17019">
        <w:rPr>
          <w:color w:val="FF0000"/>
          <w:sz w:val="24"/>
          <w:szCs w:val="24"/>
          <w:highlight w:val="yellow"/>
        </w:rPr>
        <w:t>, 2025</w:t>
      </w:r>
      <w:r w:rsidR="004920D4" w:rsidRPr="00E17019">
        <w:rPr>
          <w:color w:val="FF0000"/>
          <w:sz w:val="24"/>
          <w:szCs w:val="24"/>
          <w:highlight w:val="yellow"/>
        </w:rPr>
        <w:t>.</w:t>
      </w:r>
      <w:r w:rsidR="004920D4" w:rsidRPr="00E17019">
        <w:rPr>
          <w:color w:val="FF0000"/>
          <w:sz w:val="24"/>
          <w:szCs w:val="24"/>
        </w:rPr>
        <w:t xml:space="preserve"> </w:t>
      </w:r>
    </w:p>
    <w:p w14:paraId="19DCA662" w14:textId="77777777" w:rsidR="00E44F82" w:rsidRPr="00E17019" w:rsidRDefault="00E44F82" w:rsidP="009F0BEC">
      <w:pPr>
        <w:spacing w:after="0" w:line="240" w:lineRule="auto"/>
        <w:rPr>
          <w:sz w:val="24"/>
          <w:szCs w:val="24"/>
        </w:rPr>
      </w:pPr>
    </w:p>
    <w:p w14:paraId="7B764EF0" w14:textId="4D062CCF" w:rsidR="004920D4" w:rsidRPr="00E17019" w:rsidRDefault="00E44F82" w:rsidP="009F0BEC">
      <w:pPr>
        <w:spacing w:after="0" w:line="240" w:lineRule="auto"/>
        <w:rPr>
          <w:sz w:val="24"/>
          <w:szCs w:val="24"/>
        </w:rPr>
      </w:pPr>
      <w:hyperlink r:id="rId80" w:history="1">
        <w:r w:rsidRPr="00E17019">
          <w:rPr>
            <w:rStyle w:val="Hyperlink"/>
            <w:sz w:val="24"/>
            <w:szCs w:val="24"/>
          </w:rPr>
          <w:t>http://www.iamse.org/iamse-educ</w:t>
        </w:r>
        <w:r w:rsidRPr="00E17019">
          <w:rPr>
            <w:rStyle w:val="Hyperlink"/>
            <w:sz w:val="24"/>
            <w:szCs w:val="24"/>
          </w:rPr>
          <w:t>a</w:t>
        </w:r>
        <w:r w:rsidRPr="00E17019">
          <w:rPr>
            <w:rStyle w:val="Hyperlink"/>
            <w:sz w:val="24"/>
            <w:szCs w:val="24"/>
          </w:rPr>
          <w:t>tional-research-grant-program-students/</w:t>
        </w:r>
      </w:hyperlink>
      <w:r w:rsidR="004920D4" w:rsidRPr="00E17019">
        <w:rPr>
          <w:sz w:val="24"/>
          <w:szCs w:val="24"/>
        </w:rPr>
        <w:t xml:space="preserve"> </w:t>
      </w:r>
    </w:p>
    <w:p w14:paraId="31E44929" w14:textId="77777777" w:rsidR="009F0BEC" w:rsidRDefault="009F0BEC" w:rsidP="009F0BEC">
      <w:pPr>
        <w:spacing w:after="0" w:line="240" w:lineRule="auto"/>
      </w:pPr>
    </w:p>
    <w:p w14:paraId="5ECDF191" w14:textId="77777777" w:rsidR="00512C3C" w:rsidRDefault="00512C3C" w:rsidP="009F0BEC">
      <w:pPr>
        <w:pBdr>
          <w:top w:val="single" w:sz="4" w:space="1" w:color="auto"/>
        </w:pBdr>
        <w:spacing w:after="0" w:line="240" w:lineRule="auto"/>
        <w:rPr>
          <w:b/>
          <w:sz w:val="32"/>
          <w:szCs w:val="32"/>
        </w:rPr>
      </w:pPr>
    </w:p>
    <w:p w14:paraId="47284EB5" w14:textId="2CE8D7AC" w:rsidR="00512C3C" w:rsidRPr="008922D9" w:rsidRDefault="00512C3C" w:rsidP="00512C3C">
      <w:pPr>
        <w:pBdr>
          <w:top w:val="single" w:sz="4" w:space="1" w:color="auto"/>
        </w:pBdr>
        <w:spacing w:after="0" w:line="240" w:lineRule="auto"/>
        <w:rPr>
          <w:b/>
          <w:sz w:val="32"/>
          <w:szCs w:val="32"/>
          <w:u w:val="single"/>
        </w:rPr>
      </w:pPr>
      <w:r w:rsidRPr="008922D9">
        <w:rPr>
          <w:b/>
          <w:sz w:val="32"/>
          <w:szCs w:val="32"/>
          <w:u w:val="single"/>
        </w:rPr>
        <w:lastRenderedPageBreak/>
        <w:t xml:space="preserve">Johns Hopkins </w:t>
      </w:r>
      <w:r w:rsidR="002333CC" w:rsidRPr="008922D9">
        <w:rPr>
          <w:b/>
          <w:sz w:val="32"/>
          <w:szCs w:val="32"/>
          <w:u w:val="single"/>
        </w:rPr>
        <w:t>Medicine</w:t>
      </w:r>
      <w:r w:rsidRPr="008922D9">
        <w:rPr>
          <w:b/>
          <w:sz w:val="32"/>
          <w:szCs w:val="32"/>
          <w:u w:val="single"/>
        </w:rPr>
        <w:t xml:space="preserve">, </w:t>
      </w:r>
      <w:proofErr w:type="spellStart"/>
      <w:r w:rsidRPr="008922D9">
        <w:rPr>
          <w:b/>
          <w:sz w:val="32"/>
          <w:szCs w:val="32"/>
          <w:u w:val="single"/>
        </w:rPr>
        <w:t>Orthopaedic</w:t>
      </w:r>
      <w:proofErr w:type="spellEnd"/>
      <w:r w:rsidRPr="008922D9">
        <w:rPr>
          <w:b/>
          <w:sz w:val="32"/>
          <w:szCs w:val="32"/>
          <w:u w:val="single"/>
        </w:rPr>
        <w:t xml:space="preserve"> Surgery</w:t>
      </w:r>
      <w:r w:rsidR="00E17019" w:rsidRPr="008922D9">
        <w:rPr>
          <w:b/>
          <w:sz w:val="32"/>
          <w:szCs w:val="32"/>
          <w:u w:val="single"/>
        </w:rPr>
        <w:t>: Silberstein</w:t>
      </w:r>
      <w:r w:rsidRPr="008922D9">
        <w:rPr>
          <w:b/>
          <w:sz w:val="32"/>
          <w:szCs w:val="32"/>
          <w:u w:val="single"/>
        </w:rPr>
        <w:t xml:space="preserve"> Pediatric </w:t>
      </w:r>
      <w:proofErr w:type="spellStart"/>
      <w:r w:rsidRPr="008922D9">
        <w:rPr>
          <w:b/>
          <w:sz w:val="32"/>
          <w:szCs w:val="32"/>
          <w:u w:val="single"/>
        </w:rPr>
        <w:t>Orthopaedics</w:t>
      </w:r>
      <w:proofErr w:type="spellEnd"/>
      <w:r w:rsidRPr="008922D9">
        <w:rPr>
          <w:b/>
          <w:sz w:val="32"/>
          <w:szCs w:val="32"/>
          <w:u w:val="single"/>
        </w:rPr>
        <w:t xml:space="preserve"> Research Fellowship</w:t>
      </w:r>
    </w:p>
    <w:p w14:paraId="2FF2F285" w14:textId="77777777" w:rsidR="00E17019" w:rsidRDefault="002333CC" w:rsidP="00E17019">
      <w:pPr>
        <w:spacing w:after="0" w:line="240" w:lineRule="auto"/>
        <w:rPr>
          <w:sz w:val="24"/>
          <w:szCs w:val="24"/>
        </w:rPr>
      </w:pPr>
      <w:r w:rsidRPr="00E17019">
        <w:rPr>
          <w:sz w:val="24"/>
          <w:szCs w:val="24"/>
        </w:rPr>
        <w:t xml:space="preserve">The Silberstein Research Fellowship, named in honor of Dr. Charles E. Silberstein, is a fellowship program for students in the first year of medical school seeking an early start to clinical experience in the </w:t>
      </w:r>
      <w:proofErr w:type="spellStart"/>
      <w:r w:rsidRPr="00E17019">
        <w:rPr>
          <w:sz w:val="24"/>
          <w:szCs w:val="24"/>
        </w:rPr>
        <w:t>orthopaedic</w:t>
      </w:r>
      <w:proofErr w:type="spellEnd"/>
      <w:r w:rsidRPr="00E17019">
        <w:rPr>
          <w:sz w:val="24"/>
          <w:szCs w:val="24"/>
        </w:rPr>
        <w:t xml:space="preserve"> field. This is a two-to three-month commitment during the summer. Fellows will work with the pediatric </w:t>
      </w:r>
      <w:proofErr w:type="spellStart"/>
      <w:r w:rsidRPr="00E17019">
        <w:rPr>
          <w:sz w:val="24"/>
          <w:szCs w:val="24"/>
        </w:rPr>
        <w:t>orthopaedic</w:t>
      </w:r>
      <w:proofErr w:type="spellEnd"/>
      <w:r w:rsidRPr="00E17019">
        <w:rPr>
          <w:sz w:val="24"/>
          <w:szCs w:val="24"/>
        </w:rPr>
        <w:t xml:space="preserve"> surgery faculty and the Poggi research fellow to bring a project to substantial completion and eventual publication.</w:t>
      </w:r>
      <w:r w:rsidR="00512C3C" w:rsidRPr="00E17019">
        <w:rPr>
          <w:sz w:val="24"/>
          <w:szCs w:val="24"/>
        </w:rPr>
        <w:t xml:space="preserve"> </w:t>
      </w:r>
    </w:p>
    <w:p w14:paraId="4EBFEBAD" w14:textId="130E8AE3" w:rsidR="00E17019" w:rsidRPr="00E17019" w:rsidRDefault="00E17019" w:rsidP="00E17019">
      <w:pPr>
        <w:spacing w:after="0" w:line="240" w:lineRule="auto"/>
        <w:rPr>
          <w:sz w:val="24"/>
          <w:szCs w:val="24"/>
        </w:rPr>
      </w:pPr>
      <w:r w:rsidRPr="00E17019">
        <w:rPr>
          <w:sz w:val="24"/>
          <w:szCs w:val="24"/>
        </w:rPr>
        <w:t>Duration: two to three months during summer</w:t>
      </w:r>
    </w:p>
    <w:p w14:paraId="33C136D9" w14:textId="11956B60" w:rsidR="00E17019" w:rsidRPr="00E17019" w:rsidRDefault="00E17019" w:rsidP="00E17019">
      <w:pPr>
        <w:spacing w:after="0" w:line="240" w:lineRule="auto"/>
        <w:rPr>
          <w:sz w:val="24"/>
          <w:szCs w:val="24"/>
        </w:rPr>
      </w:pPr>
      <w:r w:rsidRPr="00E17019">
        <w:rPr>
          <w:sz w:val="24"/>
          <w:szCs w:val="24"/>
        </w:rPr>
        <w:t xml:space="preserve">Applicants should be completing their first </w:t>
      </w:r>
      <w:r>
        <w:rPr>
          <w:sz w:val="24"/>
          <w:szCs w:val="24"/>
        </w:rPr>
        <w:t xml:space="preserve">year </w:t>
      </w:r>
      <w:r w:rsidRPr="00E17019">
        <w:rPr>
          <w:sz w:val="24"/>
          <w:szCs w:val="24"/>
        </w:rPr>
        <w:t>of medical school.</w:t>
      </w:r>
    </w:p>
    <w:p w14:paraId="1661E4FF" w14:textId="77777777" w:rsidR="00E17019" w:rsidRPr="00E17019" w:rsidRDefault="00E17019" w:rsidP="00E17019">
      <w:pPr>
        <w:spacing w:after="0" w:line="240" w:lineRule="auto"/>
        <w:rPr>
          <w:sz w:val="24"/>
          <w:szCs w:val="24"/>
        </w:rPr>
      </w:pPr>
      <w:r w:rsidRPr="00E17019">
        <w:rPr>
          <w:sz w:val="24"/>
          <w:szCs w:val="24"/>
        </w:rPr>
        <w:t xml:space="preserve">Applicants must be </w:t>
      </w:r>
      <w:proofErr w:type="gramStart"/>
      <w:r w:rsidRPr="00E17019">
        <w:rPr>
          <w:sz w:val="24"/>
          <w:szCs w:val="24"/>
        </w:rPr>
        <w:t>in</w:t>
      </w:r>
      <w:proofErr w:type="gramEnd"/>
      <w:r w:rsidRPr="00E17019">
        <w:rPr>
          <w:sz w:val="24"/>
          <w:szCs w:val="24"/>
        </w:rPr>
        <w:t xml:space="preserve"> good academic standing and have an interest in pursuing a career in </w:t>
      </w:r>
      <w:proofErr w:type="spellStart"/>
      <w:r w:rsidRPr="00E17019">
        <w:rPr>
          <w:sz w:val="24"/>
          <w:szCs w:val="24"/>
        </w:rPr>
        <w:t>orthopaedic</w:t>
      </w:r>
      <w:proofErr w:type="spellEnd"/>
      <w:r w:rsidRPr="00E17019">
        <w:rPr>
          <w:sz w:val="24"/>
          <w:szCs w:val="24"/>
        </w:rPr>
        <w:t xml:space="preserve"> surgery. The successful applicant will be responsible, motivated, intellectually curious and work well independently and with a team.</w:t>
      </w:r>
    </w:p>
    <w:p w14:paraId="53D658A1" w14:textId="449ACD06" w:rsidR="00512C3C" w:rsidRDefault="00E17019" w:rsidP="00E17019">
      <w:pPr>
        <w:spacing w:after="0" w:line="240" w:lineRule="auto"/>
        <w:rPr>
          <w:sz w:val="24"/>
          <w:szCs w:val="24"/>
        </w:rPr>
      </w:pPr>
      <w:r w:rsidRPr="00E17019">
        <w:rPr>
          <w:sz w:val="24"/>
          <w:szCs w:val="24"/>
        </w:rPr>
        <w:t>The recipient of this award will receive a $5,000 stipend to cover living expenses for the summer, as well as travel expenses for national presentations.</w:t>
      </w:r>
    </w:p>
    <w:p w14:paraId="6D3D4716" w14:textId="77777777" w:rsidR="00E17019" w:rsidRPr="00E17019" w:rsidRDefault="00E17019" w:rsidP="00E17019">
      <w:pPr>
        <w:spacing w:after="0" w:line="240" w:lineRule="auto"/>
        <w:rPr>
          <w:sz w:val="24"/>
          <w:szCs w:val="24"/>
        </w:rPr>
      </w:pPr>
    </w:p>
    <w:p w14:paraId="13DB61F0" w14:textId="232C22A9" w:rsidR="00E17019" w:rsidRPr="00826544" w:rsidRDefault="00E17019" w:rsidP="00E17019">
      <w:pPr>
        <w:spacing w:after="0" w:line="240" w:lineRule="auto"/>
        <w:rPr>
          <w:sz w:val="24"/>
          <w:szCs w:val="24"/>
        </w:rPr>
      </w:pPr>
      <w:r w:rsidRPr="00826544">
        <w:rPr>
          <w:b/>
          <w:bCs/>
          <w:sz w:val="24"/>
          <w:szCs w:val="24"/>
          <w:highlight w:val="yellow"/>
        </w:rPr>
        <w:t>Previous Application deadline:</w:t>
      </w:r>
      <w:r>
        <w:rPr>
          <w:sz w:val="24"/>
          <w:szCs w:val="24"/>
          <w:highlight w:val="yellow"/>
        </w:rPr>
        <w:t xml:space="preserve"> March 3</w:t>
      </w:r>
      <w:r w:rsidRPr="00E17019">
        <w:rPr>
          <w:sz w:val="24"/>
          <w:szCs w:val="24"/>
          <w:highlight w:val="yellow"/>
          <w:vertAlign w:val="superscript"/>
        </w:rPr>
        <w:t>rd</w:t>
      </w:r>
      <w:r>
        <w:rPr>
          <w:sz w:val="24"/>
          <w:szCs w:val="24"/>
          <w:highlight w:val="yellow"/>
        </w:rPr>
        <w:t>, 2024</w:t>
      </w:r>
      <w:r w:rsidRPr="00826544">
        <w:rPr>
          <w:sz w:val="24"/>
          <w:szCs w:val="24"/>
          <w:highlight w:val="yellow"/>
        </w:rPr>
        <w:t>. They have not updated their website with the 2025 Program information and application deadline. Please check their website periodically for updates.</w:t>
      </w:r>
    </w:p>
    <w:p w14:paraId="77ED278A" w14:textId="77777777" w:rsidR="002333CC" w:rsidRPr="00E17019" w:rsidRDefault="002333CC" w:rsidP="00512C3C">
      <w:pPr>
        <w:spacing w:after="0" w:line="240" w:lineRule="auto"/>
        <w:rPr>
          <w:sz w:val="24"/>
          <w:szCs w:val="24"/>
        </w:rPr>
      </w:pPr>
    </w:p>
    <w:p w14:paraId="4BBBA5EC" w14:textId="10141577" w:rsidR="002333CC" w:rsidRPr="00E17019" w:rsidRDefault="002333CC" w:rsidP="00512C3C">
      <w:pPr>
        <w:spacing w:after="0" w:line="240" w:lineRule="auto"/>
        <w:rPr>
          <w:sz w:val="24"/>
          <w:szCs w:val="24"/>
        </w:rPr>
      </w:pPr>
      <w:hyperlink r:id="rId81" w:history="1">
        <w:r w:rsidRPr="00E17019">
          <w:rPr>
            <w:rStyle w:val="Hyperlink"/>
            <w:sz w:val="24"/>
            <w:szCs w:val="24"/>
          </w:rPr>
          <w:t>https://www.hopkinsmedicin</w:t>
        </w:r>
        <w:r w:rsidRPr="00E17019">
          <w:rPr>
            <w:rStyle w:val="Hyperlink"/>
            <w:sz w:val="24"/>
            <w:szCs w:val="24"/>
          </w:rPr>
          <w:t>e</w:t>
        </w:r>
        <w:r w:rsidRPr="00E17019">
          <w:rPr>
            <w:rStyle w:val="Hyperlink"/>
            <w:sz w:val="24"/>
            <w:szCs w:val="24"/>
          </w:rPr>
          <w:t>.org/orthopaedic-surgery/education/silberstein-peds-fellowship</w:t>
        </w:r>
      </w:hyperlink>
      <w:r w:rsidRPr="00E17019">
        <w:rPr>
          <w:sz w:val="24"/>
          <w:szCs w:val="24"/>
        </w:rPr>
        <w:t xml:space="preserve"> </w:t>
      </w:r>
    </w:p>
    <w:p w14:paraId="422FE993" w14:textId="77777777" w:rsidR="002333CC" w:rsidRPr="00E17019" w:rsidRDefault="002333CC" w:rsidP="00512C3C">
      <w:pPr>
        <w:spacing w:after="0" w:line="240" w:lineRule="auto"/>
        <w:rPr>
          <w:b/>
          <w:bCs/>
          <w:sz w:val="24"/>
          <w:szCs w:val="24"/>
        </w:rPr>
      </w:pPr>
    </w:p>
    <w:p w14:paraId="518E6CE9" w14:textId="21610505" w:rsidR="002333CC" w:rsidRPr="00E17019" w:rsidRDefault="002333CC" w:rsidP="00512C3C">
      <w:pPr>
        <w:spacing w:after="0" w:line="240" w:lineRule="auto"/>
        <w:rPr>
          <w:sz w:val="24"/>
          <w:szCs w:val="24"/>
        </w:rPr>
      </w:pPr>
      <w:hyperlink r:id="rId82" w:history="1">
        <w:r w:rsidRPr="00E17019">
          <w:rPr>
            <w:rStyle w:val="Hyperlink"/>
            <w:sz w:val="24"/>
            <w:szCs w:val="24"/>
          </w:rPr>
          <w:t>https://www.hopkinsmedicine.org/-/media/orthopaedic-surgery/documents/flyers/silberstein-ortho-fellow</w:t>
        </w:r>
        <w:r w:rsidRPr="00E17019">
          <w:rPr>
            <w:rStyle w:val="Hyperlink"/>
            <w:sz w:val="24"/>
            <w:szCs w:val="24"/>
          </w:rPr>
          <w:t>s</w:t>
        </w:r>
        <w:r w:rsidRPr="00E17019">
          <w:rPr>
            <w:rStyle w:val="Hyperlink"/>
            <w:sz w:val="24"/>
            <w:szCs w:val="24"/>
          </w:rPr>
          <w:t>hip-brochure.pdf</w:t>
        </w:r>
      </w:hyperlink>
      <w:r w:rsidRPr="00E17019">
        <w:rPr>
          <w:sz w:val="24"/>
          <w:szCs w:val="24"/>
        </w:rPr>
        <w:t xml:space="preserve"> </w:t>
      </w:r>
    </w:p>
    <w:p w14:paraId="401B6860" w14:textId="77777777" w:rsidR="002333CC" w:rsidRPr="00E44F82" w:rsidRDefault="002333CC" w:rsidP="00512C3C">
      <w:pPr>
        <w:spacing w:after="0" w:line="240" w:lineRule="auto"/>
        <w:rPr>
          <w:b/>
          <w:bCs/>
        </w:rPr>
      </w:pPr>
    </w:p>
    <w:p w14:paraId="63082DF5" w14:textId="77777777" w:rsidR="00512C3C" w:rsidRDefault="00512C3C" w:rsidP="009F0BEC">
      <w:pPr>
        <w:pBdr>
          <w:top w:val="single" w:sz="4" w:space="1" w:color="auto"/>
        </w:pBdr>
        <w:spacing w:after="0" w:line="240" w:lineRule="auto"/>
        <w:rPr>
          <w:b/>
          <w:sz w:val="32"/>
          <w:szCs w:val="32"/>
        </w:rPr>
      </w:pPr>
    </w:p>
    <w:p w14:paraId="51E455F7" w14:textId="77777777" w:rsidR="00637269" w:rsidRDefault="00C441A3" w:rsidP="009F0BEC">
      <w:pPr>
        <w:pBdr>
          <w:top w:val="single" w:sz="4" w:space="1" w:color="auto"/>
        </w:pBdr>
        <w:spacing w:after="0" w:line="240" w:lineRule="auto"/>
        <w:rPr>
          <w:b/>
          <w:sz w:val="32"/>
          <w:szCs w:val="32"/>
          <w:u w:val="single"/>
        </w:rPr>
      </w:pPr>
      <w:r w:rsidRPr="008922D9">
        <w:rPr>
          <w:b/>
          <w:sz w:val="32"/>
          <w:szCs w:val="32"/>
          <w:u w:val="single"/>
        </w:rPr>
        <w:t xml:space="preserve">Kaiser Permanente Oakland: </w:t>
      </w:r>
      <w:r w:rsidR="00637269">
        <w:rPr>
          <w:b/>
          <w:sz w:val="32"/>
          <w:szCs w:val="32"/>
          <w:u w:val="single"/>
        </w:rPr>
        <w:t>3 Programs</w:t>
      </w:r>
    </w:p>
    <w:p w14:paraId="5B502536" w14:textId="370F4F3B" w:rsidR="00637269" w:rsidRDefault="00C441A3" w:rsidP="009F0BEC">
      <w:pPr>
        <w:pBdr>
          <w:top w:val="single" w:sz="4" w:space="1" w:color="auto"/>
        </w:pBdr>
        <w:spacing w:after="0" w:line="240" w:lineRule="auto"/>
        <w:rPr>
          <w:b/>
          <w:sz w:val="32"/>
          <w:szCs w:val="32"/>
          <w:u w:val="single"/>
        </w:rPr>
      </w:pPr>
      <w:r w:rsidRPr="008922D9">
        <w:rPr>
          <w:b/>
          <w:sz w:val="32"/>
          <w:szCs w:val="32"/>
          <w:u w:val="single"/>
        </w:rPr>
        <w:t>Summer Clinical Otolaryngology Research (SCORE-Oto)</w:t>
      </w:r>
      <w:r w:rsidR="005C2B84">
        <w:rPr>
          <w:b/>
          <w:sz w:val="32"/>
          <w:szCs w:val="32"/>
          <w:u w:val="single"/>
        </w:rPr>
        <w:t xml:space="preserve"> Program</w:t>
      </w:r>
      <w:r w:rsidRPr="008922D9">
        <w:rPr>
          <w:b/>
          <w:sz w:val="32"/>
          <w:szCs w:val="32"/>
          <w:u w:val="single"/>
        </w:rPr>
        <w:t xml:space="preserve"> </w:t>
      </w:r>
    </w:p>
    <w:p w14:paraId="4F2AB9EA" w14:textId="20FB148D" w:rsidR="00C441A3" w:rsidRDefault="00C441A3" w:rsidP="009F0BEC">
      <w:pPr>
        <w:pBdr>
          <w:top w:val="single" w:sz="4" w:space="1" w:color="auto"/>
        </w:pBdr>
        <w:spacing w:after="0" w:line="240" w:lineRule="auto"/>
        <w:rPr>
          <w:b/>
          <w:sz w:val="32"/>
          <w:szCs w:val="32"/>
          <w:u w:val="single"/>
        </w:rPr>
      </w:pPr>
      <w:r w:rsidRPr="008922D9">
        <w:rPr>
          <w:b/>
          <w:sz w:val="32"/>
          <w:szCs w:val="32"/>
          <w:u w:val="single"/>
        </w:rPr>
        <w:t>Summer Clinical Ob/Gyn Research (SCORE-Ob) Program</w:t>
      </w:r>
    </w:p>
    <w:p w14:paraId="06702C29" w14:textId="287F0F82" w:rsidR="00637269" w:rsidRPr="008922D9" w:rsidRDefault="005C2B84" w:rsidP="009F0BEC">
      <w:pPr>
        <w:pBdr>
          <w:top w:val="single" w:sz="4" w:space="1" w:color="auto"/>
        </w:pBdr>
        <w:spacing w:after="0" w:line="240" w:lineRule="auto"/>
        <w:rPr>
          <w:b/>
          <w:sz w:val="32"/>
          <w:szCs w:val="32"/>
          <w:u w:val="single"/>
        </w:rPr>
      </w:pPr>
      <w:r>
        <w:rPr>
          <w:b/>
          <w:sz w:val="32"/>
          <w:szCs w:val="32"/>
          <w:u w:val="single"/>
        </w:rPr>
        <w:t xml:space="preserve">Summer Clinical </w:t>
      </w:r>
      <w:proofErr w:type="spellStart"/>
      <w:r>
        <w:rPr>
          <w:b/>
          <w:sz w:val="32"/>
          <w:szCs w:val="32"/>
          <w:u w:val="single"/>
        </w:rPr>
        <w:t>ThOracid</w:t>
      </w:r>
      <w:proofErr w:type="spellEnd"/>
      <w:r>
        <w:rPr>
          <w:b/>
          <w:sz w:val="32"/>
          <w:szCs w:val="32"/>
          <w:u w:val="single"/>
        </w:rPr>
        <w:t xml:space="preserve"> Research (SCORE-</w:t>
      </w:r>
      <w:proofErr w:type="spellStart"/>
      <w:r>
        <w:rPr>
          <w:b/>
          <w:sz w:val="32"/>
          <w:szCs w:val="32"/>
          <w:u w:val="single"/>
        </w:rPr>
        <w:t>ThOr</w:t>
      </w:r>
      <w:proofErr w:type="spellEnd"/>
      <w:r>
        <w:rPr>
          <w:b/>
          <w:sz w:val="32"/>
          <w:szCs w:val="32"/>
          <w:u w:val="single"/>
        </w:rPr>
        <w:t>) Program</w:t>
      </w:r>
    </w:p>
    <w:p w14:paraId="224F5EBF" w14:textId="77777777" w:rsidR="00C441A3" w:rsidRPr="00090535" w:rsidRDefault="00C441A3" w:rsidP="00C441A3">
      <w:pPr>
        <w:pBdr>
          <w:top w:val="single" w:sz="4" w:space="1" w:color="auto"/>
        </w:pBdr>
        <w:spacing w:after="0" w:line="240" w:lineRule="auto"/>
        <w:rPr>
          <w:sz w:val="24"/>
          <w:szCs w:val="24"/>
        </w:rPr>
      </w:pPr>
      <w:r w:rsidRPr="00090535">
        <w:rPr>
          <w:sz w:val="24"/>
          <w:szCs w:val="24"/>
        </w:rPr>
        <w:t>An 8+ week intensive summer opportunity to pursue research and observe clinical care in either Otolaryngology – Head &amp; Neck surgery or Obstetrics &amp; Gynecology.  Sponsored through the Head &amp; Neck Surgery and Obstetrics &amp; Gynecology Departments at Kaiser Permanente Oakland</w:t>
      </w:r>
    </w:p>
    <w:p w14:paraId="30F8E25D" w14:textId="0080BC2A" w:rsidR="00C441A3" w:rsidRPr="00090535" w:rsidRDefault="00C441A3" w:rsidP="00090535">
      <w:pPr>
        <w:pBdr>
          <w:top w:val="single" w:sz="4" w:space="1" w:color="auto"/>
        </w:pBdr>
        <w:spacing w:after="0" w:line="240" w:lineRule="auto"/>
        <w:rPr>
          <w:sz w:val="24"/>
          <w:szCs w:val="24"/>
        </w:rPr>
      </w:pPr>
      <w:r w:rsidRPr="00090535">
        <w:rPr>
          <w:sz w:val="24"/>
          <w:szCs w:val="24"/>
        </w:rPr>
        <w:t xml:space="preserve">Program dates: June 10, 2024, to Aug 2, 2024 (option to extend additional weeks before or after program </w:t>
      </w:r>
      <w:r w:rsidR="00E17019" w:rsidRPr="00090535">
        <w:rPr>
          <w:sz w:val="24"/>
          <w:szCs w:val="24"/>
        </w:rPr>
        <w:t>dates). Students</w:t>
      </w:r>
      <w:r w:rsidRPr="00090535">
        <w:rPr>
          <w:sz w:val="24"/>
          <w:szCs w:val="24"/>
        </w:rPr>
        <w:t xml:space="preserve"> are paired with a faculty mentor to guide them through clinical research project(s) and/or quality improvement projects. Students will be involved in a variety of activities from data entry and chart review, data analysis, abstract/manuscript preparation, etc.</w:t>
      </w:r>
      <w:r w:rsidR="00090535" w:rsidRPr="00090535">
        <w:rPr>
          <w:sz w:val="24"/>
          <w:szCs w:val="24"/>
        </w:rPr>
        <w:t xml:space="preserve"> 4 days per week dedicated to clinical research, 1 day per week in ambulatory clinic or observing in the operating room, </w:t>
      </w:r>
      <w:proofErr w:type="gramStart"/>
      <w:r w:rsidR="00090535" w:rsidRPr="00090535">
        <w:rPr>
          <w:sz w:val="24"/>
          <w:szCs w:val="24"/>
        </w:rPr>
        <w:t>Up</w:t>
      </w:r>
      <w:proofErr w:type="gramEnd"/>
      <w:r w:rsidR="00090535" w:rsidRPr="00090535">
        <w:rPr>
          <w:sz w:val="24"/>
          <w:szCs w:val="24"/>
        </w:rPr>
        <w:t xml:space="preserve"> to 4 slots available for Otolaryngology and 2 slots available for Ob/Gyn, Stipend of up to $400/week</w:t>
      </w:r>
    </w:p>
    <w:p w14:paraId="39973C1E" w14:textId="77777777" w:rsidR="00C441A3" w:rsidRPr="00090535" w:rsidRDefault="00C441A3" w:rsidP="009F0BEC">
      <w:pPr>
        <w:pBdr>
          <w:top w:val="single" w:sz="4" w:space="1" w:color="auto"/>
        </w:pBdr>
        <w:spacing w:after="0" w:line="240" w:lineRule="auto"/>
        <w:rPr>
          <w:b/>
          <w:sz w:val="24"/>
          <w:szCs w:val="24"/>
        </w:rPr>
      </w:pPr>
    </w:p>
    <w:p w14:paraId="74CE550C" w14:textId="1C72EF69" w:rsidR="00090535" w:rsidRPr="00090535" w:rsidRDefault="00090535" w:rsidP="00090535">
      <w:pPr>
        <w:spacing w:after="0" w:line="240" w:lineRule="auto"/>
        <w:rPr>
          <w:sz w:val="24"/>
          <w:szCs w:val="24"/>
        </w:rPr>
      </w:pPr>
      <w:r w:rsidRPr="00090535">
        <w:rPr>
          <w:b/>
          <w:bCs/>
          <w:sz w:val="24"/>
          <w:szCs w:val="24"/>
          <w:highlight w:val="yellow"/>
        </w:rPr>
        <w:lastRenderedPageBreak/>
        <w:t xml:space="preserve">Previous Application deadline: </w:t>
      </w:r>
      <w:r w:rsidRPr="00090535">
        <w:rPr>
          <w:sz w:val="24"/>
          <w:szCs w:val="24"/>
          <w:highlight w:val="yellow"/>
        </w:rPr>
        <w:t>January 25</w:t>
      </w:r>
      <w:r w:rsidRPr="00090535">
        <w:rPr>
          <w:sz w:val="24"/>
          <w:szCs w:val="24"/>
          <w:highlight w:val="yellow"/>
          <w:vertAlign w:val="superscript"/>
        </w:rPr>
        <w:t>th</w:t>
      </w:r>
      <w:r w:rsidRPr="00090535">
        <w:rPr>
          <w:sz w:val="24"/>
          <w:szCs w:val="24"/>
          <w:highlight w:val="yellow"/>
        </w:rPr>
        <w:t>, 2024. They have not updated their website with the 2025 Program information and application deadline. Please check their website periodically for updates.</w:t>
      </w:r>
    </w:p>
    <w:p w14:paraId="62361688" w14:textId="77777777" w:rsidR="00C441A3" w:rsidRPr="00090535" w:rsidRDefault="00C441A3" w:rsidP="00C441A3">
      <w:pPr>
        <w:spacing w:after="0" w:line="240" w:lineRule="auto"/>
        <w:rPr>
          <w:b/>
          <w:bCs/>
          <w:sz w:val="24"/>
          <w:szCs w:val="24"/>
        </w:rPr>
      </w:pPr>
    </w:p>
    <w:p w14:paraId="14834666" w14:textId="387C5A22" w:rsidR="00754C72" w:rsidRPr="00090535" w:rsidRDefault="00754C72" w:rsidP="00C441A3">
      <w:pPr>
        <w:spacing w:after="0" w:line="240" w:lineRule="auto"/>
        <w:rPr>
          <w:sz w:val="24"/>
          <w:szCs w:val="24"/>
        </w:rPr>
      </w:pPr>
      <w:hyperlink r:id="rId83" w:history="1">
        <w:r w:rsidRPr="00090535">
          <w:rPr>
            <w:rStyle w:val="Hyperlink"/>
            <w:sz w:val="24"/>
            <w:szCs w:val="24"/>
          </w:rPr>
          <w:t>https://residency-ncal.kaiserper</w:t>
        </w:r>
        <w:r w:rsidRPr="00090535">
          <w:rPr>
            <w:rStyle w:val="Hyperlink"/>
            <w:sz w:val="24"/>
            <w:szCs w:val="24"/>
          </w:rPr>
          <w:t>m</w:t>
        </w:r>
        <w:r w:rsidRPr="00090535">
          <w:rPr>
            <w:rStyle w:val="Hyperlink"/>
            <w:sz w:val="24"/>
            <w:szCs w:val="24"/>
          </w:rPr>
          <w:t>anente.org/med-students/educational-tracks/score/</w:t>
        </w:r>
      </w:hyperlink>
      <w:r w:rsidRPr="00090535">
        <w:rPr>
          <w:sz w:val="24"/>
          <w:szCs w:val="24"/>
        </w:rPr>
        <w:t xml:space="preserve"> </w:t>
      </w:r>
    </w:p>
    <w:p w14:paraId="59CDF57D" w14:textId="77777777" w:rsidR="00C441A3" w:rsidRDefault="00C441A3" w:rsidP="00C441A3">
      <w:pPr>
        <w:spacing w:after="0" w:line="240" w:lineRule="auto"/>
        <w:rPr>
          <w:b/>
          <w:bCs/>
        </w:rPr>
      </w:pPr>
    </w:p>
    <w:p w14:paraId="5A51ED51" w14:textId="77777777" w:rsidR="00C441A3" w:rsidRDefault="00C441A3" w:rsidP="009F0BEC">
      <w:pPr>
        <w:pBdr>
          <w:top w:val="single" w:sz="4" w:space="1" w:color="auto"/>
        </w:pBdr>
        <w:spacing w:after="0" w:line="240" w:lineRule="auto"/>
        <w:rPr>
          <w:b/>
          <w:sz w:val="32"/>
          <w:szCs w:val="32"/>
        </w:rPr>
      </w:pPr>
    </w:p>
    <w:p w14:paraId="5E222D23" w14:textId="5C584ACA" w:rsidR="00090535" w:rsidRPr="008922D9" w:rsidRDefault="007D3318" w:rsidP="009F0BEC">
      <w:pPr>
        <w:pBdr>
          <w:top w:val="single" w:sz="4" w:space="1" w:color="auto"/>
        </w:pBdr>
        <w:spacing w:after="0" w:line="240" w:lineRule="auto"/>
        <w:rPr>
          <w:bCs/>
          <w:i/>
          <w:iCs/>
          <w:u w:val="single"/>
        </w:rPr>
      </w:pPr>
      <w:r w:rsidRPr="008922D9">
        <w:rPr>
          <w:b/>
          <w:sz w:val="32"/>
          <w:szCs w:val="32"/>
          <w:u w:val="single"/>
        </w:rPr>
        <w:t>Kennedy Krieger Institute</w:t>
      </w:r>
      <w:r w:rsidR="00090535" w:rsidRPr="008922D9">
        <w:rPr>
          <w:b/>
          <w:sz w:val="32"/>
          <w:szCs w:val="32"/>
          <w:u w:val="single"/>
        </w:rPr>
        <w:t>: James</w:t>
      </w:r>
      <w:r w:rsidR="00CB09BA" w:rsidRPr="008922D9">
        <w:rPr>
          <w:b/>
          <w:sz w:val="32"/>
          <w:szCs w:val="32"/>
          <w:u w:val="single"/>
        </w:rPr>
        <w:t xml:space="preserve"> A. Ferguson Emerging Infectious Diseases Research Initiatives for Student Enhancement (RISE) Fellowship </w:t>
      </w:r>
      <w:r w:rsidR="00F852EE" w:rsidRPr="008922D9">
        <w:rPr>
          <w:b/>
          <w:sz w:val="32"/>
          <w:szCs w:val="32"/>
          <w:u w:val="single"/>
        </w:rPr>
        <w:t xml:space="preserve">Program </w:t>
      </w:r>
    </w:p>
    <w:p w14:paraId="21551EDD" w14:textId="471FE290" w:rsidR="007D3318" w:rsidRPr="00090535" w:rsidRDefault="00090535" w:rsidP="009F0BEC">
      <w:pPr>
        <w:pBdr>
          <w:top w:val="single" w:sz="4" w:space="1" w:color="auto"/>
        </w:pBdr>
        <w:spacing w:after="0" w:line="240" w:lineRule="auto"/>
        <w:rPr>
          <w:bCs/>
          <w:sz w:val="24"/>
          <w:szCs w:val="24"/>
        </w:rPr>
      </w:pPr>
      <w:r w:rsidRPr="00090535">
        <w:rPr>
          <w:bCs/>
          <w:sz w:val="24"/>
          <w:szCs w:val="24"/>
        </w:rPr>
        <w:t xml:space="preserve">** </w:t>
      </w:r>
      <w:r w:rsidR="00D30B2A" w:rsidRPr="00090535">
        <w:rPr>
          <w:bCs/>
          <w:sz w:val="24"/>
          <w:szCs w:val="24"/>
        </w:rPr>
        <w:t xml:space="preserve">Fergusion RISE fellowships can be summer, 6 </w:t>
      </w:r>
      <w:r w:rsidR="00CF34E6" w:rsidRPr="00090535">
        <w:rPr>
          <w:bCs/>
          <w:sz w:val="24"/>
          <w:szCs w:val="24"/>
        </w:rPr>
        <w:t>months</w:t>
      </w:r>
      <w:r w:rsidR="00D30B2A" w:rsidRPr="00090535">
        <w:rPr>
          <w:bCs/>
          <w:sz w:val="24"/>
          <w:szCs w:val="24"/>
        </w:rPr>
        <w:t xml:space="preserve">, or </w:t>
      </w:r>
      <w:r w:rsidR="0074505D" w:rsidRPr="00090535">
        <w:rPr>
          <w:bCs/>
          <w:sz w:val="24"/>
          <w:szCs w:val="24"/>
        </w:rPr>
        <w:t>12-month</w:t>
      </w:r>
      <w:r w:rsidR="00D30B2A" w:rsidRPr="00090535">
        <w:rPr>
          <w:bCs/>
          <w:sz w:val="24"/>
          <w:szCs w:val="24"/>
        </w:rPr>
        <w:t xml:space="preserve"> fellowships</w:t>
      </w:r>
      <w:r w:rsidRPr="00090535">
        <w:rPr>
          <w:bCs/>
          <w:sz w:val="24"/>
          <w:szCs w:val="24"/>
        </w:rPr>
        <w:t>. **</w:t>
      </w:r>
    </w:p>
    <w:p w14:paraId="68ABE9F5" w14:textId="77777777" w:rsidR="00090535" w:rsidRDefault="00090535" w:rsidP="00090535">
      <w:pPr>
        <w:spacing w:after="0" w:line="240" w:lineRule="auto"/>
        <w:rPr>
          <w:sz w:val="24"/>
          <w:szCs w:val="24"/>
        </w:rPr>
      </w:pPr>
      <w:r w:rsidRPr="00090535">
        <w:rPr>
          <w:sz w:val="24"/>
          <w:szCs w:val="24"/>
        </w:rPr>
        <w:t>The Dr. James A. Ferguson Emerging Infectious Diseases Research Initiatives for Student Enhancement RISE (Ferguson RISE) Fellowship Program is a Centers for Disease Control and Prevention (CDC) funded program designed to support public health research and professional development in infectious diseases and eliminate health disparities. The fellowship focuses on increasing knowledge and interest in public health research careers among graduate students, especially those from underrepresented populations. Fellows at Kennedy Krieger may also gain clinical experience.</w:t>
      </w:r>
      <w:r>
        <w:rPr>
          <w:sz w:val="24"/>
          <w:szCs w:val="24"/>
        </w:rPr>
        <w:t xml:space="preserve"> </w:t>
      </w:r>
      <w:r w:rsidRPr="00090535">
        <w:rPr>
          <w:sz w:val="24"/>
          <w:szCs w:val="24"/>
        </w:rPr>
        <w:t>Ferguson RISE Fellowship's partnering institutions include: the CDC, Howard University, Kennedy Krieger (lead agency), Johns Hopkins Medical Institutions, Morehouse School of Medicine, City University of New York (CUNY) School of Public Health, and Rollins School of Public Health at Emory University. Importantly, the Ferguson RISE Fellowship has expanded research experiences, including Advanced Molecular Detection techniques and Wastewater Surveillance at sites across the nation.</w:t>
      </w:r>
    </w:p>
    <w:p w14:paraId="6F141D78" w14:textId="1B856CCE" w:rsidR="00090535" w:rsidRDefault="00090535" w:rsidP="00090535">
      <w:pPr>
        <w:spacing w:after="0" w:line="240" w:lineRule="auto"/>
        <w:rPr>
          <w:sz w:val="24"/>
          <w:szCs w:val="24"/>
        </w:rPr>
      </w:pPr>
      <w:r w:rsidRPr="00090535">
        <w:rPr>
          <w:sz w:val="24"/>
          <w:szCs w:val="24"/>
        </w:rPr>
        <w:t>Students of underrepresented populations are strongly encouraged to apply!</w:t>
      </w:r>
    </w:p>
    <w:p w14:paraId="1DFAC699" w14:textId="77777777" w:rsidR="00090535" w:rsidRPr="00090535" w:rsidRDefault="00090535" w:rsidP="00090535">
      <w:pPr>
        <w:numPr>
          <w:ilvl w:val="0"/>
          <w:numId w:val="39"/>
        </w:numPr>
        <w:spacing w:after="0" w:line="240" w:lineRule="auto"/>
        <w:rPr>
          <w:sz w:val="24"/>
          <w:szCs w:val="24"/>
        </w:rPr>
      </w:pPr>
      <w:r w:rsidRPr="00090535">
        <w:rPr>
          <w:sz w:val="24"/>
          <w:szCs w:val="24"/>
        </w:rPr>
        <w:t>In-person Orientation: Monday, May 26, 2025 - Friday, May 30, 2025</w:t>
      </w:r>
    </w:p>
    <w:p w14:paraId="38A193B4" w14:textId="77777777" w:rsidR="00090535" w:rsidRPr="00090535" w:rsidRDefault="00090535" w:rsidP="00090535">
      <w:pPr>
        <w:numPr>
          <w:ilvl w:val="0"/>
          <w:numId w:val="39"/>
        </w:numPr>
        <w:spacing w:after="0" w:line="240" w:lineRule="auto"/>
        <w:rPr>
          <w:sz w:val="24"/>
          <w:szCs w:val="24"/>
        </w:rPr>
      </w:pPr>
      <w:r w:rsidRPr="00090535">
        <w:rPr>
          <w:sz w:val="24"/>
          <w:szCs w:val="24"/>
        </w:rPr>
        <w:t>Ferguson RISE Fellowship research experience: Monday, June 2, 2025 - Friday, July 25, 2025</w:t>
      </w:r>
    </w:p>
    <w:p w14:paraId="29AC3C1B" w14:textId="77777777" w:rsidR="00090535" w:rsidRPr="00090535" w:rsidRDefault="00090535" w:rsidP="00090535">
      <w:pPr>
        <w:numPr>
          <w:ilvl w:val="0"/>
          <w:numId w:val="39"/>
        </w:numPr>
        <w:spacing w:after="0" w:line="240" w:lineRule="auto"/>
        <w:rPr>
          <w:sz w:val="24"/>
          <w:szCs w:val="24"/>
        </w:rPr>
      </w:pPr>
      <w:r w:rsidRPr="00090535">
        <w:rPr>
          <w:sz w:val="24"/>
          <w:szCs w:val="24"/>
        </w:rPr>
        <w:t>Professional coaching</w:t>
      </w:r>
    </w:p>
    <w:p w14:paraId="4F8A97DF" w14:textId="77777777" w:rsidR="00090535" w:rsidRPr="00090535" w:rsidRDefault="00090535" w:rsidP="00090535">
      <w:pPr>
        <w:numPr>
          <w:ilvl w:val="0"/>
          <w:numId w:val="39"/>
        </w:numPr>
        <w:spacing w:after="0" w:line="240" w:lineRule="auto"/>
        <w:rPr>
          <w:sz w:val="24"/>
          <w:szCs w:val="24"/>
        </w:rPr>
      </w:pPr>
      <w:r w:rsidRPr="00090535">
        <w:rPr>
          <w:sz w:val="24"/>
          <w:szCs w:val="24"/>
        </w:rPr>
        <w:t>Summer Ferguson RISE Fellows will participate in the CDC Showcase and Expo on Monday, July 28 - Wednesday, July 30, 2025</w:t>
      </w:r>
    </w:p>
    <w:p w14:paraId="12F12B78" w14:textId="4C1975BE" w:rsidR="00090535" w:rsidRPr="00090535" w:rsidRDefault="00090535" w:rsidP="00090535">
      <w:pPr>
        <w:numPr>
          <w:ilvl w:val="0"/>
          <w:numId w:val="39"/>
        </w:numPr>
        <w:spacing w:after="0" w:line="240" w:lineRule="auto"/>
        <w:rPr>
          <w:sz w:val="24"/>
          <w:szCs w:val="24"/>
        </w:rPr>
      </w:pPr>
      <w:r w:rsidRPr="00090535">
        <w:rPr>
          <w:sz w:val="24"/>
          <w:szCs w:val="24"/>
        </w:rPr>
        <w:t>Ferguson RISE Research Symposium is Thursday, July 31, 2025.</w:t>
      </w:r>
    </w:p>
    <w:p w14:paraId="03157A23" w14:textId="77777777" w:rsidR="00E44F82" w:rsidRPr="00090535" w:rsidRDefault="00E44F82" w:rsidP="009F0BEC">
      <w:pPr>
        <w:spacing w:after="0" w:line="240" w:lineRule="auto"/>
        <w:rPr>
          <w:color w:val="FF0000"/>
          <w:sz w:val="24"/>
          <w:szCs w:val="24"/>
        </w:rPr>
      </w:pPr>
    </w:p>
    <w:p w14:paraId="41D4D371" w14:textId="4A161908" w:rsidR="00570C3A" w:rsidRPr="00090535" w:rsidRDefault="0074505D" w:rsidP="009F0BEC">
      <w:pPr>
        <w:spacing w:after="0" w:line="240" w:lineRule="auto"/>
        <w:rPr>
          <w:b/>
          <w:bCs/>
          <w:color w:val="FF0000"/>
          <w:sz w:val="24"/>
          <w:szCs w:val="24"/>
        </w:rPr>
      </w:pPr>
      <w:r w:rsidRPr="00090535">
        <w:rPr>
          <w:b/>
          <w:bCs/>
          <w:color w:val="FF0000"/>
          <w:sz w:val="24"/>
          <w:szCs w:val="24"/>
          <w:highlight w:val="yellow"/>
        </w:rPr>
        <w:t xml:space="preserve">Application </w:t>
      </w:r>
      <w:r w:rsidR="00F8345A">
        <w:rPr>
          <w:b/>
          <w:bCs/>
          <w:color w:val="FF0000"/>
          <w:sz w:val="24"/>
          <w:szCs w:val="24"/>
          <w:highlight w:val="yellow"/>
        </w:rPr>
        <w:t>d</w:t>
      </w:r>
      <w:r w:rsidRPr="00090535">
        <w:rPr>
          <w:b/>
          <w:bCs/>
          <w:color w:val="FF0000"/>
          <w:sz w:val="24"/>
          <w:szCs w:val="24"/>
          <w:highlight w:val="yellow"/>
        </w:rPr>
        <w:t xml:space="preserve">eadline: </w:t>
      </w:r>
      <w:r w:rsidR="00E44F82" w:rsidRPr="00090535">
        <w:rPr>
          <w:color w:val="FF0000"/>
          <w:sz w:val="24"/>
          <w:szCs w:val="24"/>
          <w:highlight w:val="yellow"/>
        </w:rPr>
        <w:t>January 31</w:t>
      </w:r>
      <w:r w:rsidR="00090535" w:rsidRPr="00090535">
        <w:rPr>
          <w:color w:val="FF0000"/>
          <w:sz w:val="24"/>
          <w:szCs w:val="24"/>
          <w:highlight w:val="yellow"/>
          <w:vertAlign w:val="superscript"/>
        </w:rPr>
        <w:t>st</w:t>
      </w:r>
      <w:r w:rsidR="00E44F82" w:rsidRPr="00090535">
        <w:rPr>
          <w:color w:val="FF0000"/>
          <w:sz w:val="24"/>
          <w:szCs w:val="24"/>
          <w:highlight w:val="yellow"/>
        </w:rPr>
        <w:t>, 202</w:t>
      </w:r>
      <w:r w:rsidR="00090535" w:rsidRPr="00090535">
        <w:rPr>
          <w:color w:val="FF0000"/>
          <w:sz w:val="24"/>
          <w:szCs w:val="24"/>
          <w:highlight w:val="yellow"/>
        </w:rPr>
        <w:t>5</w:t>
      </w:r>
      <w:r w:rsidR="00E44F82" w:rsidRPr="00090535">
        <w:rPr>
          <w:color w:val="FF0000"/>
          <w:sz w:val="24"/>
          <w:szCs w:val="24"/>
          <w:highlight w:val="yellow"/>
        </w:rPr>
        <w:t xml:space="preserve"> (11:59 PM EST)</w:t>
      </w:r>
    </w:p>
    <w:p w14:paraId="683D146C" w14:textId="77777777" w:rsidR="00E44F82" w:rsidRPr="00090535" w:rsidRDefault="00E44F82" w:rsidP="009F0BEC">
      <w:pPr>
        <w:spacing w:after="0" w:line="240" w:lineRule="auto"/>
        <w:rPr>
          <w:sz w:val="24"/>
          <w:szCs w:val="24"/>
        </w:rPr>
      </w:pPr>
    </w:p>
    <w:p w14:paraId="5F36E186" w14:textId="1879C84C" w:rsidR="007D3318" w:rsidRPr="00090535" w:rsidRDefault="00E44F82" w:rsidP="009F0BEC">
      <w:pPr>
        <w:spacing w:after="0" w:line="240" w:lineRule="auto"/>
        <w:rPr>
          <w:rStyle w:val="Hyperlink"/>
          <w:sz w:val="24"/>
          <w:szCs w:val="24"/>
        </w:rPr>
      </w:pPr>
      <w:hyperlink r:id="rId84" w:history="1">
        <w:r w:rsidRPr="00090535">
          <w:rPr>
            <w:rStyle w:val="Hyperlink"/>
            <w:sz w:val="24"/>
            <w:szCs w:val="24"/>
          </w:rPr>
          <w:t>https://www.kennedykrieger.org/professional-training/professional-training-programs/center-for-diversity/ferguso</w:t>
        </w:r>
        <w:r w:rsidRPr="00090535">
          <w:rPr>
            <w:rStyle w:val="Hyperlink"/>
            <w:sz w:val="24"/>
            <w:szCs w:val="24"/>
          </w:rPr>
          <w:t>n</w:t>
        </w:r>
        <w:r w:rsidRPr="00090535">
          <w:rPr>
            <w:rStyle w:val="Hyperlink"/>
            <w:sz w:val="24"/>
            <w:szCs w:val="24"/>
          </w:rPr>
          <w:t>-fellowship</w:t>
        </w:r>
      </w:hyperlink>
    </w:p>
    <w:p w14:paraId="6DF72B36" w14:textId="77777777" w:rsidR="009F0BEC" w:rsidRPr="00090535" w:rsidRDefault="009F0BEC" w:rsidP="009F0BEC">
      <w:pPr>
        <w:spacing w:after="0" w:line="240" w:lineRule="auto"/>
        <w:rPr>
          <w:sz w:val="24"/>
          <w:szCs w:val="24"/>
        </w:rPr>
      </w:pPr>
    </w:p>
    <w:p w14:paraId="0D47F135" w14:textId="1843ECF8" w:rsidR="005613F1" w:rsidRPr="00090535" w:rsidRDefault="00E44F82" w:rsidP="009F0BEC">
      <w:pPr>
        <w:spacing w:after="0" w:line="240" w:lineRule="auto"/>
        <w:rPr>
          <w:sz w:val="24"/>
          <w:szCs w:val="24"/>
        </w:rPr>
      </w:pPr>
      <w:hyperlink r:id="rId85" w:history="1">
        <w:r w:rsidRPr="00090535">
          <w:rPr>
            <w:rStyle w:val="Hyperlink"/>
            <w:sz w:val="24"/>
            <w:szCs w:val="24"/>
          </w:rPr>
          <w:t>https://www.kennedykrieger.org/sites/default/files/library/documents/training/Center%20for%20Diversity/Ferguson%20Mentor/Ferguson%20RISE%20Sample%20Application%20and%20Guidelines.pdf</w:t>
        </w:r>
      </w:hyperlink>
      <w:r w:rsidRPr="00090535">
        <w:rPr>
          <w:sz w:val="24"/>
          <w:szCs w:val="24"/>
        </w:rPr>
        <w:t xml:space="preserve"> </w:t>
      </w:r>
    </w:p>
    <w:p w14:paraId="5941BD6F" w14:textId="77777777" w:rsidR="005613F1" w:rsidRDefault="005613F1" w:rsidP="009F0BEC">
      <w:pPr>
        <w:spacing w:after="0" w:line="240" w:lineRule="auto"/>
      </w:pPr>
    </w:p>
    <w:p w14:paraId="6F986F87" w14:textId="77777777" w:rsidR="00090535" w:rsidRDefault="00090535" w:rsidP="009F0BEC">
      <w:pPr>
        <w:pBdr>
          <w:top w:val="single" w:sz="4" w:space="1" w:color="auto"/>
        </w:pBdr>
        <w:spacing w:after="0" w:line="240" w:lineRule="auto"/>
        <w:rPr>
          <w:b/>
          <w:sz w:val="32"/>
          <w:szCs w:val="32"/>
        </w:rPr>
      </w:pPr>
    </w:p>
    <w:p w14:paraId="587CBEB7" w14:textId="77777777" w:rsidR="00090535" w:rsidRPr="008922D9" w:rsidRDefault="003430F8" w:rsidP="009F0BEC">
      <w:pPr>
        <w:pBdr>
          <w:top w:val="single" w:sz="4" w:space="1" w:color="auto"/>
        </w:pBdr>
        <w:spacing w:after="0" w:line="240" w:lineRule="auto"/>
        <w:rPr>
          <w:b/>
          <w:u w:val="single"/>
        </w:rPr>
      </w:pPr>
      <w:r w:rsidRPr="008922D9">
        <w:rPr>
          <w:b/>
          <w:sz w:val="32"/>
          <w:szCs w:val="32"/>
          <w:u w:val="single"/>
        </w:rPr>
        <w:lastRenderedPageBreak/>
        <w:t>Lupus Foundation of America</w:t>
      </w:r>
      <w:r w:rsidR="00090535" w:rsidRPr="008922D9">
        <w:rPr>
          <w:b/>
          <w:sz w:val="32"/>
          <w:szCs w:val="32"/>
          <w:u w:val="single"/>
        </w:rPr>
        <w:t>: Gina</w:t>
      </w:r>
      <w:r w:rsidRPr="008922D9">
        <w:rPr>
          <w:b/>
          <w:sz w:val="32"/>
          <w:szCs w:val="32"/>
          <w:u w:val="single"/>
        </w:rPr>
        <w:t xml:space="preserve"> M. </w:t>
      </w:r>
      <w:proofErr w:type="spellStart"/>
      <w:r w:rsidRPr="008922D9">
        <w:rPr>
          <w:b/>
          <w:sz w:val="32"/>
          <w:szCs w:val="32"/>
          <w:u w:val="single"/>
        </w:rPr>
        <w:t>Finzi</w:t>
      </w:r>
      <w:proofErr w:type="spellEnd"/>
      <w:r w:rsidRPr="008922D9">
        <w:rPr>
          <w:b/>
          <w:sz w:val="32"/>
          <w:szCs w:val="32"/>
          <w:u w:val="single"/>
        </w:rPr>
        <w:t xml:space="preserve"> Memorial Student Summer Fellowship </w:t>
      </w:r>
      <w:r w:rsidR="00570C3A" w:rsidRPr="008922D9">
        <w:rPr>
          <w:b/>
          <w:sz w:val="32"/>
          <w:szCs w:val="32"/>
          <w:u w:val="single"/>
        </w:rPr>
        <w:t>Program</w:t>
      </w:r>
      <w:r w:rsidR="00570C3A" w:rsidRPr="008922D9">
        <w:rPr>
          <w:b/>
          <w:u w:val="single"/>
        </w:rPr>
        <w:t xml:space="preserve"> </w:t>
      </w:r>
    </w:p>
    <w:p w14:paraId="5776B1F6" w14:textId="49982C3F" w:rsidR="003430F8" w:rsidRPr="00090535" w:rsidRDefault="00090535" w:rsidP="009F0BEC">
      <w:pPr>
        <w:pBdr>
          <w:top w:val="single" w:sz="4" w:space="1" w:color="auto"/>
        </w:pBdr>
        <w:spacing w:after="0" w:line="240" w:lineRule="auto"/>
        <w:rPr>
          <w:b/>
          <w:sz w:val="24"/>
          <w:szCs w:val="24"/>
        </w:rPr>
      </w:pPr>
      <w:r w:rsidRPr="00090535">
        <w:rPr>
          <w:sz w:val="24"/>
          <w:szCs w:val="24"/>
        </w:rPr>
        <w:t>** T</w:t>
      </w:r>
      <w:r w:rsidR="00376BAD" w:rsidRPr="00090535">
        <w:rPr>
          <w:sz w:val="24"/>
          <w:szCs w:val="24"/>
        </w:rPr>
        <w:t>his award includes a project proposal</w:t>
      </w:r>
      <w:r w:rsidRPr="00090535">
        <w:rPr>
          <w:sz w:val="24"/>
          <w:szCs w:val="24"/>
        </w:rPr>
        <w:t>. **</w:t>
      </w:r>
    </w:p>
    <w:p w14:paraId="0D81FE55" w14:textId="0E6018E0" w:rsidR="00090535" w:rsidRPr="00090535" w:rsidRDefault="003430F8" w:rsidP="00090535">
      <w:pPr>
        <w:spacing w:after="0" w:line="240" w:lineRule="auto"/>
        <w:rPr>
          <w:sz w:val="24"/>
          <w:szCs w:val="24"/>
        </w:rPr>
      </w:pPr>
      <w:r w:rsidRPr="00090535">
        <w:rPr>
          <w:sz w:val="24"/>
          <w:szCs w:val="24"/>
        </w:rPr>
        <w:t xml:space="preserve">The Gina M. </w:t>
      </w:r>
      <w:proofErr w:type="spellStart"/>
      <w:r w:rsidRPr="00090535">
        <w:rPr>
          <w:sz w:val="24"/>
          <w:szCs w:val="24"/>
        </w:rPr>
        <w:t>Finzi</w:t>
      </w:r>
      <w:proofErr w:type="spellEnd"/>
      <w:r w:rsidRPr="00090535">
        <w:rPr>
          <w:sz w:val="24"/>
          <w:szCs w:val="24"/>
        </w:rPr>
        <w:t xml:space="preserve"> Memorial Student Summer Fellowship Program seeks to cultivate an interest in lupus research among young scientists by funding studies conducted under the supervision of </w:t>
      </w:r>
      <w:r w:rsidRPr="00090535">
        <w:rPr>
          <w:bCs/>
          <w:sz w:val="24"/>
          <w:szCs w:val="24"/>
        </w:rPr>
        <w:t>an established lupus investigator.</w:t>
      </w:r>
      <w:r w:rsidRPr="00090535">
        <w:rPr>
          <w:sz w:val="24"/>
          <w:szCs w:val="24"/>
        </w:rPr>
        <w:t xml:space="preserve">  </w:t>
      </w:r>
      <w:r w:rsidR="00090535" w:rsidRPr="00090535">
        <w:rPr>
          <w:sz w:val="24"/>
          <w:szCs w:val="24"/>
        </w:rPr>
        <w:t>This mentorship is a critical part of establishing the next generation of lupus researchers.</w:t>
      </w:r>
      <w:r w:rsidR="00090535">
        <w:rPr>
          <w:sz w:val="24"/>
          <w:szCs w:val="24"/>
        </w:rPr>
        <w:t xml:space="preserve"> </w:t>
      </w:r>
      <w:r w:rsidRPr="00090535">
        <w:rPr>
          <w:sz w:val="24"/>
          <w:szCs w:val="24"/>
        </w:rPr>
        <w:t>Award Funds</w:t>
      </w:r>
      <w:r w:rsidR="00090535" w:rsidRPr="00090535">
        <w:rPr>
          <w:sz w:val="24"/>
          <w:szCs w:val="24"/>
        </w:rPr>
        <w:t>: The</w:t>
      </w:r>
      <w:r w:rsidRPr="00090535">
        <w:rPr>
          <w:sz w:val="24"/>
          <w:szCs w:val="24"/>
        </w:rPr>
        <w:t xml:space="preserve"> LFA will be provid</w:t>
      </w:r>
      <w:r w:rsidR="00DE7448" w:rsidRPr="00090535">
        <w:rPr>
          <w:sz w:val="24"/>
          <w:szCs w:val="24"/>
        </w:rPr>
        <w:t>ing 6 awards of $4,000 each. Two</w:t>
      </w:r>
      <w:r w:rsidRPr="00090535">
        <w:rPr>
          <w:sz w:val="24"/>
          <w:szCs w:val="24"/>
        </w:rPr>
        <w:t xml:space="preserve"> award</w:t>
      </w:r>
      <w:r w:rsidR="00DE7448" w:rsidRPr="00090535">
        <w:rPr>
          <w:sz w:val="24"/>
          <w:szCs w:val="24"/>
        </w:rPr>
        <w:t>s</w:t>
      </w:r>
      <w:r w:rsidRPr="00090535">
        <w:rPr>
          <w:sz w:val="24"/>
          <w:szCs w:val="24"/>
        </w:rPr>
        <w:t xml:space="preserve"> </w:t>
      </w:r>
      <w:r w:rsidR="00DE7448" w:rsidRPr="00090535">
        <w:rPr>
          <w:sz w:val="24"/>
          <w:szCs w:val="24"/>
        </w:rPr>
        <w:t>have been designated for people who identify as underrepresented minorities</w:t>
      </w:r>
      <w:r w:rsidRPr="00090535">
        <w:rPr>
          <w:sz w:val="24"/>
          <w:szCs w:val="24"/>
        </w:rPr>
        <w:t xml:space="preserve">. </w:t>
      </w:r>
      <w:r w:rsidR="00090535" w:rsidRPr="00090535">
        <w:rPr>
          <w:sz w:val="24"/>
          <w:szCs w:val="24"/>
        </w:rPr>
        <w:t>The goal of this program is to foster an interest among students in the areas of basic, clinical, translational, epidemiological, or behavioral research relevant to lupus. Students must work under the sponsorship and supervision of an established, tenure-track principal investigator who directs a laboratory dedicated at least in part to the investigation of lupus at an academic, medical, or research institution.</w:t>
      </w:r>
    </w:p>
    <w:p w14:paraId="4F06BE4C" w14:textId="77777777" w:rsidR="00090535" w:rsidRPr="00090535" w:rsidRDefault="00090535" w:rsidP="00090535">
      <w:pPr>
        <w:spacing w:after="0" w:line="240" w:lineRule="auto"/>
        <w:rPr>
          <w:sz w:val="24"/>
          <w:szCs w:val="24"/>
        </w:rPr>
      </w:pPr>
      <w:r w:rsidRPr="00090535">
        <w:rPr>
          <w:sz w:val="24"/>
          <w:szCs w:val="24"/>
        </w:rPr>
        <w:t>Six fellowship awards of $4,000</w:t>
      </w:r>
    </w:p>
    <w:p w14:paraId="7F9613DD" w14:textId="073B4282" w:rsidR="001451FA" w:rsidRPr="00090535" w:rsidRDefault="00090535" w:rsidP="00090535">
      <w:pPr>
        <w:spacing w:after="0" w:line="240" w:lineRule="auto"/>
        <w:rPr>
          <w:sz w:val="24"/>
          <w:szCs w:val="24"/>
        </w:rPr>
      </w:pPr>
      <w:r w:rsidRPr="00090535">
        <w:rPr>
          <w:sz w:val="24"/>
          <w:szCs w:val="24"/>
        </w:rPr>
        <w:t xml:space="preserve">All applicants must submit their full application packages through the </w:t>
      </w:r>
      <w:proofErr w:type="spellStart"/>
      <w:r w:rsidRPr="00090535">
        <w:rPr>
          <w:sz w:val="24"/>
          <w:szCs w:val="24"/>
        </w:rPr>
        <w:t>ProposalCentral</w:t>
      </w:r>
      <w:proofErr w:type="spellEnd"/>
      <w:r w:rsidRPr="00090535">
        <w:rPr>
          <w:sz w:val="24"/>
          <w:szCs w:val="24"/>
        </w:rPr>
        <w:t xml:space="preserve"> online grants management system. Visit </w:t>
      </w:r>
      <w:proofErr w:type="spellStart"/>
      <w:r w:rsidRPr="00090535">
        <w:rPr>
          <w:sz w:val="24"/>
          <w:szCs w:val="24"/>
        </w:rPr>
        <w:t>ProposalCentral</w:t>
      </w:r>
      <w:proofErr w:type="spellEnd"/>
      <w:r w:rsidRPr="00090535">
        <w:rPr>
          <w:sz w:val="24"/>
          <w:szCs w:val="24"/>
        </w:rPr>
        <w:t xml:space="preserve"> to create an account and complete the application.</w:t>
      </w:r>
      <w:r>
        <w:rPr>
          <w:sz w:val="24"/>
          <w:szCs w:val="24"/>
        </w:rPr>
        <w:t xml:space="preserve"> ---</w:t>
      </w:r>
      <w:r w:rsidRPr="00090535">
        <w:rPr>
          <w:sz w:val="24"/>
          <w:szCs w:val="24"/>
        </w:rPr>
        <w:t>Hard copies of applications will not be accepted</w:t>
      </w:r>
    </w:p>
    <w:p w14:paraId="72B7E1DA" w14:textId="77777777" w:rsidR="00517B14" w:rsidRPr="00090535" w:rsidRDefault="00517B14" w:rsidP="009F0BEC">
      <w:pPr>
        <w:spacing w:after="0" w:line="240" w:lineRule="auto"/>
        <w:rPr>
          <w:rStyle w:val="Strong"/>
          <w:bCs w:val="0"/>
          <w:color w:val="FF0000"/>
          <w:sz w:val="24"/>
          <w:szCs w:val="24"/>
        </w:rPr>
      </w:pPr>
    </w:p>
    <w:p w14:paraId="65CE0B81" w14:textId="3A741A80" w:rsidR="00090535" w:rsidRPr="00826544" w:rsidRDefault="00090535" w:rsidP="00090535">
      <w:pPr>
        <w:spacing w:after="0" w:line="240" w:lineRule="auto"/>
        <w:rPr>
          <w:sz w:val="24"/>
          <w:szCs w:val="24"/>
        </w:rPr>
      </w:pPr>
      <w:r w:rsidRPr="00826544">
        <w:rPr>
          <w:b/>
          <w:bCs/>
          <w:sz w:val="24"/>
          <w:szCs w:val="24"/>
          <w:highlight w:val="yellow"/>
        </w:rPr>
        <w:t>Previous Application deadline:</w:t>
      </w:r>
      <w:r>
        <w:rPr>
          <w:sz w:val="24"/>
          <w:szCs w:val="24"/>
          <w:highlight w:val="yellow"/>
        </w:rPr>
        <w:t xml:space="preserve"> February 29</w:t>
      </w:r>
      <w:r w:rsidRPr="00090535">
        <w:rPr>
          <w:sz w:val="24"/>
          <w:szCs w:val="24"/>
          <w:highlight w:val="yellow"/>
          <w:vertAlign w:val="superscript"/>
        </w:rPr>
        <w:t>th</w:t>
      </w:r>
      <w:r>
        <w:rPr>
          <w:sz w:val="24"/>
          <w:szCs w:val="24"/>
          <w:highlight w:val="yellow"/>
        </w:rPr>
        <w:t>, 2024</w:t>
      </w:r>
      <w:r w:rsidRPr="00826544">
        <w:rPr>
          <w:sz w:val="24"/>
          <w:szCs w:val="24"/>
          <w:highlight w:val="yellow"/>
        </w:rPr>
        <w:t>. They have not updated their website with the 2025 Program information and application deadline. Please check their website periodically for updates.</w:t>
      </w:r>
    </w:p>
    <w:p w14:paraId="02E597BB" w14:textId="77777777" w:rsidR="00517B14" w:rsidRPr="00090535" w:rsidRDefault="00517B14" w:rsidP="009F0BEC">
      <w:pPr>
        <w:spacing w:after="0" w:line="240" w:lineRule="auto"/>
        <w:rPr>
          <w:rStyle w:val="Strong"/>
          <w:b w:val="0"/>
          <w:sz w:val="24"/>
          <w:szCs w:val="24"/>
        </w:rPr>
      </w:pPr>
    </w:p>
    <w:p w14:paraId="77C06EB5" w14:textId="49276650" w:rsidR="003430F8" w:rsidRPr="00090535" w:rsidRDefault="005673A5" w:rsidP="009F0BEC">
      <w:pPr>
        <w:spacing w:after="0" w:line="240" w:lineRule="auto"/>
        <w:rPr>
          <w:rStyle w:val="Hyperlink"/>
          <w:sz w:val="24"/>
          <w:szCs w:val="24"/>
        </w:rPr>
      </w:pPr>
      <w:hyperlink r:id="rId86" w:history="1">
        <w:r w:rsidRPr="00090535">
          <w:rPr>
            <w:rStyle w:val="Hyperlink"/>
            <w:sz w:val="24"/>
            <w:szCs w:val="24"/>
          </w:rPr>
          <w:t>http://www.lupus.org/research/gina-m.-finzi-me</w:t>
        </w:r>
        <w:r w:rsidRPr="00090535">
          <w:rPr>
            <w:rStyle w:val="Hyperlink"/>
            <w:sz w:val="24"/>
            <w:szCs w:val="24"/>
          </w:rPr>
          <w:t>m</w:t>
        </w:r>
        <w:r w:rsidRPr="00090535">
          <w:rPr>
            <w:rStyle w:val="Hyperlink"/>
            <w:sz w:val="24"/>
            <w:szCs w:val="24"/>
          </w:rPr>
          <w:t>orial-student-summer-fellowship-program</w:t>
        </w:r>
      </w:hyperlink>
    </w:p>
    <w:p w14:paraId="2C6412E3" w14:textId="69D2E1BE" w:rsidR="003430F8" w:rsidRPr="00090535" w:rsidRDefault="0078775B" w:rsidP="009F0BEC">
      <w:pPr>
        <w:spacing w:after="0" w:line="240" w:lineRule="auto"/>
        <w:rPr>
          <w:sz w:val="24"/>
          <w:szCs w:val="24"/>
        </w:rPr>
      </w:pPr>
      <w:hyperlink r:id="rId87" w:history="1">
        <w:r w:rsidRPr="00090535">
          <w:rPr>
            <w:rStyle w:val="Hyperlink"/>
            <w:sz w:val="24"/>
            <w:szCs w:val="24"/>
          </w:rPr>
          <w:t>https://www.lupus.org/research/apply-for-funding</w:t>
        </w:r>
      </w:hyperlink>
      <w:r w:rsidRPr="00090535">
        <w:rPr>
          <w:sz w:val="24"/>
          <w:szCs w:val="24"/>
        </w:rPr>
        <w:t xml:space="preserve"> </w:t>
      </w:r>
    </w:p>
    <w:p w14:paraId="59585715" w14:textId="75AD08A6" w:rsidR="00517B14" w:rsidRPr="00090535" w:rsidRDefault="00517B14" w:rsidP="009F0BEC">
      <w:pPr>
        <w:spacing w:after="0" w:line="240" w:lineRule="auto"/>
        <w:rPr>
          <w:sz w:val="24"/>
          <w:szCs w:val="24"/>
        </w:rPr>
      </w:pPr>
      <w:hyperlink r:id="rId88" w:history="1">
        <w:r w:rsidRPr="00090535">
          <w:rPr>
            <w:rStyle w:val="Hyperlink"/>
            <w:sz w:val="24"/>
            <w:szCs w:val="24"/>
          </w:rPr>
          <w:t>https://www.lupus.org/sites/default/files/media/documents/2024%20Finzi%20RFA.pdf</w:t>
        </w:r>
      </w:hyperlink>
      <w:r w:rsidRPr="00090535">
        <w:rPr>
          <w:sz w:val="24"/>
          <w:szCs w:val="24"/>
        </w:rPr>
        <w:t xml:space="preserve"> </w:t>
      </w:r>
    </w:p>
    <w:p w14:paraId="56B66ACF" w14:textId="77777777" w:rsidR="005613F1" w:rsidRDefault="005613F1" w:rsidP="009F0BEC">
      <w:pPr>
        <w:spacing w:after="0" w:line="240" w:lineRule="auto"/>
      </w:pPr>
    </w:p>
    <w:p w14:paraId="376FC27D" w14:textId="77777777" w:rsidR="00090535" w:rsidRDefault="00090535" w:rsidP="009F0BEC">
      <w:pPr>
        <w:pBdr>
          <w:top w:val="single" w:sz="4" w:space="1" w:color="auto"/>
        </w:pBdr>
        <w:spacing w:after="0" w:line="240" w:lineRule="auto"/>
        <w:rPr>
          <w:b/>
          <w:sz w:val="32"/>
          <w:szCs w:val="32"/>
        </w:rPr>
      </w:pPr>
    </w:p>
    <w:p w14:paraId="16354F21" w14:textId="6A62360B" w:rsidR="003430F8" w:rsidRPr="008922D9" w:rsidRDefault="003430F8" w:rsidP="009F0BEC">
      <w:pPr>
        <w:pBdr>
          <w:top w:val="single" w:sz="4" w:space="1" w:color="auto"/>
        </w:pBdr>
        <w:spacing w:after="0" w:line="240" w:lineRule="auto"/>
        <w:rPr>
          <w:b/>
          <w:sz w:val="32"/>
          <w:szCs w:val="32"/>
          <w:u w:val="single"/>
        </w:rPr>
      </w:pPr>
      <w:r w:rsidRPr="008922D9">
        <w:rPr>
          <w:b/>
          <w:sz w:val="32"/>
          <w:szCs w:val="32"/>
          <w:u w:val="single"/>
        </w:rPr>
        <w:t>Massachusetts General Hospital</w:t>
      </w:r>
      <w:r w:rsidR="00090535" w:rsidRPr="008922D9">
        <w:rPr>
          <w:b/>
          <w:sz w:val="32"/>
          <w:szCs w:val="32"/>
          <w:u w:val="single"/>
        </w:rPr>
        <w:t>: Summer</w:t>
      </w:r>
      <w:r w:rsidRPr="008922D9">
        <w:rPr>
          <w:b/>
          <w:sz w:val="32"/>
          <w:szCs w:val="32"/>
          <w:u w:val="single"/>
        </w:rPr>
        <w:t xml:space="preserve"> Research Trainee Program</w:t>
      </w:r>
    </w:p>
    <w:p w14:paraId="0D98922C" w14:textId="40E93E29" w:rsidR="005E7BC2" w:rsidRPr="005E7BC2" w:rsidRDefault="005E7BC2" w:rsidP="005E7BC2">
      <w:pPr>
        <w:spacing w:after="0" w:line="240" w:lineRule="auto"/>
        <w:rPr>
          <w:sz w:val="24"/>
          <w:szCs w:val="24"/>
        </w:rPr>
      </w:pPr>
      <w:r w:rsidRPr="005E7BC2">
        <w:rPr>
          <w:sz w:val="24"/>
          <w:szCs w:val="24"/>
        </w:rPr>
        <w:t xml:space="preserve">The Summer Research Trainee Program (SRTP) is a program at Massachusetts General Hospital (MGH) that pairs students with </w:t>
      </w:r>
      <w:proofErr w:type="gramStart"/>
      <w:r w:rsidRPr="005E7BC2">
        <w:rPr>
          <w:sz w:val="24"/>
          <w:szCs w:val="24"/>
        </w:rPr>
        <w:t>an</w:t>
      </w:r>
      <w:proofErr w:type="gramEnd"/>
      <w:r w:rsidRPr="005E7BC2">
        <w:rPr>
          <w:sz w:val="24"/>
          <w:szCs w:val="24"/>
        </w:rPr>
        <w:t xml:space="preserve"> Mass General faculty preceptor to provide guidance and mentorship in a new or ongoing research project. The Mass General Center for Diversity and Inclusion founded the program in 1992 for students historically underrepresented in medicine (</w:t>
      </w:r>
      <w:proofErr w:type="spellStart"/>
      <w:r w:rsidRPr="005E7BC2">
        <w:rPr>
          <w:sz w:val="24"/>
          <w:szCs w:val="24"/>
        </w:rPr>
        <w:t>UiM</w:t>
      </w:r>
      <w:proofErr w:type="spellEnd"/>
      <w:r w:rsidRPr="005E7BC2">
        <w:rPr>
          <w:sz w:val="24"/>
          <w:szCs w:val="24"/>
        </w:rPr>
        <w:t>)* who are interested in academic medicine and/or biomedical research. This year the program starts with the orientation on Monday, June 3, 2024, and ends on Friday, July 26, 2024.</w:t>
      </w:r>
      <w:r>
        <w:rPr>
          <w:sz w:val="24"/>
          <w:szCs w:val="24"/>
        </w:rPr>
        <w:t xml:space="preserve"> </w:t>
      </w:r>
      <w:r w:rsidRPr="005E7BC2">
        <w:rPr>
          <w:sz w:val="24"/>
          <w:szCs w:val="24"/>
        </w:rPr>
        <w:t>Students are selected from a nationwide competition to participate in SRTP. Each student is assigned to a specific laboratory, clinical site, health policy, or health services research area where they undertake an original research project under the mentorship and guidance of a Mass General investigator. Assignments are carefully considered and are made with the student's research and career interests in mind. In addition to this unique research experience, students will gain knowledge through weekly seminars at MGH, attend career development workshops and networking events, and have opportunities for clinical shadowing.</w:t>
      </w:r>
      <w:r>
        <w:rPr>
          <w:sz w:val="24"/>
          <w:szCs w:val="24"/>
        </w:rPr>
        <w:t xml:space="preserve"> </w:t>
      </w:r>
      <w:r w:rsidRPr="005E7BC2">
        <w:rPr>
          <w:sz w:val="24"/>
          <w:szCs w:val="24"/>
        </w:rPr>
        <w:t xml:space="preserve">In 2017, SRTP received the Program Award for Culture of Excellence in Mentoring from Harvard Medical </w:t>
      </w:r>
      <w:r w:rsidRPr="005E7BC2">
        <w:rPr>
          <w:sz w:val="24"/>
          <w:szCs w:val="24"/>
        </w:rPr>
        <w:lastRenderedPageBreak/>
        <w:t>School (HMS). The award recognizes efforts to foster innovation and sustainability in mentoring while building a culture of excellence in mentoring and provides an opportunity for others in the HMS community to learn from successful mentoring programs.</w:t>
      </w:r>
    </w:p>
    <w:p w14:paraId="312C6160" w14:textId="77777777" w:rsidR="005E7BC2" w:rsidRPr="005E7BC2" w:rsidRDefault="005E7BC2" w:rsidP="005E7BC2">
      <w:pPr>
        <w:spacing w:after="0" w:line="240" w:lineRule="auto"/>
        <w:rPr>
          <w:sz w:val="24"/>
          <w:szCs w:val="24"/>
        </w:rPr>
      </w:pPr>
      <w:r w:rsidRPr="005E7BC2">
        <w:rPr>
          <w:sz w:val="24"/>
          <w:szCs w:val="24"/>
        </w:rPr>
        <w:t>SRTP Eligibility Requirements</w:t>
      </w:r>
    </w:p>
    <w:p w14:paraId="0EA06CFB" w14:textId="77777777" w:rsidR="005E7BC2" w:rsidRPr="005E7BC2" w:rsidRDefault="005E7BC2" w:rsidP="005E7BC2">
      <w:pPr>
        <w:spacing w:after="0" w:line="240" w:lineRule="auto"/>
        <w:rPr>
          <w:sz w:val="24"/>
          <w:szCs w:val="24"/>
        </w:rPr>
      </w:pPr>
      <w:r w:rsidRPr="005E7BC2">
        <w:rPr>
          <w:sz w:val="24"/>
          <w:szCs w:val="24"/>
        </w:rPr>
        <w:t>Interest in pursuing a career in academic medicine or biomedical research</w:t>
      </w:r>
    </w:p>
    <w:p w14:paraId="3B818923" w14:textId="77777777" w:rsidR="005E7BC2" w:rsidRPr="005E7BC2" w:rsidRDefault="005E7BC2" w:rsidP="005E7BC2">
      <w:pPr>
        <w:spacing w:after="0" w:line="240" w:lineRule="auto"/>
        <w:rPr>
          <w:sz w:val="24"/>
          <w:szCs w:val="24"/>
        </w:rPr>
      </w:pPr>
      <w:r w:rsidRPr="005E7BC2">
        <w:rPr>
          <w:sz w:val="24"/>
          <w:szCs w:val="24"/>
        </w:rPr>
        <w:t>Member of a group that is underrepresented in medicine (</w:t>
      </w:r>
      <w:proofErr w:type="spellStart"/>
      <w:r w:rsidRPr="005E7BC2">
        <w:rPr>
          <w:sz w:val="24"/>
          <w:szCs w:val="24"/>
        </w:rPr>
        <w:t>UiM</w:t>
      </w:r>
      <w:proofErr w:type="spellEnd"/>
      <w:r w:rsidRPr="005E7BC2">
        <w:rPr>
          <w:sz w:val="24"/>
          <w:szCs w:val="24"/>
        </w:rPr>
        <w:t>)*</w:t>
      </w:r>
    </w:p>
    <w:p w14:paraId="7376E724" w14:textId="77777777" w:rsidR="005E7BC2" w:rsidRPr="005E7BC2" w:rsidRDefault="005E7BC2" w:rsidP="005E7BC2">
      <w:pPr>
        <w:spacing w:after="0" w:line="240" w:lineRule="auto"/>
        <w:rPr>
          <w:sz w:val="24"/>
          <w:szCs w:val="24"/>
        </w:rPr>
      </w:pPr>
      <w:r w:rsidRPr="005E7BC2">
        <w:rPr>
          <w:sz w:val="24"/>
          <w:szCs w:val="24"/>
        </w:rPr>
        <w:t>Undergraduate junior or senior; rising first-year medical student; first-year medical student; graduate-school student; or post-baccalaureate student</w:t>
      </w:r>
    </w:p>
    <w:p w14:paraId="338E51B5" w14:textId="77777777" w:rsidR="005E7BC2" w:rsidRPr="005E7BC2" w:rsidRDefault="005E7BC2" w:rsidP="005E7BC2">
      <w:pPr>
        <w:spacing w:after="0" w:line="240" w:lineRule="auto"/>
        <w:rPr>
          <w:sz w:val="24"/>
          <w:szCs w:val="24"/>
        </w:rPr>
      </w:pPr>
      <w:r w:rsidRPr="005E7BC2">
        <w:rPr>
          <w:sz w:val="24"/>
          <w:szCs w:val="24"/>
        </w:rPr>
        <w:t>Attended/attending a college, graduate school or medical school in the U.S. and Puerto Rico</w:t>
      </w:r>
    </w:p>
    <w:p w14:paraId="633B580E" w14:textId="0258787F" w:rsidR="00517B14" w:rsidRDefault="005E7BC2" w:rsidP="005E7BC2">
      <w:pPr>
        <w:spacing w:after="0" w:line="240" w:lineRule="auto"/>
        <w:rPr>
          <w:sz w:val="24"/>
          <w:szCs w:val="24"/>
        </w:rPr>
      </w:pPr>
      <w:r w:rsidRPr="005E7BC2">
        <w:rPr>
          <w:sz w:val="24"/>
          <w:szCs w:val="24"/>
        </w:rPr>
        <w:t>US citizens or permanent residents</w:t>
      </w:r>
      <w:r>
        <w:rPr>
          <w:sz w:val="24"/>
          <w:szCs w:val="24"/>
        </w:rPr>
        <w:t xml:space="preserve">. </w:t>
      </w:r>
    </w:p>
    <w:p w14:paraId="5879225E" w14:textId="77777777" w:rsidR="005E7BC2" w:rsidRDefault="005E7BC2" w:rsidP="005E7BC2">
      <w:pPr>
        <w:spacing w:after="0" w:line="240" w:lineRule="auto"/>
        <w:rPr>
          <w:sz w:val="24"/>
          <w:szCs w:val="24"/>
        </w:rPr>
      </w:pPr>
    </w:p>
    <w:p w14:paraId="23AA947E" w14:textId="55BBD749" w:rsidR="005E7BC2" w:rsidRDefault="005E7BC2" w:rsidP="005E7BC2">
      <w:pPr>
        <w:spacing w:after="0" w:line="240" w:lineRule="auto"/>
        <w:rPr>
          <w:sz w:val="24"/>
          <w:szCs w:val="24"/>
        </w:rPr>
      </w:pPr>
      <w:r w:rsidRPr="00826544">
        <w:rPr>
          <w:b/>
          <w:bCs/>
          <w:sz w:val="24"/>
          <w:szCs w:val="24"/>
          <w:highlight w:val="yellow"/>
        </w:rPr>
        <w:t>Application deadline:</w:t>
      </w:r>
      <w:r>
        <w:rPr>
          <w:sz w:val="24"/>
          <w:szCs w:val="24"/>
          <w:highlight w:val="yellow"/>
        </w:rPr>
        <w:t xml:space="preserve"> </w:t>
      </w:r>
      <w:r w:rsidR="005C2B84">
        <w:rPr>
          <w:sz w:val="24"/>
          <w:szCs w:val="24"/>
          <w:highlight w:val="yellow"/>
        </w:rPr>
        <w:t>January 17, 2025</w:t>
      </w:r>
      <w:r w:rsidRPr="00826544">
        <w:rPr>
          <w:sz w:val="24"/>
          <w:szCs w:val="24"/>
          <w:highlight w:val="yellow"/>
        </w:rPr>
        <w:t>.</w:t>
      </w:r>
    </w:p>
    <w:p w14:paraId="38D6079F" w14:textId="77777777" w:rsidR="005E7BC2" w:rsidRPr="00826544" w:rsidRDefault="005E7BC2" w:rsidP="005E7BC2">
      <w:pPr>
        <w:spacing w:after="0" w:line="240" w:lineRule="auto"/>
        <w:rPr>
          <w:sz w:val="24"/>
          <w:szCs w:val="24"/>
        </w:rPr>
      </w:pPr>
    </w:p>
    <w:p w14:paraId="313786F5" w14:textId="6B0973B4" w:rsidR="005613F1" w:rsidRPr="00090535" w:rsidRDefault="00517B14" w:rsidP="009F0BEC">
      <w:pPr>
        <w:spacing w:after="0" w:line="240" w:lineRule="auto"/>
        <w:rPr>
          <w:sz w:val="24"/>
          <w:szCs w:val="24"/>
        </w:rPr>
      </w:pPr>
      <w:hyperlink r:id="rId89" w:history="1">
        <w:r w:rsidRPr="00090535">
          <w:rPr>
            <w:rStyle w:val="Hyperlink"/>
            <w:sz w:val="24"/>
            <w:szCs w:val="24"/>
          </w:rPr>
          <w:t>https://www.massgeneral.org/cdi/pro</w:t>
        </w:r>
        <w:r w:rsidRPr="00090535">
          <w:rPr>
            <w:rStyle w:val="Hyperlink"/>
            <w:sz w:val="24"/>
            <w:szCs w:val="24"/>
          </w:rPr>
          <w:t>g</w:t>
        </w:r>
        <w:r w:rsidRPr="00090535">
          <w:rPr>
            <w:rStyle w:val="Hyperlink"/>
            <w:sz w:val="24"/>
            <w:szCs w:val="24"/>
          </w:rPr>
          <w:t>rams/students/summer-research-trainee-program-srtp</w:t>
        </w:r>
      </w:hyperlink>
      <w:r w:rsidR="00912E8E" w:rsidRPr="00090535">
        <w:rPr>
          <w:sz w:val="24"/>
          <w:szCs w:val="24"/>
        </w:rPr>
        <w:t xml:space="preserve"> </w:t>
      </w:r>
    </w:p>
    <w:p w14:paraId="0C8B2C66" w14:textId="77777777" w:rsidR="00912E8E" w:rsidRDefault="00912E8E" w:rsidP="009F0BEC">
      <w:pPr>
        <w:spacing w:after="0" w:line="240" w:lineRule="auto"/>
      </w:pPr>
    </w:p>
    <w:p w14:paraId="2DE0AB3E" w14:textId="77777777" w:rsidR="00090535" w:rsidRDefault="00090535" w:rsidP="009F0BEC">
      <w:pPr>
        <w:pBdr>
          <w:top w:val="single" w:sz="4" w:space="1" w:color="auto"/>
        </w:pBdr>
        <w:spacing w:after="0" w:line="240" w:lineRule="auto"/>
        <w:rPr>
          <w:b/>
          <w:sz w:val="32"/>
          <w:szCs w:val="32"/>
        </w:rPr>
      </w:pPr>
    </w:p>
    <w:p w14:paraId="5232FCA7" w14:textId="37CC2628" w:rsidR="003430F8" w:rsidRPr="008922D9" w:rsidRDefault="004F5C5F" w:rsidP="009F0BEC">
      <w:pPr>
        <w:pBdr>
          <w:top w:val="single" w:sz="4" w:space="1" w:color="auto"/>
        </w:pBdr>
        <w:spacing w:after="0" w:line="240" w:lineRule="auto"/>
        <w:rPr>
          <w:b/>
          <w:sz w:val="32"/>
          <w:szCs w:val="32"/>
          <w:u w:val="single"/>
        </w:rPr>
      </w:pPr>
      <w:r w:rsidRPr="008922D9">
        <w:rPr>
          <w:b/>
          <w:sz w:val="32"/>
          <w:szCs w:val="32"/>
          <w:u w:val="single"/>
        </w:rPr>
        <w:t>Mayo Clinic School of Graduate Medical Education, Diversity programs</w:t>
      </w:r>
      <w:r w:rsidR="00090535" w:rsidRPr="008922D9">
        <w:rPr>
          <w:b/>
          <w:sz w:val="32"/>
          <w:szCs w:val="32"/>
          <w:u w:val="single"/>
        </w:rPr>
        <w:t>: Summer</w:t>
      </w:r>
      <w:r w:rsidRPr="008922D9">
        <w:rPr>
          <w:b/>
          <w:sz w:val="32"/>
          <w:szCs w:val="32"/>
          <w:u w:val="single"/>
        </w:rPr>
        <w:t xml:space="preserve"> Research Fellowship</w:t>
      </w:r>
    </w:p>
    <w:p w14:paraId="1018C22C" w14:textId="77777777" w:rsidR="005E7BC2" w:rsidRPr="005E7BC2" w:rsidRDefault="005E7BC2" w:rsidP="005E7BC2">
      <w:pPr>
        <w:spacing w:after="0" w:line="240" w:lineRule="auto"/>
        <w:rPr>
          <w:sz w:val="24"/>
          <w:szCs w:val="24"/>
        </w:rPr>
      </w:pPr>
      <w:r w:rsidRPr="005E7BC2">
        <w:rPr>
          <w:sz w:val="24"/>
          <w:szCs w:val="24"/>
        </w:rPr>
        <w:t>The Summer Research Fellowship was created to address the need for clinical investigators from diverse backgrounds. The health needs of U.S. minority populations have been studied inadequately, due in part to the shortage of clinical investigators belonging to underrepresented groups.</w:t>
      </w:r>
    </w:p>
    <w:p w14:paraId="41620822" w14:textId="689A9281" w:rsidR="005E7BC2" w:rsidRPr="005E7BC2" w:rsidRDefault="005E7BC2" w:rsidP="005E7BC2">
      <w:pPr>
        <w:spacing w:after="0" w:line="240" w:lineRule="auto"/>
        <w:rPr>
          <w:sz w:val="24"/>
          <w:szCs w:val="24"/>
        </w:rPr>
      </w:pPr>
      <w:r w:rsidRPr="005E7BC2">
        <w:rPr>
          <w:sz w:val="24"/>
          <w:szCs w:val="24"/>
        </w:rPr>
        <w:t>Although the number of clinicians belonging to underrepresented groups has increased, there has not been a corresponding increase in clinical investigators. Students often believe the choice between clinical medicine and research is an "either/or" decision. This unfortunate misperception is not true for patient-oriented clinical research.</w:t>
      </w:r>
      <w:r>
        <w:rPr>
          <w:sz w:val="24"/>
          <w:szCs w:val="24"/>
        </w:rPr>
        <w:t xml:space="preserve"> </w:t>
      </w:r>
      <w:r w:rsidRPr="005E7BC2">
        <w:rPr>
          <w:sz w:val="24"/>
          <w:szCs w:val="24"/>
        </w:rPr>
        <w:t>The Summer Research Fellowship was created through grants from the National Heart, Lung, and Blood Institute (NHLBI), and Mayo Clinic. This comprehensive training program, which lasts eight weeks, prepares underrepresented students for careers in clinical care and patient-oriented research.</w:t>
      </w:r>
    </w:p>
    <w:p w14:paraId="4A25C74C" w14:textId="0CF33D93" w:rsidR="005E7BC2" w:rsidRPr="005E7BC2" w:rsidRDefault="005E7BC2" w:rsidP="005E7BC2">
      <w:pPr>
        <w:spacing w:after="0" w:line="240" w:lineRule="auto"/>
        <w:rPr>
          <w:sz w:val="24"/>
          <w:szCs w:val="24"/>
        </w:rPr>
      </w:pPr>
      <w:r w:rsidRPr="005E7BC2">
        <w:rPr>
          <w:sz w:val="24"/>
          <w:szCs w:val="24"/>
        </w:rPr>
        <w:t>The goal of this NHLBI research education program is to support educational activities that enhance the diversity of the biomedical, behavioral, and clinical research workforce in the mission areas of importance to NHLBI. These NHLBI mission areas are biomedical, behavioral, clinical, and social sciences research and training to address cardiovascular, lung, and blood diseases as well as sleep disorders.</w:t>
      </w:r>
    </w:p>
    <w:p w14:paraId="3279AF0A" w14:textId="013CDAA5" w:rsidR="005E7BC2" w:rsidRDefault="005E7BC2" w:rsidP="005E7BC2">
      <w:pPr>
        <w:spacing w:after="0" w:line="240" w:lineRule="auto"/>
        <w:rPr>
          <w:sz w:val="24"/>
          <w:szCs w:val="24"/>
        </w:rPr>
      </w:pPr>
      <w:r w:rsidRPr="005E7BC2">
        <w:rPr>
          <w:sz w:val="24"/>
          <w:szCs w:val="24"/>
        </w:rPr>
        <w:t>As a student at Mayo Clinic's campus in Rochester, Minnesota, you will be matched with Mayo investigators based on your professional interests and will spend eight weeks conducting research. You will experience dynamic basic or clinical research while working with nationally and internationally recognized scientists and clinicians.</w:t>
      </w:r>
      <w:r>
        <w:rPr>
          <w:sz w:val="24"/>
          <w:szCs w:val="24"/>
        </w:rPr>
        <w:t xml:space="preserve"> </w:t>
      </w:r>
      <w:r w:rsidRPr="005E7BC2">
        <w:rPr>
          <w:sz w:val="24"/>
          <w:szCs w:val="24"/>
        </w:rPr>
        <w:t>Student</w:t>
      </w:r>
      <w:r>
        <w:rPr>
          <w:sz w:val="24"/>
          <w:szCs w:val="24"/>
        </w:rPr>
        <w:t>s</w:t>
      </w:r>
      <w:r w:rsidRPr="005E7BC2">
        <w:rPr>
          <w:sz w:val="24"/>
          <w:szCs w:val="24"/>
        </w:rPr>
        <w:t xml:space="preserve"> usually participate in the program in the summer between their first and second years of medical school.</w:t>
      </w:r>
      <w:r>
        <w:rPr>
          <w:sz w:val="24"/>
          <w:szCs w:val="24"/>
        </w:rPr>
        <w:t xml:space="preserve"> </w:t>
      </w:r>
      <w:r w:rsidRPr="005E7BC2">
        <w:rPr>
          <w:sz w:val="24"/>
          <w:szCs w:val="24"/>
        </w:rPr>
        <w:t>In addition to your research projects, you will attend seminars and presentations that introduce clinical research methods and the Mayo Clinic Center for Clinical and Translational Science (</w:t>
      </w:r>
      <w:proofErr w:type="spellStart"/>
      <w:r w:rsidRPr="005E7BC2">
        <w:rPr>
          <w:sz w:val="24"/>
          <w:szCs w:val="24"/>
        </w:rPr>
        <w:t>CCaTS</w:t>
      </w:r>
      <w:proofErr w:type="spellEnd"/>
      <w:r w:rsidRPr="005E7BC2">
        <w:rPr>
          <w:sz w:val="24"/>
          <w:szCs w:val="24"/>
        </w:rPr>
        <w:t>)</w:t>
      </w:r>
      <w:r>
        <w:rPr>
          <w:sz w:val="24"/>
          <w:szCs w:val="24"/>
        </w:rPr>
        <w:t xml:space="preserve">. </w:t>
      </w:r>
    </w:p>
    <w:p w14:paraId="0F101AE8" w14:textId="6D3691D4" w:rsidR="005E7BC2" w:rsidRDefault="005E7BC2" w:rsidP="005E7BC2">
      <w:pPr>
        <w:spacing w:after="0" w:line="240" w:lineRule="auto"/>
        <w:rPr>
          <w:sz w:val="24"/>
          <w:szCs w:val="24"/>
        </w:rPr>
      </w:pPr>
      <w:r>
        <w:rPr>
          <w:sz w:val="24"/>
          <w:szCs w:val="24"/>
        </w:rPr>
        <w:t xml:space="preserve">Eligibility: </w:t>
      </w:r>
    </w:p>
    <w:p w14:paraId="56B9E462" w14:textId="7E4586D8" w:rsidR="005E7BC2" w:rsidRPr="005E7BC2" w:rsidRDefault="005E7BC2" w:rsidP="005E7BC2">
      <w:pPr>
        <w:pStyle w:val="ListParagraph"/>
        <w:numPr>
          <w:ilvl w:val="0"/>
          <w:numId w:val="41"/>
        </w:numPr>
        <w:spacing w:after="0" w:line="240" w:lineRule="auto"/>
        <w:rPr>
          <w:sz w:val="24"/>
          <w:szCs w:val="24"/>
        </w:rPr>
      </w:pPr>
      <w:r w:rsidRPr="005E7BC2">
        <w:rPr>
          <w:sz w:val="24"/>
          <w:szCs w:val="24"/>
        </w:rPr>
        <w:lastRenderedPageBreak/>
        <w:t>Are U.S. citizens or permanent resident enrolled in a U.S. medical school that is accredited by the Liaison Committee on Medical Education</w:t>
      </w:r>
    </w:p>
    <w:p w14:paraId="347B5EB7" w14:textId="77777777" w:rsidR="005E7BC2" w:rsidRPr="005E7BC2" w:rsidRDefault="005E7BC2" w:rsidP="005E7BC2">
      <w:pPr>
        <w:numPr>
          <w:ilvl w:val="0"/>
          <w:numId w:val="40"/>
        </w:numPr>
        <w:spacing w:after="0" w:line="240" w:lineRule="auto"/>
        <w:rPr>
          <w:sz w:val="24"/>
          <w:szCs w:val="24"/>
        </w:rPr>
      </w:pPr>
      <w:r w:rsidRPr="005E7BC2">
        <w:rPr>
          <w:sz w:val="24"/>
          <w:szCs w:val="24"/>
        </w:rPr>
        <w:t>Have completed one year of medical school</w:t>
      </w:r>
    </w:p>
    <w:p w14:paraId="7BED6785" w14:textId="77777777" w:rsidR="005E7BC2" w:rsidRPr="005E7BC2" w:rsidRDefault="005E7BC2" w:rsidP="005E7BC2">
      <w:pPr>
        <w:numPr>
          <w:ilvl w:val="0"/>
          <w:numId w:val="40"/>
        </w:numPr>
        <w:spacing w:after="0" w:line="240" w:lineRule="auto"/>
        <w:rPr>
          <w:sz w:val="24"/>
          <w:szCs w:val="24"/>
        </w:rPr>
      </w:pPr>
      <w:r w:rsidRPr="005E7BC2">
        <w:rPr>
          <w:sz w:val="24"/>
          <w:szCs w:val="24"/>
        </w:rPr>
        <w:t>Are a current medical student in good academic standing</w:t>
      </w:r>
    </w:p>
    <w:p w14:paraId="5DA95FBC" w14:textId="77777777" w:rsidR="005E7BC2" w:rsidRPr="005E7BC2" w:rsidRDefault="005E7BC2" w:rsidP="005E7BC2">
      <w:pPr>
        <w:numPr>
          <w:ilvl w:val="0"/>
          <w:numId w:val="40"/>
        </w:numPr>
        <w:spacing w:after="0" w:line="240" w:lineRule="auto"/>
        <w:rPr>
          <w:sz w:val="24"/>
          <w:szCs w:val="24"/>
        </w:rPr>
      </w:pPr>
      <w:r w:rsidRPr="005E7BC2">
        <w:rPr>
          <w:sz w:val="24"/>
          <w:szCs w:val="24"/>
        </w:rPr>
        <w:t>Can commit to a minimum appointment of eight weeks</w:t>
      </w:r>
    </w:p>
    <w:p w14:paraId="45CAAA67" w14:textId="77777777" w:rsidR="005E7BC2" w:rsidRPr="005E7BC2" w:rsidRDefault="005E7BC2" w:rsidP="005E7BC2">
      <w:pPr>
        <w:numPr>
          <w:ilvl w:val="0"/>
          <w:numId w:val="40"/>
        </w:numPr>
        <w:spacing w:after="0" w:line="240" w:lineRule="auto"/>
        <w:rPr>
          <w:sz w:val="24"/>
          <w:szCs w:val="24"/>
        </w:rPr>
      </w:pPr>
      <w:r w:rsidRPr="005E7BC2">
        <w:rPr>
          <w:sz w:val="24"/>
          <w:szCs w:val="24"/>
        </w:rPr>
        <w:t>Are a member of a group that Mayo Clinic College of Medicine and Science considers underrepresented:</w:t>
      </w:r>
    </w:p>
    <w:p w14:paraId="0AF81BF8" w14:textId="77777777" w:rsidR="005E7BC2" w:rsidRPr="005E7BC2" w:rsidRDefault="005E7BC2" w:rsidP="005E7BC2">
      <w:pPr>
        <w:numPr>
          <w:ilvl w:val="1"/>
          <w:numId w:val="40"/>
        </w:numPr>
        <w:spacing w:after="0" w:line="240" w:lineRule="auto"/>
        <w:rPr>
          <w:sz w:val="24"/>
          <w:szCs w:val="24"/>
        </w:rPr>
      </w:pPr>
      <w:r w:rsidRPr="005E7BC2">
        <w:rPr>
          <w:sz w:val="24"/>
          <w:szCs w:val="24"/>
        </w:rPr>
        <w:t>Black/</w:t>
      </w:r>
      <w:proofErr w:type="gramStart"/>
      <w:r w:rsidRPr="005E7BC2">
        <w:rPr>
          <w:sz w:val="24"/>
          <w:szCs w:val="24"/>
        </w:rPr>
        <w:t>African-American</w:t>
      </w:r>
      <w:proofErr w:type="gramEnd"/>
    </w:p>
    <w:p w14:paraId="6B55B7CE" w14:textId="77777777" w:rsidR="005E7BC2" w:rsidRPr="005E7BC2" w:rsidRDefault="005E7BC2" w:rsidP="005E7BC2">
      <w:pPr>
        <w:numPr>
          <w:ilvl w:val="1"/>
          <w:numId w:val="40"/>
        </w:numPr>
        <w:spacing w:after="0" w:line="240" w:lineRule="auto"/>
        <w:rPr>
          <w:sz w:val="24"/>
          <w:szCs w:val="24"/>
        </w:rPr>
      </w:pPr>
      <w:r w:rsidRPr="005E7BC2">
        <w:rPr>
          <w:sz w:val="24"/>
          <w:szCs w:val="24"/>
        </w:rPr>
        <w:t>Hispanic or Latino</w:t>
      </w:r>
    </w:p>
    <w:p w14:paraId="52795B50" w14:textId="77777777" w:rsidR="005E7BC2" w:rsidRPr="005E7BC2" w:rsidRDefault="005E7BC2" w:rsidP="005E7BC2">
      <w:pPr>
        <w:numPr>
          <w:ilvl w:val="1"/>
          <w:numId w:val="40"/>
        </w:numPr>
        <w:spacing w:after="0" w:line="240" w:lineRule="auto"/>
        <w:rPr>
          <w:sz w:val="24"/>
          <w:szCs w:val="24"/>
        </w:rPr>
      </w:pPr>
      <w:r w:rsidRPr="005E7BC2">
        <w:rPr>
          <w:sz w:val="24"/>
          <w:szCs w:val="24"/>
        </w:rPr>
        <w:t>American Indian or Alaska Native</w:t>
      </w:r>
    </w:p>
    <w:p w14:paraId="14B0E11C" w14:textId="77777777" w:rsidR="005E7BC2" w:rsidRPr="005E7BC2" w:rsidRDefault="005E7BC2" w:rsidP="005E7BC2">
      <w:pPr>
        <w:numPr>
          <w:ilvl w:val="1"/>
          <w:numId w:val="40"/>
        </w:numPr>
        <w:spacing w:after="0" w:line="240" w:lineRule="auto"/>
        <w:rPr>
          <w:sz w:val="24"/>
          <w:szCs w:val="24"/>
        </w:rPr>
      </w:pPr>
      <w:r w:rsidRPr="005E7BC2">
        <w:rPr>
          <w:sz w:val="24"/>
          <w:szCs w:val="24"/>
        </w:rPr>
        <w:t>Native Hawaiian or U.S. Pacific Islander</w:t>
      </w:r>
    </w:p>
    <w:p w14:paraId="60B8A8DD" w14:textId="77777777" w:rsidR="005E7BC2" w:rsidRPr="005E7BC2" w:rsidRDefault="005E7BC2" w:rsidP="005E7BC2">
      <w:pPr>
        <w:numPr>
          <w:ilvl w:val="1"/>
          <w:numId w:val="40"/>
        </w:numPr>
        <w:spacing w:after="0" w:line="240" w:lineRule="auto"/>
        <w:rPr>
          <w:sz w:val="24"/>
          <w:szCs w:val="24"/>
        </w:rPr>
      </w:pPr>
      <w:r w:rsidRPr="005E7BC2">
        <w:rPr>
          <w:sz w:val="24"/>
          <w:szCs w:val="24"/>
        </w:rPr>
        <w:t>People with life-altering disabilities</w:t>
      </w:r>
    </w:p>
    <w:p w14:paraId="2733213F" w14:textId="77777777" w:rsidR="005E7BC2" w:rsidRPr="005E7BC2" w:rsidRDefault="005E7BC2" w:rsidP="005E7BC2">
      <w:pPr>
        <w:numPr>
          <w:ilvl w:val="1"/>
          <w:numId w:val="40"/>
        </w:numPr>
        <w:spacing w:after="0" w:line="240" w:lineRule="auto"/>
        <w:rPr>
          <w:sz w:val="24"/>
          <w:szCs w:val="24"/>
        </w:rPr>
      </w:pPr>
      <w:r w:rsidRPr="005E7BC2">
        <w:rPr>
          <w:sz w:val="24"/>
          <w:szCs w:val="24"/>
        </w:rPr>
        <w:t>Other racial and ethnic groups considered to be underrepresented in medicine and biomedical research</w:t>
      </w:r>
    </w:p>
    <w:p w14:paraId="616A19AC" w14:textId="77777777" w:rsidR="005E7BC2" w:rsidRPr="005E7BC2" w:rsidRDefault="005E7BC2" w:rsidP="005E7BC2">
      <w:pPr>
        <w:spacing w:after="0" w:line="240" w:lineRule="auto"/>
        <w:rPr>
          <w:sz w:val="24"/>
          <w:szCs w:val="24"/>
        </w:rPr>
      </w:pPr>
      <w:r w:rsidRPr="005E7BC2">
        <w:rPr>
          <w:sz w:val="24"/>
          <w:szCs w:val="24"/>
        </w:rPr>
        <w:t>The Summer Research Fellowship award is $7,000 for eight weeks, plus flights to and from Rochester, Minnesota. From this stipend, students are responsible for their own housing, meals, and personal travel.</w:t>
      </w:r>
    </w:p>
    <w:p w14:paraId="43B00BE0" w14:textId="3E67B5EC" w:rsidR="00517B14" w:rsidRPr="005E7BC2" w:rsidRDefault="00517B14" w:rsidP="009F0BEC">
      <w:pPr>
        <w:spacing w:after="0" w:line="240" w:lineRule="auto"/>
        <w:rPr>
          <w:sz w:val="24"/>
          <w:szCs w:val="24"/>
        </w:rPr>
      </w:pPr>
    </w:p>
    <w:p w14:paraId="30D39169" w14:textId="2215C505" w:rsidR="00666B92" w:rsidRPr="005E7BC2" w:rsidRDefault="00666B92" w:rsidP="009F0BEC">
      <w:pPr>
        <w:spacing w:after="0" w:line="240" w:lineRule="auto"/>
        <w:rPr>
          <w:b/>
          <w:bCs/>
          <w:color w:val="FF0000"/>
          <w:sz w:val="24"/>
          <w:szCs w:val="24"/>
        </w:rPr>
      </w:pPr>
      <w:r w:rsidRPr="005E7BC2">
        <w:rPr>
          <w:b/>
          <w:bCs/>
          <w:color w:val="FF0000"/>
          <w:sz w:val="24"/>
          <w:szCs w:val="24"/>
          <w:highlight w:val="yellow"/>
        </w:rPr>
        <w:t>Application</w:t>
      </w:r>
      <w:r w:rsidR="00912E8E" w:rsidRPr="005E7BC2">
        <w:rPr>
          <w:b/>
          <w:bCs/>
          <w:color w:val="FF0000"/>
          <w:sz w:val="24"/>
          <w:szCs w:val="24"/>
          <w:highlight w:val="yellow"/>
        </w:rPr>
        <w:t xml:space="preserve"> </w:t>
      </w:r>
      <w:r w:rsidR="005E7BC2" w:rsidRPr="005E7BC2">
        <w:rPr>
          <w:b/>
          <w:bCs/>
          <w:color w:val="FF0000"/>
          <w:sz w:val="24"/>
          <w:szCs w:val="24"/>
          <w:highlight w:val="yellow"/>
        </w:rPr>
        <w:t>deadline:</w:t>
      </w:r>
      <w:r w:rsidR="005E7BC2">
        <w:rPr>
          <w:b/>
          <w:bCs/>
          <w:color w:val="FF0000"/>
          <w:sz w:val="24"/>
          <w:szCs w:val="24"/>
        </w:rPr>
        <w:t xml:space="preserve"> </w:t>
      </w:r>
      <w:r w:rsidR="005C2B84">
        <w:rPr>
          <w:color w:val="FF0000"/>
          <w:sz w:val="24"/>
          <w:szCs w:val="24"/>
          <w:highlight w:val="yellow"/>
        </w:rPr>
        <w:t>Applications are available December 15, 2024 - February 15, 2025</w:t>
      </w:r>
      <w:r w:rsidR="005E7BC2" w:rsidRPr="005E7BC2">
        <w:rPr>
          <w:color w:val="FF0000"/>
          <w:sz w:val="24"/>
          <w:szCs w:val="24"/>
          <w:highlight w:val="yellow"/>
        </w:rPr>
        <w:t>.</w:t>
      </w:r>
    </w:p>
    <w:p w14:paraId="30A7579A" w14:textId="77777777" w:rsidR="00517B14" w:rsidRPr="005E7BC2" w:rsidRDefault="00517B14" w:rsidP="009F0BEC">
      <w:pPr>
        <w:spacing w:after="0" w:line="240" w:lineRule="auto"/>
        <w:rPr>
          <w:sz w:val="24"/>
          <w:szCs w:val="24"/>
        </w:rPr>
      </w:pPr>
    </w:p>
    <w:p w14:paraId="70999E3B" w14:textId="64A8B8F3" w:rsidR="005613F1" w:rsidRPr="005E7BC2" w:rsidRDefault="00517B14" w:rsidP="009F0BEC">
      <w:pPr>
        <w:spacing w:after="0" w:line="240" w:lineRule="auto"/>
        <w:rPr>
          <w:sz w:val="24"/>
          <w:szCs w:val="24"/>
        </w:rPr>
      </w:pPr>
      <w:hyperlink r:id="rId90" w:history="1">
        <w:r w:rsidRPr="005E7BC2">
          <w:rPr>
            <w:rStyle w:val="Hyperlink"/>
            <w:sz w:val="24"/>
            <w:szCs w:val="24"/>
          </w:rPr>
          <w:t>https://coll</w:t>
        </w:r>
        <w:r w:rsidRPr="005E7BC2">
          <w:rPr>
            <w:rStyle w:val="Hyperlink"/>
            <w:sz w:val="24"/>
            <w:szCs w:val="24"/>
          </w:rPr>
          <w:t>e</w:t>
        </w:r>
        <w:r w:rsidRPr="005E7BC2">
          <w:rPr>
            <w:rStyle w:val="Hyperlink"/>
            <w:sz w:val="24"/>
            <w:szCs w:val="24"/>
          </w:rPr>
          <w:t>ge.mayo.edu/academics/residencies-and-fellowships/summer-research-fellowship/</w:t>
        </w:r>
      </w:hyperlink>
      <w:r w:rsidR="00B22234" w:rsidRPr="005E7BC2">
        <w:rPr>
          <w:sz w:val="24"/>
          <w:szCs w:val="24"/>
        </w:rPr>
        <w:t xml:space="preserve"> </w:t>
      </w:r>
    </w:p>
    <w:p w14:paraId="51F87009" w14:textId="77777777" w:rsidR="009F0BEC" w:rsidRPr="00A707BF" w:rsidRDefault="009F0BEC" w:rsidP="009F0BEC">
      <w:pPr>
        <w:spacing w:after="0" w:line="240" w:lineRule="auto"/>
      </w:pPr>
    </w:p>
    <w:p w14:paraId="0CD91607" w14:textId="6F086281" w:rsidR="006F355F" w:rsidRPr="008922D9" w:rsidRDefault="006F355F" w:rsidP="009F0BEC">
      <w:pPr>
        <w:pBdr>
          <w:top w:val="single" w:sz="4" w:space="17" w:color="auto"/>
        </w:pBdr>
        <w:spacing w:after="0" w:line="240" w:lineRule="auto"/>
        <w:rPr>
          <w:b/>
          <w:sz w:val="32"/>
          <w:szCs w:val="32"/>
          <w:u w:val="single"/>
        </w:rPr>
      </w:pPr>
      <w:r w:rsidRPr="008922D9">
        <w:rPr>
          <w:b/>
          <w:sz w:val="32"/>
          <w:szCs w:val="32"/>
          <w:u w:val="single"/>
        </w:rPr>
        <w:t>MD Anderson Cancer Center</w:t>
      </w:r>
      <w:r w:rsidR="00090535" w:rsidRPr="008922D9">
        <w:rPr>
          <w:b/>
          <w:sz w:val="32"/>
          <w:szCs w:val="32"/>
          <w:u w:val="single"/>
        </w:rPr>
        <w:t>: CATALYST</w:t>
      </w:r>
      <w:r w:rsidR="00217A39" w:rsidRPr="008922D9">
        <w:rPr>
          <w:b/>
          <w:sz w:val="32"/>
          <w:szCs w:val="32"/>
          <w:u w:val="single"/>
        </w:rPr>
        <w:t xml:space="preserve"> Summer Training Program</w:t>
      </w:r>
    </w:p>
    <w:p w14:paraId="2B469DE4" w14:textId="700E8E9D" w:rsidR="005E7BC2" w:rsidRDefault="005E7BC2" w:rsidP="00217A39">
      <w:pPr>
        <w:spacing w:after="0" w:line="240" w:lineRule="auto"/>
        <w:rPr>
          <w:sz w:val="24"/>
          <w:szCs w:val="24"/>
        </w:rPr>
      </w:pPr>
      <w:r>
        <w:rPr>
          <w:sz w:val="24"/>
          <w:szCs w:val="24"/>
        </w:rPr>
        <w:t>T</w:t>
      </w:r>
      <w:r w:rsidRPr="005E7BC2">
        <w:rPr>
          <w:sz w:val="24"/>
          <w:szCs w:val="24"/>
        </w:rPr>
        <w:t>his used to be called the first-year medical student summer research program.  It is now for high school, undergraduate and graduate students.  It is not clear how interested they are in medical students</w:t>
      </w:r>
      <w:r>
        <w:rPr>
          <w:sz w:val="24"/>
          <w:szCs w:val="24"/>
        </w:rPr>
        <w:t xml:space="preserve">. </w:t>
      </w:r>
    </w:p>
    <w:p w14:paraId="48727C05" w14:textId="77777777" w:rsidR="005E7BC2" w:rsidRPr="005E7BC2" w:rsidRDefault="005E7BC2" w:rsidP="005E7BC2">
      <w:pPr>
        <w:spacing w:after="0" w:line="240" w:lineRule="auto"/>
        <w:rPr>
          <w:sz w:val="24"/>
          <w:szCs w:val="24"/>
        </w:rPr>
      </w:pPr>
      <w:r w:rsidRPr="005E7BC2">
        <w:rPr>
          <w:sz w:val="24"/>
          <w:szCs w:val="24"/>
        </w:rPr>
        <w:t>Cancer Advanced Training and Learning for Young Scientists</w:t>
      </w:r>
    </w:p>
    <w:p w14:paraId="6B0CB131" w14:textId="493CBBD0" w:rsidR="005E7BC2" w:rsidRPr="005E7BC2" w:rsidRDefault="005E7BC2" w:rsidP="005E7BC2">
      <w:pPr>
        <w:spacing w:after="0" w:line="240" w:lineRule="auto"/>
        <w:rPr>
          <w:sz w:val="24"/>
          <w:szCs w:val="24"/>
        </w:rPr>
      </w:pPr>
      <w:r w:rsidRPr="005E7BC2">
        <w:rPr>
          <w:sz w:val="24"/>
          <w:szCs w:val="24"/>
        </w:rPr>
        <w:t>CATALYST is an umbrella program comprised of 16 summer unique academic research programs at MD Anderson developed specifically for students interested in an advanced degree and/or a career in cancer research. We encourage you to visit the </w:t>
      </w:r>
      <w:hyperlink r:id="rId91" w:history="1">
        <w:r w:rsidRPr="005E7BC2">
          <w:rPr>
            <w:rStyle w:val="Hyperlink"/>
            <w:color w:val="auto"/>
            <w:sz w:val="24"/>
            <w:szCs w:val="24"/>
          </w:rPr>
          <w:t>Programs page</w:t>
        </w:r>
      </w:hyperlink>
      <w:r w:rsidRPr="005E7BC2">
        <w:rPr>
          <w:sz w:val="24"/>
          <w:szCs w:val="24"/>
        </w:rPr>
        <w:t xml:space="preserve"> to view all of the wonderful </w:t>
      </w:r>
      <w:r w:rsidR="008922D9" w:rsidRPr="005E7BC2">
        <w:rPr>
          <w:sz w:val="24"/>
          <w:szCs w:val="24"/>
        </w:rPr>
        <w:t>opportunities</w:t>
      </w:r>
      <w:r w:rsidRPr="005E7BC2">
        <w:rPr>
          <w:sz w:val="24"/>
          <w:szCs w:val="24"/>
        </w:rPr>
        <w:t>, organized by educational stage, offered at MD Anderson each summer.</w:t>
      </w:r>
    </w:p>
    <w:p w14:paraId="60F69BC9" w14:textId="77777777" w:rsidR="005E7BC2" w:rsidRPr="005E7BC2" w:rsidRDefault="005E7BC2" w:rsidP="005E7BC2">
      <w:pPr>
        <w:spacing w:after="0" w:line="240" w:lineRule="auto"/>
        <w:rPr>
          <w:sz w:val="24"/>
          <w:szCs w:val="24"/>
        </w:rPr>
      </w:pPr>
      <w:r w:rsidRPr="005E7BC2">
        <w:rPr>
          <w:sz w:val="24"/>
          <w:szCs w:val="24"/>
        </w:rPr>
        <w:t>During the 10-week summer program, MD Anderson gives aspiring scientists the opportunity to train with world-renowned faculty in a state-of-the-art research facility at the nation's top cancer hospital, located in the world's largest medical center.  </w:t>
      </w:r>
    </w:p>
    <w:p w14:paraId="6FC358F1" w14:textId="77777777" w:rsidR="005E7BC2" w:rsidRPr="005E7BC2" w:rsidRDefault="005E7BC2" w:rsidP="005E7BC2">
      <w:pPr>
        <w:spacing w:after="0" w:line="240" w:lineRule="auto"/>
        <w:rPr>
          <w:sz w:val="24"/>
          <w:szCs w:val="24"/>
        </w:rPr>
      </w:pPr>
      <w:r w:rsidRPr="005E7BC2">
        <w:rPr>
          <w:sz w:val="24"/>
          <w:szCs w:val="24"/>
        </w:rPr>
        <w:t>More than 100 faculty members across dozens of specialties engage with our CATALYST programs so that each trainee can work alongside a faculty mentor to gain hands-on lab and /or clinical experience in:</w:t>
      </w:r>
    </w:p>
    <w:p w14:paraId="3437F71C" w14:textId="77777777" w:rsidR="005E7BC2" w:rsidRPr="005E7BC2" w:rsidRDefault="005E7BC2" w:rsidP="005E7BC2">
      <w:pPr>
        <w:numPr>
          <w:ilvl w:val="0"/>
          <w:numId w:val="42"/>
        </w:numPr>
        <w:spacing w:after="0" w:line="240" w:lineRule="auto"/>
        <w:rPr>
          <w:sz w:val="24"/>
          <w:szCs w:val="24"/>
        </w:rPr>
      </w:pPr>
      <w:r w:rsidRPr="005E7BC2">
        <w:rPr>
          <w:sz w:val="24"/>
          <w:szCs w:val="24"/>
        </w:rPr>
        <w:t>Cancer prevention research</w:t>
      </w:r>
    </w:p>
    <w:p w14:paraId="620FB3D4" w14:textId="77777777" w:rsidR="005E7BC2" w:rsidRPr="005E7BC2" w:rsidRDefault="005E7BC2" w:rsidP="005E7BC2">
      <w:pPr>
        <w:numPr>
          <w:ilvl w:val="0"/>
          <w:numId w:val="42"/>
        </w:numPr>
        <w:spacing w:after="0" w:line="240" w:lineRule="auto"/>
        <w:rPr>
          <w:sz w:val="24"/>
          <w:szCs w:val="24"/>
        </w:rPr>
      </w:pPr>
      <w:r w:rsidRPr="005E7BC2">
        <w:rPr>
          <w:sz w:val="24"/>
          <w:szCs w:val="24"/>
        </w:rPr>
        <w:t>Basic research</w:t>
      </w:r>
    </w:p>
    <w:p w14:paraId="0F72B0DF" w14:textId="77777777" w:rsidR="005E7BC2" w:rsidRPr="005E7BC2" w:rsidRDefault="005E7BC2" w:rsidP="005E7BC2">
      <w:pPr>
        <w:numPr>
          <w:ilvl w:val="0"/>
          <w:numId w:val="42"/>
        </w:numPr>
        <w:spacing w:after="0" w:line="240" w:lineRule="auto"/>
        <w:rPr>
          <w:sz w:val="24"/>
          <w:szCs w:val="24"/>
        </w:rPr>
      </w:pPr>
      <w:r w:rsidRPr="005E7BC2">
        <w:rPr>
          <w:sz w:val="24"/>
          <w:szCs w:val="24"/>
        </w:rPr>
        <w:t>Biomedical research</w:t>
      </w:r>
    </w:p>
    <w:p w14:paraId="3DF82138" w14:textId="77777777" w:rsidR="005E7BC2" w:rsidRPr="005E7BC2" w:rsidRDefault="005E7BC2" w:rsidP="005E7BC2">
      <w:pPr>
        <w:numPr>
          <w:ilvl w:val="0"/>
          <w:numId w:val="42"/>
        </w:numPr>
        <w:spacing w:after="0" w:line="240" w:lineRule="auto"/>
        <w:rPr>
          <w:sz w:val="24"/>
          <w:szCs w:val="24"/>
        </w:rPr>
      </w:pPr>
      <w:r w:rsidRPr="005E7BC2">
        <w:rPr>
          <w:sz w:val="24"/>
          <w:szCs w:val="24"/>
        </w:rPr>
        <w:lastRenderedPageBreak/>
        <w:t>Translational research</w:t>
      </w:r>
    </w:p>
    <w:p w14:paraId="731F42BF" w14:textId="77777777" w:rsidR="005E7BC2" w:rsidRPr="005E7BC2" w:rsidRDefault="005E7BC2" w:rsidP="005E7BC2">
      <w:pPr>
        <w:numPr>
          <w:ilvl w:val="0"/>
          <w:numId w:val="42"/>
        </w:numPr>
        <w:spacing w:after="0" w:line="240" w:lineRule="auto"/>
        <w:rPr>
          <w:sz w:val="24"/>
          <w:szCs w:val="24"/>
        </w:rPr>
      </w:pPr>
      <w:r w:rsidRPr="005E7BC2">
        <w:rPr>
          <w:sz w:val="24"/>
          <w:szCs w:val="24"/>
        </w:rPr>
        <w:t>Clinical research</w:t>
      </w:r>
    </w:p>
    <w:p w14:paraId="11509EB0" w14:textId="77777777" w:rsidR="005E7BC2" w:rsidRPr="005E7BC2" w:rsidRDefault="005E7BC2" w:rsidP="005E7BC2">
      <w:pPr>
        <w:spacing w:after="0" w:line="240" w:lineRule="auto"/>
        <w:rPr>
          <w:sz w:val="24"/>
          <w:szCs w:val="24"/>
        </w:rPr>
      </w:pPr>
      <w:r w:rsidRPr="005E7BC2">
        <w:rPr>
          <w:sz w:val="24"/>
          <w:szCs w:val="24"/>
        </w:rPr>
        <w:t>While each program provides program specific educational and professional development activities, the CATALYST umbrella program provides activities such as lectures, seminars, workshops, a poster presentation and networking events to all summer trainees.  </w:t>
      </w:r>
    </w:p>
    <w:p w14:paraId="5AE1DFEA" w14:textId="77777777" w:rsidR="005E7BC2" w:rsidRPr="005E7BC2" w:rsidRDefault="005E7BC2" w:rsidP="005E7BC2">
      <w:pPr>
        <w:spacing w:after="0" w:line="240" w:lineRule="auto"/>
        <w:rPr>
          <w:sz w:val="24"/>
          <w:szCs w:val="24"/>
        </w:rPr>
      </w:pPr>
      <w:r w:rsidRPr="005E7BC2">
        <w:rPr>
          <w:sz w:val="24"/>
          <w:szCs w:val="24"/>
        </w:rPr>
        <w:t xml:space="preserve">The 2024 CATALYST summer program runs from June 3, 2024-August 9, 2024. During this 10-week long program, students will be matched with a faculty mentor and assigned a research project to carry out during the summer program. As mentor matching occurs at a programmatic level, please reach out to your Program Director if you have any questions on the process for your respective program. All accepted trainees will receive an electronic copy of The Biology of Cancer textbook written by Robert Weinberg, Ph.D. before the start of the summer program. It is expected that accepted trainees will review the text as the first day and a half of the summer program will be devoted to a Cancer Biology bootcamp. Trainees will have the opportunity to attend other academic and professional development programming on topics such as applying to graduate school and the different career tracks some of our </w:t>
      </w:r>
      <w:proofErr w:type="gramStart"/>
      <w:r w:rsidRPr="005E7BC2">
        <w:rPr>
          <w:sz w:val="24"/>
          <w:szCs w:val="24"/>
        </w:rPr>
        <w:t>faulty</w:t>
      </w:r>
      <w:proofErr w:type="gramEnd"/>
      <w:r w:rsidRPr="005E7BC2">
        <w:rPr>
          <w:sz w:val="24"/>
          <w:szCs w:val="24"/>
        </w:rPr>
        <w:t xml:space="preserve"> have pursued. The summer program will culminate with a poster symposium where all trainees will have the opportunity to showcase their research projects to the larger MD Anderson research community. Finally, all trainees will submit an abstract of their research which will be included in the 2024 CATALYST Summer Program abstract book. </w:t>
      </w:r>
    </w:p>
    <w:p w14:paraId="265800BB" w14:textId="77777777" w:rsidR="005E7BC2" w:rsidRPr="005E7BC2" w:rsidRDefault="005E7BC2" w:rsidP="005E7BC2">
      <w:pPr>
        <w:spacing w:after="0" w:line="240" w:lineRule="auto"/>
        <w:rPr>
          <w:sz w:val="24"/>
          <w:szCs w:val="24"/>
        </w:rPr>
      </w:pPr>
      <w:r w:rsidRPr="005E7BC2">
        <w:rPr>
          <w:sz w:val="24"/>
          <w:szCs w:val="24"/>
        </w:rPr>
        <w:t xml:space="preserve">Trainees participating in the full 10-week program will be provided with a $6,800 stipend (pre-tax). Should your time at Anderson be less than 10-weeks, your pay will be pro-rated accordingly to reflect $17/hour. All trainees will be paid on the 5th and the 20th of each month. Trainees may use their stipend to cover housing, transportation, meals, and/or other expenses. After all offer letters are returned, following the March 4th response deadline, a list of housing options will be </w:t>
      </w:r>
      <w:proofErr w:type="gramStart"/>
      <w:r w:rsidRPr="005E7BC2">
        <w:rPr>
          <w:sz w:val="24"/>
          <w:szCs w:val="24"/>
        </w:rPr>
        <w:t>provided</w:t>
      </w:r>
      <w:proofErr w:type="gramEnd"/>
      <w:r w:rsidRPr="005E7BC2">
        <w:rPr>
          <w:sz w:val="24"/>
          <w:szCs w:val="24"/>
        </w:rPr>
        <w:t xml:space="preserve"> and we will work to connect trainees who might be interested in finding a roommate.</w:t>
      </w:r>
    </w:p>
    <w:p w14:paraId="2B056EED" w14:textId="77777777" w:rsidR="00517B14" w:rsidRPr="005E7BC2" w:rsidRDefault="00517B14" w:rsidP="00217A39">
      <w:pPr>
        <w:spacing w:after="0" w:line="240" w:lineRule="auto"/>
        <w:rPr>
          <w:b/>
          <w:bCs/>
          <w:color w:val="FF0000"/>
          <w:sz w:val="24"/>
          <w:szCs w:val="24"/>
          <w:highlight w:val="yellow"/>
        </w:rPr>
      </w:pPr>
    </w:p>
    <w:p w14:paraId="01763B91" w14:textId="19C25EE7" w:rsidR="005E7BC2" w:rsidRPr="00194884" w:rsidRDefault="005E7BC2" w:rsidP="005E7BC2">
      <w:pPr>
        <w:spacing w:after="0" w:line="240" w:lineRule="auto"/>
        <w:rPr>
          <w:color w:val="FF0000"/>
          <w:sz w:val="24"/>
          <w:szCs w:val="24"/>
        </w:rPr>
      </w:pPr>
      <w:r w:rsidRPr="00194884">
        <w:rPr>
          <w:b/>
          <w:bCs/>
          <w:color w:val="FF0000"/>
          <w:sz w:val="24"/>
          <w:szCs w:val="24"/>
          <w:highlight w:val="yellow"/>
        </w:rPr>
        <w:t xml:space="preserve">Application deadline: </w:t>
      </w:r>
      <w:r w:rsidR="005C2B84">
        <w:rPr>
          <w:color w:val="FF0000"/>
          <w:sz w:val="24"/>
          <w:szCs w:val="24"/>
          <w:highlight w:val="yellow"/>
        </w:rPr>
        <w:t>Applications open November 18, 2024</w:t>
      </w:r>
      <w:r w:rsidRPr="00194884">
        <w:rPr>
          <w:color w:val="FF0000"/>
          <w:sz w:val="24"/>
          <w:szCs w:val="24"/>
          <w:highlight w:val="yellow"/>
        </w:rPr>
        <w:t>. </w:t>
      </w:r>
    </w:p>
    <w:p w14:paraId="0523CEB3" w14:textId="77777777" w:rsidR="00517B14" w:rsidRPr="005E7BC2" w:rsidRDefault="00517B14" w:rsidP="009F0BEC">
      <w:pPr>
        <w:spacing w:after="0" w:line="240" w:lineRule="auto"/>
        <w:rPr>
          <w:sz w:val="24"/>
          <w:szCs w:val="24"/>
        </w:rPr>
      </w:pPr>
    </w:p>
    <w:p w14:paraId="605DA86C" w14:textId="7825243C" w:rsidR="009F0BEC" w:rsidRPr="005E7BC2" w:rsidRDefault="00517B14" w:rsidP="009F0BEC">
      <w:pPr>
        <w:spacing w:after="0" w:line="240" w:lineRule="auto"/>
        <w:rPr>
          <w:sz w:val="24"/>
          <w:szCs w:val="24"/>
        </w:rPr>
      </w:pPr>
      <w:hyperlink r:id="rId92" w:history="1">
        <w:r w:rsidRPr="005E7BC2">
          <w:rPr>
            <w:rStyle w:val="Hyperlink"/>
            <w:sz w:val="24"/>
            <w:szCs w:val="24"/>
          </w:rPr>
          <w:t>https://www.mdanderson.org/education-training/research-training/early-career-pathway-programs/summer-research-prog</w:t>
        </w:r>
        <w:r w:rsidRPr="005E7BC2">
          <w:rPr>
            <w:rStyle w:val="Hyperlink"/>
            <w:sz w:val="24"/>
            <w:szCs w:val="24"/>
          </w:rPr>
          <w:t>r</w:t>
        </w:r>
        <w:r w:rsidRPr="005E7BC2">
          <w:rPr>
            <w:rStyle w:val="Hyperlink"/>
            <w:sz w:val="24"/>
            <w:szCs w:val="24"/>
          </w:rPr>
          <w:t>ams.html</w:t>
        </w:r>
      </w:hyperlink>
      <w:r w:rsidR="00217A39" w:rsidRPr="005E7BC2">
        <w:rPr>
          <w:sz w:val="24"/>
          <w:szCs w:val="24"/>
        </w:rPr>
        <w:t xml:space="preserve"> </w:t>
      </w:r>
    </w:p>
    <w:p w14:paraId="79A80617" w14:textId="77777777" w:rsidR="00217A39" w:rsidRPr="003D139C" w:rsidRDefault="00217A39" w:rsidP="009F0BEC">
      <w:pPr>
        <w:spacing w:after="0" w:line="240" w:lineRule="auto"/>
        <w:rPr>
          <w:color w:val="0000FF" w:themeColor="hyperlink"/>
          <w:u w:val="single"/>
        </w:rPr>
      </w:pPr>
    </w:p>
    <w:p w14:paraId="2A4231B3" w14:textId="73B0D6DA" w:rsidR="00404358" w:rsidRPr="008922D9" w:rsidRDefault="003877CF" w:rsidP="009F0BEC">
      <w:pPr>
        <w:pBdr>
          <w:top w:val="single" w:sz="4" w:space="17" w:color="auto"/>
        </w:pBdr>
        <w:spacing w:after="0" w:line="240" w:lineRule="auto"/>
        <w:rPr>
          <w:b/>
          <w:sz w:val="32"/>
          <w:szCs w:val="32"/>
          <w:u w:val="single"/>
        </w:rPr>
      </w:pPr>
      <w:r w:rsidRPr="008922D9">
        <w:rPr>
          <w:b/>
          <w:sz w:val="32"/>
          <w:szCs w:val="32"/>
          <w:u w:val="single"/>
        </w:rPr>
        <w:t>MD Anderson Cancer Center</w:t>
      </w:r>
      <w:r w:rsidR="005E7BC2" w:rsidRPr="008922D9">
        <w:rPr>
          <w:b/>
          <w:sz w:val="32"/>
          <w:szCs w:val="32"/>
          <w:u w:val="single"/>
        </w:rPr>
        <w:t>: Medical</w:t>
      </w:r>
      <w:r w:rsidR="00F9324A" w:rsidRPr="008922D9">
        <w:rPr>
          <w:b/>
          <w:bCs/>
          <w:sz w:val="32"/>
          <w:szCs w:val="32"/>
          <w:u w:val="single"/>
        </w:rPr>
        <w:t xml:space="preserve"> Student Program in Radiation Oncology</w:t>
      </w:r>
    </w:p>
    <w:p w14:paraId="4BEF84BA" w14:textId="77777777" w:rsidR="005E7BC2" w:rsidRPr="005E7BC2" w:rsidRDefault="005E7BC2" w:rsidP="005E7BC2">
      <w:pPr>
        <w:spacing w:after="0" w:line="240" w:lineRule="auto"/>
        <w:rPr>
          <w:sz w:val="24"/>
          <w:szCs w:val="24"/>
        </w:rPr>
      </w:pPr>
      <w:r w:rsidRPr="005E7BC2">
        <w:rPr>
          <w:sz w:val="24"/>
          <w:szCs w:val="24"/>
        </w:rPr>
        <w:t>This summer research opportunity is a 10-week program that offers hands-on experience in </w:t>
      </w:r>
      <w:hyperlink r:id="rId93" w:history="1">
        <w:r w:rsidRPr="005E7BC2">
          <w:rPr>
            <w:rStyle w:val="Hyperlink"/>
            <w:color w:val="auto"/>
            <w:sz w:val="24"/>
            <w:szCs w:val="24"/>
            <w:u w:val="none"/>
          </w:rPr>
          <w:t>radiation oncology research</w:t>
        </w:r>
      </w:hyperlink>
      <w:r w:rsidRPr="005E7BC2">
        <w:rPr>
          <w:sz w:val="24"/>
          <w:szCs w:val="24"/>
        </w:rPr>
        <w:t>. Possible research experiences span a wide spectrum, including but not limited to laboratory-based scientific studies, large dataset analyses and review of patient clinical or imaging data.</w:t>
      </w:r>
    </w:p>
    <w:p w14:paraId="69FFC8C0" w14:textId="663F1053" w:rsidR="005E7BC2" w:rsidRPr="005E7BC2" w:rsidRDefault="005E7BC2" w:rsidP="005E7BC2">
      <w:pPr>
        <w:spacing w:after="0" w:line="240" w:lineRule="auto"/>
        <w:rPr>
          <w:sz w:val="24"/>
          <w:szCs w:val="24"/>
        </w:rPr>
      </w:pPr>
      <w:r w:rsidRPr="005E7BC2">
        <w:rPr>
          <w:sz w:val="24"/>
          <w:szCs w:val="24"/>
        </w:rPr>
        <w:t>Students completing the first year of medical school are eligible to apply. Accepted students will receive a stipend to support living expenses during the program.</w:t>
      </w:r>
      <w:r w:rsidR="00194884">
        <w:rPr>
          <w:sz w:val="24"/>
          <w:szCs w:val="24"/>
        </w:rPr>
        <w:t xml:space="preserve"> </w:t>
      </w:r>
      <w:r w:rsidRPr="005E7BC2">
        <w:rPr>
          <w:sz w:val="24"/>
          <w:szCs w:val="24"/>
        </w:rPr>
        <w:t>Students will be matched with a mentor from the MD Anderson Cancer Center Division of</w:t>
      </w:r>
      <w:r w:rsidR="00194884">
        <w:rPr>
          <w:sz w:val="24"/>
          <w:szCs w:val="24"/>
        </w:rPr>
        <w:t xml:space="preserve"> </w:t>
      </w:r>
      <w:r w:rsidRPr="005E7BC2">
        <w:rPr>
          <w:sz w:val="24"/>
          <w:szCs w:val="24"/>
        </w:rPr>
        <w:t>Radiation Oncology based on shared interests and project availability.</w:t>
      </w:r>
      <w:r w:rsidR="00194884">
        <w:rPr>
          <w:sz w:val="24"/>
          <w:szCs w:val="24"/>
        </w:rPr>
        <w:t xml:space="preserve"> </w:t>
      </w:r>
      <w:r w:rsidRPr="005E7BC2">
        <w:rPr>
          <w:sz w:val="24"/>
          <w:szCs w:val="24"/>
        </w:rPr>
        <w:t xml:space="preserve">Throughout the summer, students will participate in </w:t>
      </w:r>
      <w:r w:rsidRPr="005E7BC2">
        <w:rPr>
          <w:sz w:val="24"/>
          <w:szCs w:val="24"/>
        </w:rPr>
        <w:lastRenderedPageBreak/>
        <w:t>radiation oncology-specific as well as</w:t>
      </w:r>
      <w:r w:rsidR="00194884">
        <w:rPr>
          <w:sz w:val="24"/>
          <w:szCs w:val="24"/>
        </w:rPr>
        <w:t xml:space="preserve"> </w:t>
      </w:r>
      <w:r w:rsidRPr="005E7BC2">
        <w:rPr>
          <w:sz w:val="24"/>
          <w:szCs w:val="24"/>
        </w:rPr>
        <w:t>institution-wide programming to help familiarize students with oncology broadly and radiation oncology specifically. The program concludes with our annual Division of Radiation Oncology Summer Research Symposium where</w:t>
      </w:r>
      <w:r w:rsidR="00194884">
        <w:rPr>
          <w:sz w:val="24"/>
          <w:szCs w:val="24"/>
        </w:rPr>
        <w:t xml:space="preserve"> </w:t>
      </w:r>
      <w:r w:rsidRPr="005E7BC2">
        <w:rPr>
          <w:sz w:val="24"/>
          <w:szCs w:val="24"/>
        </w:rPr>
        <w:t>participants present talks and posters on their research projects to peers and faculty.</w:t>
      </w:r>
      <w:r w:rsidR="00194884">
        <w:rPr>
          <w:sz w:val="24"/>
          <w:szCs w:val="24"/>
        </w:rPr>
        <w:t xml:space="preserve"> </w:t>
      </w:r>
      <w:r w:rsidRPr="005E7BC2">
        <w:rPr>
          <w:sz w:val="24"/>
          <w:szCs w:val="24"/>
        </w:rPr>
        <w:t>By participating in this program, we hope to provide students with an introduction to the field of radiation oncology, opportunities to engage with oncology research, and mentorship relationships that may last well beyond the summer.</w:t>
      </w:r>
    </w:p>
    <w:p w14:paraId="14C569FC" w14:textId="77777777" w:rsidR="005E7BC2" w:rsidRPr="005E7BC2" w:rsidRDefault="005E7BC2" w:rsidP="005E7BC2">
      <w:pPr>
        <w:spacing w:after="0" w:line="240" w:lineRule="auto"/>
        <w:rPr>
          <w:sz w:val="24"/>
          <w:szCs w:val="24"/>
        </w:rPr>
      </w:pPr>
      <w:r w:rsidRPr="005E7BC2">
        <w:rPr>
          <w:sz w:val="24"/>
          <w:szCs w:val="24"/>
        </w:rPr>
        <w:t>The program entails:</w:t>
      </w:r>
    </w:p>
    <w:p w14:paraId="747FA22A" w14:textId="77777777" w:rsidR="005E7BC2" w:rsidRPr="005E7BC2" w:rsidRDefault="005E7BC2" w:rsidP="005E7BC2">
      <w:pPr>
        <w:numPr>
          <w:ilvl w:val="0"/>
          <w:numId w:val="43"/>
        </w:numPr>
        <w:spacing w:after="0" w:line="240" w:lineRule="auto"/>
        <w:rPr>
          <w:sz w:val="24"/>
          <w:szCs w:val="24"/>
        </w:rPr>
      </w:pPr>
      <w:r w:rsidRPr="005E7BC2">
        <w:rPr>
          <w:sz w:val="24"/>
          <w:szCs w:val="24"/>
        </w:rPr>
        <w:t>Engagement in scientific research in collaboration with MD Anderson radiation oncology faculty</w:t>
      </w:r>
    </w:p>
    <w:p w14:paraId="5F7D193F" w14:textId="77777777" w:rsidR="005E7BC2" w:rsidRPr="005E7BC2" w:rsidRDefault="005E7BC2" w:rsidP="005E7BC2">
      <w:pPr>
        <w:numPr>
          <w:ilvl w:val="0"/>
          <w:numId w:val="43"/>
        </w:numPr>
        <w:spacing w:after="0" w:line="240" w:lineRule="auto"/>
        <w:rPr>
          <w:sz w:val="24"/>
          <w:szCs w:val="24"/>
        </w:rPr>
      </w:pPr>
      <w:r w:rsidRPr="005E7BC2">
        <w:rPr>
          <w:sz w:val="24"/>
          <w:szCs w:val="24"/>
        </w:rPr>
        <w:t>Opportunities to develop mentorship relationships at MD Anderson</w:t>
      </w:r>
    </w:p>
    <w:p w14:paraId="5D3E669E" w14:textId="77777777" w:rsidR="005E7BC2" w:rsidRPr="005E7BC2" w:rsidRDefault="005E7BC2" w:rsidP="005E7BC2">
      <w:pPr>
        <w:numPr>
          <w:ilvl w:val="0"/>
          <w:numId w:val="43"/>
        </w:numPr>
        <w:spacing w:after="0" w:line="240" w:lineRule="auto"/>
        <w:rPr>
          <w:sz w:val="24"/>
          <w:szCs w:val="24"/>
        </w:rPr>
      </w:pPr>
      <w:r w:rsidRPr="005E7BC2">
        <w:rPr>
          <w:sz w:val="24"/>
          <w:szCs w:val="24"/>
        </w:rPr>
        <w:t>Formal programming to introduce the field of radiation oncology, research opportunities within the department, and the diverse paths of faculty within the department</w:t>
      </w:r>
    </w:p>
    <w:p w14:paraId="3DF3A858" w14:textId="77777777" w:rsidR="005E7BC2" w:rsidRPr="005E7BC2" w:rsidRDefault="005E7BC2" w:rsidP="005E7BC2">
      <w:pPr>
        <w:numPr>
          <w:ilvl w:val="0"/>
          <w:numId w:val="43"/>
        </w:numPr>
        <w:spacing w:after="0" w:line="240" w:lineRule="auto"/>
        <w:rPr>
          <w:sz w:val="24"/>
          <w:szCs w:val="24"/>
        </w:rPr>
      </w:pPr>
      <w:r w:rsidRPr="005E7BC2">
        <w:rPr>
          <w:sz w:val="24"/>
          <w:szCs w:val="24"/>
        </w:rPr>
        <w:t>Final presentation at the Division of Radiation Oncology Summer Research Symposium</w:t>
      </w:r>
    </w:p>
    <w:p w14:paraId="0B804723" w14:textId="77777777" w:rsidR="008E14AC" w:rsidRPr="005E7BC2" w:rsidRDefault="008E14AC" w:rsidP="009F0BEC">
      <w:pPr>
        <w:spacing w:after="0" w:line="240" w:lineRule="auto"/>
        <w:rPr>
          <w:b/>
          <w:bCs/>
          <w:color w:val="FF0000"/>
          <w:sz w:val="24"/>
          <w:szCs w:val="24"/>
          <w:highlight w:val="yellow"/>
        </w:rPr>
      </w:pPr>
    </w:p>
    <w:p w14:paraId="27E5B3CC" w14:textId="171990DB" w:rsidR="00194884" w:rsidRPr="00826544" w:rsidRDefault="00194884" w:rsidP="00194884">
      <w:pPr>
        <w:spacing w:after="0" w:line="240" w:lineRule="auto"/>
        <w:rPr>
          <w:sz w:val="24"/>
          <w:szCs w:val="24"/>
        </w:rPr>
      </w:pPr>
      <w:r w:rsidRPr="00826544">
        <w:rPr>
          <w:b/>
          <w:bCs/>
          <w:sz w:val="24"/>
          <w:szCs w:val="24"/>
          <w:highlight w:val="yellow"/>
        </w:rPr>
        <w:t>Previous Application deadline:</w:t>
      </w:r>
      <w:r w:rsidRPr="00826544">
        <w:rPr>
          <w:sz w:val="24"/>
          <w:szCs w:val="24"/>
          <w:highlight w:val="yellow"/>
        </w:rPr>
        <w:t> They have not updated their website with the 2025 Program information and application deadline. Please check their website periodically for updates.</w:t>
      </w:r>
    </w:p>
    <w:p w14:paraId="50D5A4E5" w14:textId="77777777" w:rsidR="008E14AC" w:rsidRPr="005E7BC2" w:rsidRDefault="008E14AC" w:rsidP="009F0BEC">
      <w:pPr>
        <w:spacing w:after="0" w:line="240" w:lineRule="auto"/>
        <w:rPr>
          <w:sz w:val="24"/>
          <w:szCs w:val="24"/>
        </w:rPr>
      </w:pPr>
    </w:p>
    <w:p w14:paraId="20994A03" w14:textId="317FD31B" w:rsidR="003877CF" w:rsidRPr="00F8345A" w:rsidRDefault="008E14AC" w:rsidP="009F0BEC">
      <w:pPr>
        <w:spacing w:after="0" w:line="240" w:lineRule="auto"/>
        <w:rPr>
          <w:rStyle w:val="Hyperlink"/>
          <w:sz w:val="24"/>
          <w:szCs w:val="24"/>
        </w:rPr>
      </w:pPr>
      <w:hyperlink r:id="rId94" w:history="1">
        <w:r w:rsidRPr="00F8345A">
          <w:rPr>
            <w:rStyle w:val="Hyperlink"/>
            <w:sz w:val="24"/>
            <w:szCs w:val="24"/>
          </w:rPr>
          <w:t>https://www.mdanderson.org/education-training/degrees-programs/summer-research-programs/radiation-oncology-fi</w:t>
        </w:r>
        <w:r w:rsidRPr="00F8345A">
          <w:rPr>
            <w:rStyle w:val="Hyperlink"/>
            <w:sz w:val="24"/>
            <w:szCs w:val="24"/>
          </w:rPr>
          <w:t>r</w:t>
        </w:r>
        <w:r w:rsidRPr="00F8345A">
          <w:rPr>
            <w:rStyle w:val="Hyperlink"/>
            <w:sz w:val="24"/>
            <w:szCs w:val="24"/>
          </w:rPr>
          <w:t>st-year-medical-student-program.html</w:t>
        </w:r>
      </w:hyperlink>
    </w:p>
    <w:p w14:paraId="6C0CA5DB" w14:textId="77777777" w:rsidR="009F0BEC" w:rsidRDefault="009F0BEC" w:rsidP="009F0BEC">
      <w:pPr>
        <w:spacing w:after="0" w:line="240" w:lineRule="auto"/>
      </w:pPr>
    </w:p>
    <w:p w14:paraId="7AE7F2CE" w14:textId="77777777" w:rsidR="00194884" w:rsidRDefault="00194884" w:rsidP="009F0BEC">
      <w:pPr>
        <w:pBdr>
          <w:top w:val="single" w:sz="4" w:space="1" w:color="auto"/>
        </w:pBdr>
        <w:spacing w:after="0" w:line="240" w:lineRule="auto"/>
        <w:rPr>
          <w:b/>
          <w:sz w:val="32"/>
          <w:szCs w:val="32"/>
          <w:highlight w:val="red"/>
        </w:rPr>
      </w:pPr>
    </w:p>
    <w:p w14:paraId="682312AD" w14:textId="1C621C64" w:rsidR="001F4416" w:rsidRPr="008922D9" w:rsidRDefault="001F4416" w:rsidP="009F0BEC">
      <w:pPr>
        <w:pBdr>
          <w:top w:val="single" w:sz="4" w:space="1" w:color="auto"/>
        </w:pBdr>
        <w:spacing w:after="0" w:line="240" w:lineRule="auto"/>
        <w:rPr>
          <w:b/>
          <w:sz w:val="32"/>
          <w:szCs w:val="32"/>
          <w:u w:val="single"/>
        </w:rPr>
      </w:pPr>
      <w:r w:rsidRPr="008922D9">
        <w:rPr>
          <w:b/>
          <w:sz w:val="32"/>
          <w:szCs w:val="32"/>
          <w:u w:val="single"/>
        </w:rPr>
        <w:t xml:space="preserve">Memorial Sloan Kettering Cancer Center’s Medical Student Summer Fellowship Program </w:t>
      </w:r>
    </w:p>
    <w:p w14:paraId="1F7F37E7" w14:textId="77777777" w:rsidR="00194884" w:rsidRPr="00194884" w:rsidRDefault="00194884" w:rsidP="00194884">
      <w:pPr>
        <w:spacing w:after="0" w:line="240" w:lineRule="auto"/>
        <w:rPr>
          <w:sz w:val="24"/>
          <w:szCs w:val="24"/>
        </w:rPr>
      </w:pPr>
      <w:r w:rsidRPr="00194884">
        <w:rPr>
          <w:sz w:val="24"/>
          <w:szCs w:val="24"/>
        </w:rPr>
        <w:t>This summer program exposes students to the unique MSK scientific environment. Medical students, who are between the first and second years of school, work on research projects under the mentorship of MSK faculty members. While pursuing their research activities, students attend programs led by preeminent cancer researchers and innovators in cancer care. In this way, students gain exposure to the rigors of scientific investigation within the context of an academic cancer center, with an emphasis on precision medicine. Launched in 1977, this program has enabled over 1,500 medical students to contribute to the research enterprise of a premier academic medical center. The program aims to enhance the students’ knowledge about cancer and to stimulate research careers in this discipline.</w:t>
      </w:r>
    </w:p>
    <w:p w14:paraId="6E90662B" w14:textId="77777777" w:rsidR="00194884" w:rsidRPr="00194884" w:rsidRDefault="00194884" w:rsidP="00194884">
      <w:pPr>
        <w:spacing w:after="0" w:line="240" w:lineRule="auto"/>
        <w:rPr>
          <w:sz w:val="24"/>
          <w:szCs w:val="24"/>
        </w:rPr>
      </w:pPr>
      <w:r w:rsidRPr="00194884">
        <w:rPr>
          <w:sz w:val="24"/>
          <w:szCs w:val="24"/>
        </w:rPr>
        <w:t>The program includes the following:</w:t>
      </w:r>
    </w:p>
    <w:p w14:paraId="34AC63E0" w14:textId="77777777" w:rsidR="00194884" w:rsidRPr="00194884" w:rsidRDefault="00194884" w:rsidP="00194884">
      <w:pPr>
        <w:numPr>
          <w:ilvl w:val="0"/>
          <w:numId w:val="44"/>
        </w:numPr>
        <w:spacing w:after="0" w:line="240" w:lineRule="auto"/>
        <w:rPr>
          <w:sz w:val="24"/>
          <w:szCs w:val="24"/>
        </w:rPr>
      </w:pPr>
      <w:r w:rsidRPr="00194884">
        <w:rPr>
          <w:sz w:val="24"/>
          <w:szCs w:val="24"/>
        </w:rPr>
        <w:t>opportunities to work with mentors and in laboratories centrally involved in translational research</w:t>
      </w:r>
    </w:p>
    <w:p w14:paraId="548063B6" w14:textId="77777777" w:rsidR="00194884" w:rsidRPr="00194884" w:rsidRDefault="00194884" w:rsidP="00194884">
      <w:pPr>
        <w:numPr>
          <w:ilvl w:val="0"/>
          <w:numId w:val="44"/>
        </w:numPr>
        <w:spacing w:after="0" w:line="240" w:lineRule="auto"/>
        <w:rPr>
          <w:sz w:val="24"/>
          <w:szCs w:val="24"/>
        </w:rPr>
      </w:pPr>
      <w:r w:rsidRPr="00194884">
        <w:rPr>
          <w:sz w:val="24"/>
          <w:szCs w:val="24"/>
        </w:rPr>
        <w:t>clinical shadowing opportunities that offer exposure to clinical oncology</w:t>
      </w:r>
    </w:p>
    <w:p w14:paraId="5C7E2710" w14:textId="77777777" w:rsidR="00194884" w:rsidRPr="00194884" w:rsidRDefault="00194884" w:rsidP="00194884">
      <w:pPr>
        <w:numPr>
          <w:ilvl w:val="0"/>
          <w:numId w:val="44"/>
        </w:numPr>
        <w:spacing w:after="0" w:line="240" w:lineRule="auto"/>
        <w:rPr>
          <w:sz w:val="24"/>
          <w:szCs w:val="24"/>
        </w:rPr>
      </w:pPr>
      <w:r w:rsidRPr="00194884">
        <w:rPr>
          <w:sz w:val="24"/>
          <w:szCs w:val="24"/>
        </w:rPr>
        <w:t>didactics on oncology, research methods, and professional development</w:t>
      </w:r>
    </w:p>
    <w:p w14:paraId="6EAD8ADE" w14:textId="77777777" w:rsidR="00194884" w:rsidRPr="00194884" w:rsidRDefault="00194884" w:rsidP="00194884">
      <w:pPr>
        <w:numPr>
          <w:ilvl w:val="0"/>
          <w:numId w:val="44"/>
        </w:numPr>
        <w:spacing w:after="0" w:line="240" w:lineRule="auto"/>
        <w:rPr>
          <w:sz w:val="24"/>
          <w:szCs w:val="24"/>
        </w:rPr>
      </w:pPr>
      <w:r w:rsidRPr="00194884">
        <w:rPr>
          <w:sz w:val="24"/>
          <w:szCs w:val="24"/>
        </w:rPr>
        <w:t>skill-building to help medical students learn how to draw together lessons from science and practice presenting their work in ways that are relevant to a range of audiences</w:t>
      </w:r>
    </w:p>
    <w:p w14:paraId="13B90DD0" w14:textId="51928924" w:rsidR="008E14AC" w:rsidRDefault="00194884" w:rsidP="009F0BEC">
      <w:pPr>
        <w:spacing w:after="0" w:line="240" w:lineRule="auto"/>
        <w:rPr>
          <w:sz w:val="24"/>
          <w:szCs w:val="24"/>
        </w:rPr>
      </w:pPr>
      <w:r w:rsidRPr="00194884">
        <w:rPr>
          <w:sz w:val="24"/>
          <w:szCs w:val="24"/>
        </w:rPr>
        <w:t xml:space="preserve">Our 2025 Program Application will run from June 9, </w:t>
      </w:r>
      <w:proofErr w:type="gramStart"/>
      <w:r w:rsidRPr="00194884">
        <w:rPr>
          <w:sz w:val="24"/>
          <w:szCs w:val="24"/>
        </w:rPr>
        <w:t>2025</w:t>
      </w:r>
      <w:proofErr w:type="gramEnd"/>
      <w:r w:rsidRPr="00194884">
        <w:rPr>
          <w:sz w:val="24"/>
          <w:szCs w:val="24"/>
        </w:rPr>
        <w:t xml:space="preserve"> until August 1, 2025.</w:t>
      </w:r>
    </w:p>
    <w:p w14:paraId="16E6CF2D" w14:textId="77777777" w:rsidR="00194884" w:rsidRPr="00194884" w:rsidRDefault="00194884" w:rsidP="009F0BEC">
      <w:pPr>
        <w:spacing w:after="0" w:line="240" w:lineRule="auto"/>
        <w:rPr>
          <w:sz w:val="24"/>
          <w:szCs w:val="24"/>
        </w:rPr>
      </w:pPr>
    </w:p>
    <w:p w14:paraId="70DE4C86" w14:textId="693A01D3" w:rsidR="002A439A" w:rsidRPr="00194884" w:rsidRDefault="002A439A" w:rsidP="009F0BEC">
      <w:pPr>
        <w:spacing w:after="0" w:line="240" w:lineRule="auto"/>
        <w:rPr>
          <w:color w:val="FF0000"/>
          <w:sz w:val="24"/>
          <w:szCs w:val="24"/>
        </w:rPr>
      </w:pPr>
      <w:r w:rsidRPr="00194884">
        <w:rPr>
          <w:b/>
          <w:bCs/>
          <w:color w:val="FF0000"/>
          <w:sz w:val="24"/>
          <w:szCs w:val="24"/>
          <w:highlight w:val="yellow"/>
        </w:rPr>
        <w:lastRenderedPageBreak/>
        <w:t xml:space="preserve">Application </w:t>
      </w:r>
      <w:r w:rsidR="00194884" w:rsidRPr="00194884">
        <w:rPr>
          <w:b/>
          <w:bCs/>
          <w:color w:val="FF0000"/>
          <w:sz w:val="24"/>
          <w:szCs w:val="24"/>
          <w:highlight w:val="yellow"/>
        </w:rPr>
        <w:t>d</w:t>
      </w:r>
      <w:r w:rsidRPr="00194884">
        <w:rPr>
          <w:b/>
          <w:bCs/>
          <w:color w:val="FF0000"/>
          <w:sz w:val="24"/>
          <w:szCs w:val="24"/>
          <w:highlight w:val="yellow"/>
        </w:rPr>
        <w:t>eadline:</w:t>
      </w:r>
      <w:r w:rsidRPr="00194884">
        <w:rPr>
          <w:color w:val="FF0000"/>
          <w:sz w:val="24"/>
          <w:szCs w:val="24"/>
          <w:highlight w:val="yellow"/>
        </w:rPr>
        <w:t xml:space="preserve">  </w:t>
      </w:r>
      <w:r w:rsidR="00194884" w:rsidRPr="00194884">
        <w:rPr>
          <w:color w:val="FF0000"/>
          <w:sz w:val="24"/>
          <w:szCs w:val="24"/>
          <w:highlight w:val="yellow"/>
        </w:rPr>
        <w:t>The application for the 2025 Medical Student Fellowship Program will open on Monday, December 2nd. Stay tuned for further details!</w:t>
      </w:r>
    </w:p>
    <w:p w14:paraId="4A477174" w14:textId="77777777" w:rsidR="008E14AC" w:rsidRPr="00194884" w:rsidRDefault="008E14AC" w:rsidP="009F0BEC">
      <w:pPr>
        <w:spacing w:after="0" w:line="240" w:lineRule="auto"/>
        <w:rPr>
          <w:sz w:val="24"/>
          <w:szCs w:val="24"/>
        </w:rPr>
      </w:pPr>
    </w:p>
    <w:p w14:paraId="2094AE3F" w14:textId="42A1D9E5" w:rsidR="00655DBB" w:rsidRPr="00F8345A" w:rsidRDefault="008E14AC" w:rsidP="009F0BEC">
      <w:pPr>
        <w:spacing w:after="0" w:line="240" w:lineRule="auto"/>
        <w:rPr>
          <w:rStyle w:val="Hyperlink"/>
          <w:sz w:val="24"/>
          <w:szCs w:val="24"/>
        </w:rPr>
      </w:pPr>
      <w:hyperlink r:id="rId95" w:history="1">
        <w:r w:rsidRPr="00194884">
          <w:rPr>
            <w:rStyle w:val="Hyperlink"/>
            <w:sz w:val="24"/>
            <w:szCs w:val="24"/>
          </w:rPr>
          <w:t>https://www.mskcc.or</w:t>
        </w:r>
        <w:r w:rsidRPr="00194884">
          <w:rPr>
            <w:rStyle w:val="Hyperlink"/>
            <w:sz w:val="24"/>
            <w:szCs w:val="24"/>
          </w:rPr>
          <w:t>g</w:t>
        </w:r>
        <w:r w:rsidRPr="00194884">
          <w:rPr>
            <w:rStyle w:val="Hyperlink"/>
            <w:sz w:val="24"/>
            <w:szCs w:val="24"/>
          </w:rPr>
          <w:t>/hcp-education-training/medical-students/summer-fellowship</w:t>
        </w:r>
      </w:hyperlink>
    </w:p>
    <w:p w14:paraId="0A6354E7" w14:textId="77777777" w:rsidR="009F0BEC" w:rsidRPr="007A20C9" w:rsidRDefault="009F0BEC" w:rsidP="009F0BEC">
      <w:pPr>
        <w:spacing w:after="0" w:line="240" w:lineRule="auto"/>
        <w:rPr>
          <w:color w:val="0000FF" w:themeColor="hyperlink"/>
          <w:u w:val="single"/>
        </w:rPr>
      </w:pPr>
    </w:p>
    <w:p w14:paraId="4879633D" w14:textId="77777777" w:rsidR="001451FA" w:rsidRDefault="001451FA" w:rsidP="009F0BEC">
      <w:pPr>
        <w:pBdr>
          <w:top w:val="single" w:sz="4" w:space="0" w:color="auto"/>
        </w:pBdr>
        <w:spacing w:after="0" w:line="240" w:lineRule="auto"/>
        <w:rPr>
          <w:b/>
        </w:rPr>
      </w:pPr>
    </w:p>
    <w:p w14:paraId="6A31D210" w14:textId="34969266" w:rsidR="00BF285E" w:rsidRPr="008922D9" w:rsidRDefault="00194884" w:rsidP="009F0BEC">
      <w:pPr>
        <w:spacing w:after="0" w:line="240" w:lineRule="auto"/>
        <w:rPr>
          <w:b/>
          <w:u w:val="single"/>
        </w:rPr>
      </w:pPr>
      <w:r w:rsidRPr="008922D9">
        <w:rPr>
          <w:b/>
          <w:sz w:val="32"/>
          <w:szCs w:val="32"/>
          <w:u w:val="single"/>
        </w:rPr>
        <w:t xml:space="preserve">National </w:t>
      </w:r>
      <w:r w:rsidR="00DC05E4" w:rsidRPr="008922D9">
        <w:rPr>
          <w:b/>
          <w:sz w:val="32"/>
          <w:szCs w:val="32"/>
          <w:u w:val="single"/>
        </w:rPr>
        <w:t xml:space="preserve">Multiple Sclerosis Society: </w:t>
      </w:r>
      <w:r w:rsidRPr="008922D9">
        <w:rPr>
          <w:b/>
          <w:sz w:val="32"/>
          <w:szCs w:val="32"/>
          <w:u w:val="single"/>
        </w:rPr>
        <w:t xml:space="preserve">2025 </w:t>
      </w:r>
      <w:r w:rsidR="00DC05E4" w:rsidRPr="008922D9">
        <w:rPr>
          <w:b/>
          <w:sz w:val="32"/>
          <w:szCs w:val="32"/>
          <w:u w:val="single"/>
        </w:rPr>
        <w:t xml:space="preserve">Medical </w:t>
      </w:r>
      <w:r w:rsidR="00DF444C" w:rsidRPr="008922D9">
        <w:rPr>
          <w:b/>
          <w:sz w:val="32"/>
          <w:szCs w:val="32"/>
          <w:u w:val="single"/>
        </w:rPr>
        <w:t>Student</w:t>
      </w:r>
      <w:r w:rsidRPr="008922D9">
        <w:rPr>
          <w:b/>
          <w:sz w:val="32"/>
          <w:szCs w:val="32"/>
          <w:u w:val="single"/>
        </w:rPr>
        <w:t xml:space="preserve"> Mentorship Program</w:t>
      </w:r>
    </w:p>
    <w:p w14:paraId="49E1566F" w14:textId="243DADA3" w:rsidR="00194884" w:rsidRPr="00194884" w:rsidRDefault="00194884" w:rsidP="00194884">
      <w:pPr>
        <w:spacing w:after="0" w:line="240" w:lineRule="auto"/>
        <w:rPr>
          <w:sz w:val="24"/>
          <w:szCs w:val="24"/>
        </w:rPr>
      </w:pPr>
      <w:r w:rsidRPr="00194884">
        <w:rPr>
          <w:sz w:val="24"/>
          <w:szCs w:val="24"/>
        </w:rPr>
        <w:t>The National Multiple Sclerosis Society offers a 4-week multiple sclerosis clinical mentorship program to students who have completed at least 1 year of medical school by the start of the program. The students will work with neurologists and other clinicians specializing in MS (e.g., urologists, neuro-ophthalmologists, physiatrists, nurses, radiologists, rehab therapists, etc.). Over the course of the 4 weeks, students will spend time at one or more MS specialty centers and may visit community practice locations and additional settings if available. Mentorship sites are located at MS clinics spanning the country including Boston, New York, Chicago, Denver, Seattle and more.</w:t>
      </w:r>
      <w:r w:rsidRPr="005C76A6">
        <w:rPr>
          <w:sz w:val="24"/>
          <w:szCs w:val="24"/>
        </w:rPr>
        <w:t xml:space="preserve"> </w:t>
      </w:r>
      <w:r w:rsidRPr="00194884">
        <w:rPr>
          <w:sz w:val="24"/>
          <w:szCs w:val="24"/>
        </w:rPr>
        <w:t>The purpose of National MS Society's Medical Student mentorship is to:</w:t>
      </w:r>
    </w:p>
    <w:p w14:paraId="64BDBEA8" w14:textId="77777777" w:rsidR="00194884" w:rsidRPr="00194884" w:rsidRDefault="00194884" w:rsidP="00194884">
      <w:pPr>
        <w:numPr>
          <w:ilvl w:val="0"/>
          <w:numId w:val="45"/>
        </w:numPr>
        <w:spacing w:after="0" w:line="240" w:lineRule="auto"/>
        <w:rPr>
          <w:sz w:val="24"/>
          <w:szCs w:val="24"/>
        </w:rPr>
      </w:pPr>
      <w:r w:rsidRPr="00194884">
        <w:rPr>
          <w:sz w:val="24"/>
          <w:szCs w:val="24"/>
        </w:rPr>
        <w:t>Expose medical students to MS by creating awareness of early signs and symptoms, diagnostic criteria, comprehensive management and career options, while encouraging greater awareness of health disparities and social determinates of health (SDOH) in MS.</w:t>
      </w:r>
    </w:p>
    <w:p w14:paraId="5E48272B" w14:textId="77777777" w:rsidR="00194884" w:rsidRPr="00194884" w:rsidRDefault="00194884" w:rsidP="00194884">
      <w:pPr>
        <w:numPr>
          <w:ilvl w:val="0"/>
          <w:numId w:val="45"/>
        </w:numPr>
        <w:spacing w:after="0" w:line="240" w:lineRule="auto"/>
        <w:rPr>
          <w:sz w:val="24"/>
          <w:szCs w:val="24"/>
        </w:rPr>
      </w:pPr>
      <w:r w:rsidRPr="00194884">
        <w:rPr>
          <w:sz w:val="24"/>
          <w:szCs w:val="24"/>
        </w:rPr>
        <w:t>To familiarize medical students interested in MS clinical care with the National MS Society's many resources and opportunities for professional training, networking, and other supports.</w:t>
      </w:r>
    </w:p>
    <w:p w14:paraId="0F6A2822" w14:textId="11138B4B" w:rsidR="008E14AC" w:rsidRDefault="00194884" w:rsidP="00194884">
      <w:pPr>
        <w:spacing w:after="0" w:line="240" w:lineRule="auto"/>
        <w:rPr>
          <w:sz w:val="24"/>
          <w:szCs w:val="24"/>
        </w:rPr>
      </w:pPr>
      <w:r w:rsidRPr="005C76A6">
        <w:rPr>
          <w:sz w:val="24"/>
          <w:szCs w:val="24"/>
        </w:rPr>
        <w:t>The 2025 program will take place June 2-27, 2025. The mentorship is full-time during regular business hours, with possible evening hours. Applicants will have the opportunity to indicate site preferences in the application. The National MS Society provides an award of $3,000 to the student.</w:t>
      </w:r>
    </w:p>
    <w:p w14:paraId="0E1BE3DA" w14:textId="77777777" w:rsidR="00194884" w:rsidRPr="00194884" w:rsidRDefault="00194884" w:rsidP="00194884">
      <w:pPr>
        <w:spacing w:after="0" w:line="240" w:lineRule="auto"/>
        <w:rPr>
          <w:sz w:val="24"/>
          <w:szCs w:val="24"/>
        </w:rPr>
      </w:pPr>
    </w:p>
    <w:p w14:paraId="6FF24D14" w14:textId="717ECB54" w:rsidR="00DF444C" w:rsidRPr="00194884" w:rsidRDefault="000A02D0" w:rsidP="009F0BEC">
      <w:pPr>
        <w:spacing w:after="0" w:line="240" w:lineRule="auto"/>
        <w:rPr>
          <w:color w:val="FF0000"/>
          <w:sz w:val="24"/>
          <w:szCs w:val="24"/>
        </w:rPr>
      </w:pPr>
      <w:r w:rsidRPr="00194884">
        <w:rPr>
          <w:b/>
          <w:bCs/>
          <w:color w:val="FF0000"/>
          <w:sz w:val="24"/>
          <w:szCs w:val="24"/>
          <w:highlight w:val="yellow"/>
        </w:rPr>
        <w:t>A</w:t>
      </w:r>
      <w:r w:rsidR="00655DBB" w:rsidRPr="00194884">
        <w:rPr>
          <w:b/>
          <w:bCs/>
          <w:color w:val="FF0000"/>
          <w:sz w:val="24"/>
          <w:szCs w:val="24"/>
          <w:highlight w:val="yellow"/>
        </w:rPr>
        <w:t xml:space="preserve">pplication </w:t>
      </w:r>
      <w:r w:rsidR="005673A5" w:rsidRPr="00194884">
        <w:rPr>
          <w:b/>
          <w:bCs/>
          <w:color w:val="FF0000"/>
          <w:sz w:val="24"/>
          <w:szCs w:val="24"/>
          <w:highlight w:val="yellow"/>
        </w:rPr>
        <w:t>deadline:</w:t>
      </w:r>
      <w:r w:rsidR="00655DBB" w:rsidRPr="00194884">
        <w:rPr>
          <w:b/>
          <w:bCs/>
          <w:color w:val="FF0000"/>
          <w:sz w:val="24"/>
          <w:szCs w:val="24"/>
          <w:highlight w:val="yellow"/>
        </w:rPr>
        <w:t xml:space="preserve"> </w:t>
      </w:r>
      <w:r w:rsidR="00655DBB" w:rsidRPr="00194884">
        <w:rPr>
          <w:color w:val="FF0000"/>
          <w:sz w:val="24"/>
          <w:szCs w:val="24"/>
          <w:highlight w:val="yellow"/>
        </w:rPr>
        <w:t>January 31</w:t>
      </w:r>
      <w:r w:rsidR="00205CA6" w:rsidRPr="00194884">
        <w:rPr>
          <w:color w:val="FF0000"/>
          <w:sz w:val="24"/>
          <w:szCs w:val="24"/>
          <w:highlight w:val="yellow"/>
        </w:rPr>
        <w:t>st</w:t>
      </w:r>
      <w:r w:rsidR="00655DBB" w:rsidRPr="00194884">
        <w:rPr>
          <w:color w:val="FF0000"/>
          <w:sz w:val="24"/>
          <w:szCs w:val="24"/>
          <w:highlight w:val="yellow"/>
        </w:rPr>
        <w:t xml:space="preserve">, </w:t>
      </w:r>
      <w:r w:rsidR="00205CA6" w:rsidRPr="00194884">
        <w:rPr>
          <w:color w:val="FF0000"/>
          <w:sz w:val="24"/>
          <w:szCs w:val="24"/>
          <w:highlight w:val="yellow"/>
        </w:rPr>
        <w:t>2025,</w:t>
      </w:r>
      <w:r w:rsidR="00655DBB" w:rsidRPr="00194884">
        <w:rPr>
          <w:color w:val="FF0000"/>
          <w:sz w:val="24"/>
          <w:szCs w:val="24"/>
          <w:highlight w:val="yellow"/>
        </w:rPr>
        <w:t xml:space="preserve"> at 5pm ET.</w:t>
      </w:r>
    </w:p>
    <w:p w14:paraId="7E554F07" w14:textId="77777777" w:rsidR="008E14AC" w:rsidRDefault="008E14AC" w:rsidP="009F0BEC">
      <w:pPr>
        <w:spacing w:after="0" w:line="240" w:lineRule="auto"/>
        <w:rPr>
          <w:sz w:val="24"/>
          <w:szCs w:val="24"/>
        </w:rPr>
      </w:pPr>
    </w:p>
    <w:p w14:paraId="06BFFEDC" w14:textId="77777777" w:rsidR="005C2B84" w:rsidRDefault="005C2B84" w:rsidP="009F0BEC">
      <w:pPr>
        <w:spacing w:after="0" w:line="240" w:lineRule="auto"/>
        <w:rPr>
          <w:sz w:val="24"/>
          <w:szCs w:val="24"/>
        </w:rPr>
      </w:pPr>
    </w:p>
    <w:p w14:paraId="4F486880" w14:textId="0D5F64B3" w:rsidR="005C2B84" w:rsidRPr="00BF285E" w:rsidRDefault="005C2B84" w:rsidP="009F0BEC">
      <w:pPr>
        <w:spacing w:after="0" w:line="240" w:lineRule="auto"/>
        <w:rPr>
          <w:sz w:val="24"/>
          <w:szCs w:val="24"/>
        </w:rPr>
      </w:pPr>
      <w:hyperlink r:id="rId96" w:history="1">
        <w:r w:rsidRPr="00902D2E">
          <w:rPr>
            <w:rStyle w:val="Hyperlink"/>
            <w:sz w:val="24"/>
            <w:szCs w:val="24"/>
          </w:rPr>
          <w:t>https://www.nationalmssociety.org/for-professionals/for-researchers/training-grants-and-fellowships/clinical-me</w:t>
        </w:r>
        <w:r w:rsidRPr="00902D2E">
          <w:rPr>
            <w:rStyle w:val="Hyperlink"/>
            <w:sz w:val="24"/>
            <w:szCs w:val="24"/>
          </w:rPr>
          <w:t>n</w:t>
        </w:r>
        <w:r w:rsidRPr="00902D2E">
          <w:rPr>
            <w:rStyle w:val="Hyperlink"/>
            <w:sz w:val="24"/>
            <w:szCs w:val="24"/>
          </w:rPr>
          <w:t>torship</w:t>
        </w:r>
      </w:hyperlink>
      <w:r>
        <w:rPr>
          <w:sz w:val="24"/>
          <w:szCs w:val="24"/>
        </w:rPr>
        <w:t xml:space="preserve"> </w:t>
      </w:r>
    </w:p>
    <w:p w14:paraId="18BC44D6" w14:textId="77777777" w:rsidR="00655DBB" w:rsidRDefault="00655DBB" w:rsidP="009F0BEC">
      <w:pPr>
        <w:spacing w:after="0" w:line="240" w:lineRule="auto"/>
      </w:pPr>
    </w:p>
    <w:p w14:paraId="067D0683" w14:textId="77777777" w:rsidR="00BF285E" w:rsidRDefault="00BF285E" w:rsidP="009F0BEC">
      <w:pPr>
        <w:pBdr>
          <w:top w:val="single" w:sz="4" w:space="1" w:color="auto"/>
        </w:pBdr>
        <w:spacing w:after="0" w:line="240" w:lineRule="auto"/>
        <w:rPr>
          <w:b/>
          <w:sz w:val="32"/>
          <w:szCs w:val="32"/>
        </w:rPr>
      </w:pPr>
    </w:p>
    <w:p w14:paraId="7BDBF07B" w14:textId="2AAB3E2D" w:rsidR="00EE105B" w:rsidRPr="008922D9" w:rsidRDefault="00EE105B" w:rsidP="009F0BEC">
      <w:pPr>
        <w:pBdr>
          <w:top w:val="single" w:sz="4" w:space="1" w:color="auto"/>
        </w:pBdr>
        <w:spacing w:after="0" w:line="240" w:lineRule="auto"/>
        <w:rPr>
          <w:b/>
          <w:sz w:val="32"/>
          <w:szCs w:val="32"/>
          <w:u w:val="single"/>
        </w:rPr>
      </w:pPr>
      <w:r w:rsidRPr="008922D9">
        <w:rPr>
          <w:b/>
          <w:sz w:val="32"/>
          <w:szCs w:val="32"/>
          <w:u w:val="single"/>
        </w:rPr>
        <w:t xml:space="preserve">National Institutes for Health (NIH) Summer </w:t>
      </w:r>
      <w:r w:rsidR="000A02D0" w:rsidRPr="008922D9">
        <w:rPr>
          <w:b/>
          <w:sz w:val="32"/>
          <w:szCs w:val="32"/>
          <w:u w:val="single"/>
        </w:rPr>
        <w:t>I</w:t>
      </w:r>
      <w:r w:rsidRPr="008922D9">
        <w:rPr>
          <w:b/>
          <w:sz w:val="32"/>
          <w:szCs w:val="32"/>
          <w:u w:val="single"/>
        </w:rPr>
        <w:t xml:space="preserve">nternship program:  </w:t>
      </w:r>
    </w:p>
    <w:p w14:paraId="48F5B338" w14:textId="24787B68" w:rsidR="00194884" w:rsidRPr="00194884" w:rsidRDefault="00BF285E" w:rsidP="00194884">
      <w:pPr>
        <w:spacing w:after="0" w:line="240" w:lineRule="auto"/>
        <w:rPr>
          <w:sz w:val="24"/>
          <w:szCs w:val="24"/>
        </w:rPr>
      </w:pPr>
      <w:r w:rsidRPr="00194884">
        <w:rPr>
          <w:sz w:val="24"/>
          <w:szCs w:val="24"/>
        </w:rPr>
        <w:t xml:space="preserve">An opportunity for students in college, graduate, and professional school to perform a summer research internship in the Intramural Research Program at NIH. </w:t>
      </w:r>
      <w:r w:rsidR="00EE105B" w:rsidRPr="00194884">
        <w:rPr>
          <w:sz w:val="24"/>
          <w:szCs w:val="24"/>
        </w:rPr>
        <w:t>Summer programs at the National Institutes of Health (NIH) provide an opportunity to spend a summer working at the NIH side-by-side with some of the leading scientists in the world, in an environment devoted exclusively to biomedical research.  This program is open to high schoo</w:t>
      </w:r>
      <w:r w:rsidR="00422FC9" w:rsidRPr="00194884">
        <w:rPr>
          <w:sz w:val="24"/>
          <w:szCs w:val="24"/>
        </w:rPr>
        <w:t xml:space="preserve">l through professional programs.  </w:t>
      </w:r>
      <w:r w:rsidR="00194884" w:rsidRPr="00194884">
        <w:rPr>
          <w:sz w:val="24"/>
          <w:szCs w:val="24"/>
        </w:rPr>
        <w:t xml:space="preserve">This program is for college, graduate and professional students interested in exploring careers in research and healthcare. These are full-time research positions within one </w:t>
      </w:r>
      <w:r w:rsidR="00194884" w:rsidRPr="00194884">
        <w:rPr>
          <w:sz w:val="24"/>
          <w:szCs w:val="24"/>
        </w:rPr>
        <w:lastRenderedPageBreak/>
        <w:t>of the NIH Institutes and Centers (IC) in the NIH Intramural Research Program. Research groups are located on all NIH campuses, including the main campus in Bethesda, MD.</w:t>
      </w:r>
    </w:p>
    <w:p w14:paraId="52F07AAE" w14:textId="3D22FC74" w:rsidR="00194884" w:rsidRPr="00194884" w:rsidRDefault="00194884" w:rsidP="00194884">
      <w:pPr>
        <w:spacing w:after="0" w:line="240" w:lineRule="auto"/>
        <w:rPr>
          <w:sz w:val="24"/>
          <w:szCs w:val="24"/>
        </w:rPr>
      </w:pPr>
      <w:r w:rsidRPr="00194884">
        <w:rPr>
          <w:sz w:val="24"/>
          <w:szCs w:val="24"/>
        </w:rPr>
        <w:t xml:space="preserve">Summer interns work in a </w:t>
      </w:r>
      <w:proofErr w:type="gramStart"/>
      <w:r w:rsidRPr="00194884">
        <w:rPr>
          <w:sz w:val="24"/>
          <w:szCs w:val="24"/>
        </w:rPr>
        <w:t>research groups</w:t>
      </w:r>
      <w:proofErr w:type="gramEnd"/>
      <w:r w:rsidRPr="00194884">
        <w:rPr>
          <w:sz w:val="24"/>
          <w:szCs w:val="24"/>
        </w:rPr>
        <w:t xml:space="preserve"> directed by a Principal Investigator (PI). We offer research opportunities in the biomedical, behavioral, and social sciences with opportunities to explore basic, translational, and clinical research. Students interested in biology, engineering, epidemiology, psychology, mathematics, chemistry, pharmaceutical sciences, nursing, physics, computer science, bioinformatics, and other health-related fields are invited to apply. Summer interns may not work in administrative offices or outside of the NIH IRP.</w:t>
      </w:r>
    </w:p>
    <w:p w14:paraId="6CB5F93D" w14:textId="023BC669" w:rsidR="00194884" w:rsidRPr="00194884" w:rsidRDefault="00194884" w:rsidP="00194884">
      <w:pPr>
        <w:spacing w:after="0" w:line="240" w:lineRule="auto"/>
        <w:rPr>
          <w:sz w:val="24"/>
          <w:szCs w:val="24"/>
        </w:rPr>
      </w:pPr>
      <w:r w:rsidRPr="00194884">
        <w:rPr>
          <w:sz w:val="24"/>
          <w:szCs w:val="24"/>
        </w:rPr>
        <w:t>In addition to an intensive research experience, our summer interns have access to:</w:t>
      </w:r>
    </w:p>
    <w:p w14:paraId="1C27922C" w14:textId="77777777" w:rsidR="00194884" w:rsidRPr="00194884" w:rsidRDefault="00194884" w:rsidP="00194884">
      <w:pPr>
        <w:spacing w:after="0" w:line="240" w:lineRule="auto"/>
        <w:rPr>
          <w:sz w:val="24"/>
          <w:szCs w:val="24"/>
        </w:rPr>
      </w:pPr>
      <w:r w:rsidRPr="00194884">
        <w:rPr>
          <w:sz w:val="24"/>
          <w:szCs w:val="24"/>
        </w:rPr>
        <w:t>professional development programs focused on core competencies needed for success in scientific careers</w:t>
      </w:r>
    </w:p>
    <w:p w14:paraId="351F62F3" w14:textId="77777777" w:rsidR="00194884" w:rsidRPr="00194884" w:rsidRDefault="00194884" w:rsidP="00194884">
      <w:pPr>
        <w:spacing w:after="0" w:line="240" w:lineRule="auto"/>
        <w:rPr>
          <w:sz w:val="24"/>
          <w:szCs w:val="24"/>
        </w:rPr>
      </w:pPr>
      <w:r w:rsidRPr="00194884">
        <w:rPr>
          <w:sz w:val="24"/>
          <w:szCs w:val="24"/>
        </w:rPr>
        <w:t>focused on core competencies needed for success in research and healthcare careers</w:t>
      </w:r>
    </w:p>
    <w:p w14:paraId="1023CA43" w14:textId="77777777" w:rsidR="00194884" w:rsidRPr="00194884" w:rsidRDefault="00194884" w:rsidP="00194884">
      <w:pPr>
        <w:spacing w:after="0" w:line="240" w:lineRule="auto"/>
        <w:rPr>
          <w:sz w:val="24"/>
          <w:szCs w:val="24"/>
        </w:rPr>
      </w:pPr>
      <w:r w:rsidRPr="00194884">
        <w:rPr>
          <w:sz w:val="24"/>
          <w:szCs w:val="24"/>
        </w:rPr>
        <w:t>educational and career advising</w:t>
      </w:r>
    </w:p>
    <w:p w14:paraId="3FA58735" w14:textId="481338D7" w:rsidR="00EE105B" w:rsidRPr="00194884" w:rsidRDefault="00194884" w:rsidP="00194884">
      <w:pPr>
        <w:spacing w:after="0" w:line="240" w:lineRule="auto"/>
        <w:rPr>
          <w:sz w:val="24"/>
          <w:szCs w:val="24"/>
        </w:rPr>
      </w:pPr>
      <w:r w:rsidRPr="00194884">
        <w:rPr>
          <w:sz w:val="24"/>
          <w:szCs w:val="24"/>
        </w:rPr>
        <w:t>a comprehensive well-being and resilience program</w:t>
      </w:r>
    </w:p>
    <w:p w14:paraId="45346299" w14:textId="77777777" w:rsidR="00FE09D6" w:rsidRPr="00194884" w:rsidRDefault="00FE09D6" w:rsidP="009F0BEC">
      <w:pPr>
        <w:spacing w:after="0" w:line="240" w:lineRule="auto"/>
        <w:rPr>
          <w:b/>
          <w:bCs/>
          <w:color w:val="FF0000"/>
          <w:sz w:val="24"/>
          <w:szCs w:val="24"/>
        </w:rPr>
      </w:pPr>
    </w:p>
    <w:p w14:paraId="65413380" w14:textId="6AEC22B0" w:rsidR="00FE09D6" w:rsidRPr="00194884" w:rsidRDefault="000A02D0" w:rsidP="00BF285E">
      <w:pPr>
        <w:rPr>
          <w:color w:val="FF0000"/>
          <w:sz w:val="24"/>
          <w:szCs w:val="24"/>
        </w:rPr>
      </w:pPr>
      <w:r w:rsidRPr="00194884">
        <w:rPr>
          <w:b/>
          <w:bCs/>
          <w:color w:val="FF0000"/>
          <w:sz w:val="24"/>
          <w:szCs w:val="24"/>
          <w:highlight w:val="yellow"/>
        </w:rPr>
        <w:t xml:space="preserve">Application deadline: </w:t>
      </w:r>
      <w:r w:rsidR="00BF285E" w:rsidRPr="00194884">
        <w:rPr>
          <w:color w:val="FF0000"/>
          <w:sz w:val="24"/>
          <w:szCs w:val="24"/>
          <w:highlight w:val="yellow"/>
        </w:rPr>
        <w:t xml:space="preserve">The SIP application will open </w:t>
      </w:r>
      <w:r w:rsidR="00AC5DC1">
        <w:rPr>
          <w:color w:val="FF0000"/>
          <w:sz w:val="24"/>
          <w:szCs w:val="24"/>
          <w:highlight w:val="yellow"/>
        </w:rPr>
        <w:t>on November 18, 2024, and will close on </w:t>
      </w:r>
      <w:r w:rsidR="00BF285E" w:rsidRPr="00194884">
        <w:rPr>
          <w:color w:val="FF0000"/>
          <w:sz w:val="24"/>
          <w:szCs w:val="24"/>
          <w:highlight w:val="yellow"/>
        </w:rPr>
        <w:t>February</w:t>
      </w:r>
      <w:r w:rsidR="00AC5DC1">
        <w:rPr>
          <w:color w:val="FF0000"/>
          <w:sz w:val="24"/>
          <w:szCs w:val="24"/>
          <w:highlight w:val="yellow"/>
        </w:rPr>
        <w:t xml:space="preserve"> 19,</w:t>
      </w:r>
      <w:r w:rsidR="00BF285E" w:rsidRPr="00194884">
        <w:rPr>
          <w:color w:val="FF0000"/>
          <w:sz w:val="24"/>
          <w:szCs w:val="24"/>
          <w:highlight w:val="yellow"/>
        </w:rPr>
        <w:t xml:space="preserve"> 2025.</w:t>
      </w:r>
      <w:r w:rsidR="00AC5DC1">
        <w:rPr>
          <w:color w:val="FF0000"/>
          <w:sz w:val="24"/>
          <w:szCs w:val="24"/>
        </w:rPr>
        <w:t xml:space="preserve">  </w:t>
      </w:r>
    </w:p>
    <w:p w14:paraId="70A10E86" w14:textId="4ADD31A1" w:rsidR="00B22234" w:rsidRPr="00194884" w:rsidRDefault="00FE09D6" w:rsidP="009F0BEC">
      <w:pPr>
        <w:spacing w:after="0" w:line="240" w:lineRule="auto"/>
        <w:rPr>
          <w:sz w:val="24"/>
          <w:szCs w:val="24"/>
        </w:rPr>
      </w:pPr>
      <w:hyperlink r:id="rId97" w:history="1">
        <w:r w:rsidRPr="00194884">
          <w:rPr>
            <w:rStyle w:val="Hyperlink"/>
            <w:sz w:val="24"/>
            <w:szCs w:val="24"/>
          </w:rPr>
          <w:t>https://www.traini</w:t>
        </w:r>
        <w:r w:rsidRPr="00194884">
          <w:rPr>
            <w:rStyle w:val="Hyperlink"/>
            <w:sz w:val="24"/>
            <w:szCs w:val="24"/>
          </w:rPr>
          <w:t>n</w:t>
        </w:r>
        <w:r w:rsidRPr="00194884">
          <w:rPr>
            <w:rStyle w:val="Hyperlink"/>
            <w:sz w:val="24"/>
            <w:szCs w:val="24"/>
          </w:rPr>
          <w:t>g.nih.gov/programs/sip</w:t>
        </w:r>
      </w:hyperlink>
      <w:r w:rsidR="00B22234" w:rsidRPr="00194884">
        <w:rPr>
          <w:sz w:val="24"/>
          <w:szCs w:val="24"/>
        </w:rPr>
        <w:t xml:space="preserve"> </w:t>
      </w:r>
    </w:p>
    <w:p w14:paraId="6F31FDB1" w14:textId="77777777" w:rsidR="00655DBB" w:rsidRPr="00194884" w:rsidRDefault="00655DBB" w:rsidP="00655DBB">
      <w:pPr>
        <w:pBdr>
          <w:bottom w:val="single" w:sz="4" w:space="1" w:color="auto"/>
        </w:pBdr>
        <w:spacing w:after="0" w:line="240" w:lineRule="auto"/>
        <w:rPr>
          <w:sz w:val="24"/>
          <w:szCs w:val="24"/>
        </w:rPr>
      </w:pPr>
    </w:p>
    <w:p w14:paraId="7AE0A114" w14:textId="5F489A04" w:rsidR="00FE09D6" w:rsidRPr="00194884" w:rsidRDefault="00FE09D6" w:rsidP="00655DBB">
      <w:pPr>
        <w:pBdr>
          <w:bottom w:val="single" w:sz="4" w:space="1" w:color="auto"/>
        </w:pBdr>
        <w:spacing w:after="0" w:line="240" w:lineRule="auto"/>
        <w:rPr>
          <w:sz w:val="24"/>
          <w:szCs w:val="24"/>
        </w:rPr>
      </w:pPr>
      <w:r w:rsidRPr="00194884">
        <w:rPr>
          <w:sz w:val="24"/>
          <w:szCs w:val="24"/>
        </w:rPr>
        <w:t xml:space="preserve">If you think you might be interested in this opportunity, consider registering for the information session </w:t>
      </w:r>
      <w:r w:rsidR="002C24A5" w:rsidRPr="00194884">
        <w:rPr>
          <w:sz w:val="24"/>
          <w:szCs w:val="24"/>
        </w:rPr>
        <w:t xml:space="preserve"> (November </w:t>
      </w:r>
      <w:r w:rsidR="00BF285E" w:rsidRPr="00194884">
        <w:rPr>
          <w:sz w:val="24"/>
          <w:szCs w:val="24"/>
        </w:rPr>
        <w:t>21</w:t>
      </w:r>
      <w:r w:rsidR="00BF285E" w:rsidRPr="00194884">
        <w:rPr>
          <w:sz w:val="24"/>
          <w:szCs w:val="24"/>
          <w:vertAlign w:val="superscript"/>
        </w:rPr>
        <w:t>st</w:t>
      </w:r>
      <w:r w:rsidR="00BF285E" w:rsidRPr="00194884">
        <w:rPr>
          <w:sz w:val="24"/>
          <w:szCs w:val="24"/>
        </w:rPr>
        <w:t xml:space="preserve"> 2024 and December 12</w:t>
      </w:r>
      <w:r w:rsidR="00BF285E" w:rsidRPr="00194884">
        <w:rPr>
          <w:sz w:val="24"/>
          <w:szCs w:val="24"/>
          <w:vertAlign w:val="superscript"/>
        </w:rPr>
        <w:t>th</w:t>
      </w:r>
      <w:r w:rsidR="00BF285E" w:rsidRPr="00194884">
        <w:rPr>
          <w:sz w:val="24"/>
          <w:szCs w:val="24"/>
        </w:rPr>
        <w:t xml:space="preserve"> 2024</w:t>
      </w:r>
      <w:r w:rsidR="002C24A5" w:rsidRPr="00194884">
        <w:rPr>
          <w:sz w:val="24"/>
          <w:szCs w:val="24"/>
        </w:rPr>
        <w:t>, 3:00-4:00)</w:t>
      </w:r>
      <w:r w:rsidR="00BF285E" w:rsidRPr="00194884">
        <w:rPr>
          <w:sz w:val="24"/>
          <w:szCs w:val="24"/>
        </w:rPr>
        <w:t xml:space="preserve"> </w:t>
      </w:r>
      <w:hyperlink r:id="rId98" w:history="1">
        <w:r w:rsidR="00BF285E" w:rsidRPr="00194884">
          <w:rPr>
            <w:rStyle w:val="Hyperlink"/>
            <w:sz w:val="24"/>
            <w:szCs w:val="24"/>
          </w:rPr>
          <w:t>https://www.training.nih.gov/events/attnihsip-113023/</w:t>
        </w:r>
      </w:hyperlink>
      <w:r w:rsidRPr="00194884">
        <w:rPr>
          <w:sz w:val="24"/>
          <w:szCs w:val="24"/>
        </w:rPr>
        <w:t xml:space="preserve"> </w:t>
      </w:r>
    </w:p>
    <w:p w14:paraId="42322025" w14:textId="77777777" w:rsidR="00FE09D6" w:rsidRDefault="00FE09D6" w:rsidP="00655DBB">
      <w:pPr>
        <w:pBdr>
          <w:bottom w:val="single" w:sz="4" w:space="1" w:color="auto"/>
        </w:pBdr>
        <w:spacing w:after="0" w:line="240" w:lineRule="auto"/>
      </w:pPr>
    </w:p>
    <w:p w14:paraId="62C1BD27" w14:textId="77777777" w:rsidR="00655DBB" w:rsidRDefault="00655DBB" w:rsidP="009F0BEC">
      <w:pPr>
        <w:spacing w:after="0" w:line="240" w:lineRule="auto"/>
      </w:pPr>
    </w:p>
    <w:p w14:paraId="159D1691" w14:textId="015123C2" w:rsidR="00655DBB" w:rsidRPr="008922D9" w:rsidRDefault="00655DBB" w:rsidP="00655DBB">
      <w:pPr>
        <w:spacing w:after="0" w:line="240" w:lineRule="auto"/>
        <w:rPr>
          <w:b/>
          <w:sz w:val="32"/>
          <w:szCs w:val="32"/>
          <w:u w:val="single"/>
        </w:rPr>
      </w:pPr>
      <w:r w:rsidRPr="008922D9">
        <w:rPr>
          <w:b/>
          <w:sz w:val="32"/>
          <w:szCs w:val="32"/>
          <w:u w:val="single"/>
        </w:rPr>
        <w:t>National Institutes for Health (NIH)</w:t>
      </w:r>
      <w:r w:rsidR="0024781A" w:rsidRPr="008922D9">
        <w:rPr>
          <w:b/>
          <w:sz w:val="32"/>
          <w:szCs w:val="32"/>
          <w:u w:val="single"/>
        </w:rPr>
        <w:t>: Medical</w:t>
      </w:r>
      <w:r w:rsidRPr="008922D9">
        <w:rPr>
          <w:b/>
          <w:sz w:val="32"/>
          <w:szCs w:val="32"/>
          <w:u w:val="single"/>
        </w:rPr>
        <w:t xml:space="preserve"> Student Summer Opportunities to Advance Research (M-SOAR)  </w:t>
      </w:r>
    </w:p>
    <w:p w14:paraId="2BE67866" w14:textId="77777777" w:rsidR="00BF285E" w:rsidRPr="005C76A6" w:rsidRDefault="00655DBB" w:rsidP="00BF285E">
      <w:pPr>
        <w:spacing w:after="0" w:line="240" w:lineRule="auto"/>
        <w:rPr>
          <w:sz w:val="24"/>
          <w:szCs w:val="24"/>
        </w:rPr>
      </w:pPr>
      <w:r w:rsidRPr="005C76A6">
        <w:rPr>
          <w:sz w:val="24"/>
          <w:szCs w:val="24"/>
        </w:rPr>
        <w:t>This program is an opportunity for first-year medical students who want to learn about translational and clinical research by participating in the NIH Summer Internship Program. These are full-time research positions within one of the NIH Institutes and Centers (IC) in the NIH Intramural Research Program. M-SOAR students will work on, or near, the main campus in Bethesda, MD.</w:t>
      </w:r>
      <w:r w:rsidR="00BF285E" w:rsidRPr="005C76A6">
        <w:rPr>
          <w:sz w:val="24"/>
          <w:szCs w:val="24"/>
        </w:rPr>
        <w:t xml:space="preserve"> </w:t>
      </w:r>
      <w:r w:rsidRPr="005C76A6">
        <w:rPr>
          <w:sz w:val="24"/>
          <w:szCs w:val="24"/>
        </w:rPr>
        <w:t>M-SOAR is a cohort program within the broader Summer Internship Program (SIP). In addition to having access to the resources offered to all summer interns, M-SOAR interns participate in a curriculum focused on the development of academic, professional, and resilience skills as part of a cohort or learning community.</w:t>
      </w:r>
      <w:r w:rsidR="00BF285E" w:rsidRPr="005C76A6">
        <w:rPr>
          <w:sz w:val="24"/>
          <w:szCs w:val="24"/>
        </w:rPr>
        <w:t xml:space="preserve"> To be considered for M-SOAR, you must meet all the requirements for the Summer Internship Program. In addition, you must be:</w:t>
      </w:r>
    </w:p>
    <w:p w14:paraId="454DD3E7" w14:textId="192A1E19" w:rsidR="00BF285E" w:rsidRPr="005C76A6" w:rsidRDefault="00BF285E" w:rsidP="00BF285E">
      <w:pPr>
        <w:spacing w:after="0" w:line="240" w:lineRule="auto"/>
        <w:rPr>
          <w:sz w:val="24"/>
          <w:szCs w:val="24"/>
        </w:rPr>
      </w:pPr>
      <w:r w:rsidRPr="005C76A6">
        <w:rPr>
          <w:sz w:val="24"/>
          <w:szCs w:val="24"/>
        </w:rPr>
        <w:t>-Enrolled for fall 2024 in a MD or DO program in the U.S.</w:t>
      </w:r>
    </w:p>
    <w:p w14:paraId="55C715EA" w14:textId="7FD16D76" w:rsidR="00BF285E" w:rsidRPr="005C76A6" w:rsidRDefault="00BF285E" w:rsidP="00BF285E">
      <w:pPr>
        <w:spacing w:after="0" w:line="240" w:lineRule="auto"/>
        <w:rPr>
          <w:sz w:val="24"/>
          <w:szCs w:val="24"/>
        </w:rPr>
      </w:pPr>
      <w:r w:rsidRPr="005C76A6">
        <w:rPr>
          <w:sz w:val="24"/>
          <w:szCs w:val="24"/>
        </w:rPr>
        <w:t>-In good standing and have written permission from your medical school program/university to participate in the program.</w:t>
      </w:r>
    </w:p>
    <w:p w14:paraId="4D51A8BE" w14:textId="2C7EF6D6" w:rsidR="00655DBB" w:rsidRPr="005C76A6" w:rsidRDefault="00BF285E" w:rsidP="00BF285E">
      <w:pPr>
        <w:spacing w:after="0" w:line="240" w:lineRule="auto"/>
        <w:rPr>
          <w:sz w:val="24"/>
          <w:szCs w:val="24"/>
        </w:rPr>
      </w:pPr>
      <w:r w:rsidRPr="005C76A6">
        <w:rPr>
          <w:sz w:val="24"/>
          <w:szCs w:val="24"/>
        </w:rPr>
        <w:t xml:space="preserve">M-SOAR interns must commit to completing the entire program and must be on campus full-time during the eight or nine weeks of their internship. M-SOAR students may choose to begin their internship on May 20 or May 28, 2024, and must be available to participate in the </w:t>
      </w:r>
      <w:r w:rsidRPr="005C76A6">
        <w:rPr>
          <w:sz w:val="24"/>
          <w:szCs w:val="24"/>
        </w:rPr>
        <w:lastRenderedPageBreak/>
        <w:t>program through July 12, 2024. Summer internships are full-time positions; interns are expected to devote 40 hours per week to their projects and training.</w:t>
      </w:r>
    </w:p>
    <w:p w14:paraId="498B3593" w14:textId="77777777" w:rsidR="00655DBB" w:rsidRPr="005C76A6" w:rsidRDefault="00655DBB" w:rsidP="00655DBB">
      <w:pPr>
        <w:spacing w:after="0" w:line="240" w:lineRule="auto"/>
        <w:rPr>
          <w:sz w:val="24"/>
          <w:szCs w:val="24"/>
        </w:rPr>
      </w:pPr>
    </w:p>
    <w:p w14:paraId="726FE788" w14:textId="10E29B30" w:rsidR="00655DBB" w:rsidRPr="005C76A6" w:rsidRDefault="00655DBB" w:rsidP="00BF285E">
      <w:pPr>
        <w:spacing w:after="0" w:line="240" w:lineRule="auto"/>
        <w:rPr>
          <w:color w:val="FF0000"/>
          <w:sz w:val="24"/>
          <w:szCs w:val="24"/>
          <w:highlight w:val="yellow"/>
        </w:rPr>
      </w:pPr>
      <w:r w:rsidRPr="005C76A6">
        <w:rPr>
          <w:b/>
          <w:bCs/>
          <w:color w:val="FF0000"/>
          <w:sz w:val="24"/>
          <w:szCs w:val="24"/>
          <w:highlight w:val="yellow"/>
        </w:rPr>
        <w:t>Application deadline</w:t>
      </w:r>
      <w:r w:rsidR="00BF285E" w:rsidRPr="005C76A6">
        <w:rPr>
          <w:b/>
          <w:bCs/>
          <w:color w:val="FF0000"/>
          <w:sz w:val="24"/>
          <w:szCs w:val="24"/>
          <w:highlight w:val="yellow"/>
        </w:rPr>
        <w:t xml:space="preserve">: </w:t>
      </w:r>
      <w:r w:rsidR="00BF285E" w:rsidRPr="005C76A6">
        <w:rPr>
          <w:color w:val="FF0000"/>
          <w:sz w:val="24"/>
          <w:szCs w:val="24"/>
          <w:highlight w:val="yellow"/>
        </w:rPr>
        <w:t xml:space="preserve">The M-SOAR application will open </w:t>
      </w:r>
      <w:r w:rsidR="00AC5DC1">
        <w:rPr>
          <w:color w:val="FF0000"/>
          <w:sz w:val="24"/>
          <w:szCs w:val="24"/>
          <w:highlight w:val="yellow"/>
        </w:rPr>
        <w:t xml:space="preserve">on </w:t>
      </w:r>
      <w:r w:rsidR="00BF285E" w:rsidRPr="005C76A6">
        <w:rPr>
          <w:color w:val="FF0000"/>
          <w:sz w:val="24"/>
          <w:szCs w:val="24"/>
          <w:highlight w:val="yellow"/>
        </w:rPr>
        <w:t xml:space="preserve">November </w:t>
      </w:r>
      <w:r w:rsidR="00AC5DC1">
        <w:rPr>
          <w:color w:val="FF0000"/>
          <w:sz w:val="24"/>
          <w:szCs w:val="24"/>
          <w:highlight w:val="yellow"/>
        </w:rPr>
        <w:t xml:space="preserve">18, </w:t>
      </w:r>
      <w:proofErr w:type="gramStart"/>
      <w:r w:rsidR="00BF285E" w:rsidRPr="005C76A6">
        <w:rPr>
          <w:color w:val="FF0000"/>
          <w:sz w:val="24"/>
          <w:szCs w:val="24"/>
          <w:highlight w:val="yellow"/>
        </w:rPr>
        <w:t>2024</w:t>
      </w:r>
      <w:proofErr w:type="gramEnd"/>
      <w:r w:rsidR="005C76A6" w:rsidRPr="005C76A6">
        <w:rPr>
          <w:color w:val="FF0000"/>
          <w:sz w:val="24"/>
          <w:szCs w:val="24"/>
          <w:highlight w:val="yellow"/>
        </w:rPr>
        <w:t xml:space="preserve"> and </w:t>
      </w:r>
      <w:r w:rsidR="00BF285E" w:rsidRPr="005C76A6">
        <w:rPr>
          <w:color w:val="FF0000"/>
          <w:sz w:val="24"/>
          <w:szCs w:val="24"/>
          <w:highlight w:val="yellow"/>
        </w:rPr>
        <w:t xml:space="preserve">will close </w:t>
      </w:r>
      <w:r w:rsidR="00AC5DC1">
        <w:rPr>
          <w:color w:val="FF0000"/>
          <w:sz w:val="24"/>
          <w:szCs w:val="24"/>
          <w:highlight w:val="yellow"/>
        </w:rPr>
        <w:t xml:space="preserve">on </w:t>
      </w:r>
      <w:r w:rsidR="00BF285E" w:rsidRPr="005C76A6">
        <w:rPr>
          <w:color w:val="FF0000"/>
          <w:sz w:val="24"/>
          <w:szCs w:val="24"/>
          <w:highlight w:val="yellow"/>
        </w:rPr>
        <w:t xml:space="preserve">January </w:t>
      </w:r>
      <w:r w:rsidR="00AC5DC1">
        <w:rPr>
          <w:color w:val="FF0000"/>
          <w:sz w:val="24"/>
          <w:szCs w:val="24"/>
          <w:highlight w:val="yellow"/>
        </w:rPr>
        <w:t xml:space="preserve">8, </w:t>
      </w:r>
      <w:r w:rsidR="00BF285E" w:rsidRPr="005C76A6">
        <w:rPr>
          <w:color w:val="FF0000"/>
          <w:sz w:val="24"/>
          <w:szCs w:val="24"/>
          <w:highlight w:val="yellow"/>
        </w:rPr>
        <w:t>2025.</w:t>
      </w:r>
    </w:p>
    <w:p w14:paraId="4A1234C8" w14:textId="77777777" w:rsidR="00655DBB" w:rsidRPr="005C76A6" w:rsidRDefault="00655DBB" w:rsidP="00655DBB">
      <w:pPr>
        <w:spacing w:after="0" w:line="240" w:lineRule="auto"/>
        <w:rPr>
          <w:sz w:val="24"/>
          <w:szCs w:val="24"/>
        </w:rPr>
      </w:pPr>
    </w:p>
    <w:p w14:paraId="1D24FB70" w14:textId="7CA48831" w:rsidR="00FE09D6" w:rsidRPr="005C76A6" w:rsidRDefault="00FE09D6" w:rsidP="009F0BEC">
      <w:pPr>
        <w:spacing w:after="0" w:line="240" w:lineRule="auto"/>
        <w:rPr>
          <w:sz w:val="24"/>
          <w:szCs w:val="24"/>
        </w:rPr>
      </w:pPr>
      <w:hyperlink r:id="rId99" w:history="1">
        <w:r w:rsidRPr="005C76A6">
          <w:rPr>
            <w:rStyle w:val="Hyperlink"/>
            <w:sz w:val="24"/>
            <w:szCs w:val="24"/>
          </w:rPr>
          <w:t>https://www.training</w:t>
        </w:r>
        <w:r w:rsidRPr="005C76A6">
          <w:rPr>
            <w:rStyle w:val="Hyperlink"/>
            <w:sz w:val="24"/>
            <w:szCs w:val="24"/>
          </w:rPr>
          <w:t>.</w:t>
        </w:r>
        <w:r w:rsidRPr="005C76A6">
          <w:rPr>
            <w:rStyle w:val="Hyperlink"/>
            <w:sz w:val="24"/>
            <w:szCs w:val="24"/>
          </w:rPr>
          <w:t>nih.gov/research-training/pb/sip/m-soar/</w:t>
        </w:r>
      </w:hyperlink>
    </w:p>
    <w:p w14:paraId="3411E20A" w14:textId="77777777" w:rsidR="00014D5A" w:rsidRDefault="00014D5A" w:rsidP="009F0BEC">
      <w:pPr>
        <w:pBdr>
          <w:bottom w:val="single" w:sz="4" w:space="1" w:color="auto"/>
        </w:pBdr>
        <w:spacing w:after="0" w:line="240" w:lineRule="auto"/>
      </w:pPr>
    </w:p>
    <w:p w14:paraId="5D78AE38" w14:textId="77777777" w:rsidR="0024781A" w:rsidRDefault="0024781A" w:rsidP="009F0BEC">
      <w:pPr>
        <w:spacing w:after="0" w:line="240" w:lineRule="auto"/>
        <w:rPr>
          <w:b/>
          <w:sz w:val="32"/>
          <w:szCs w:val="32"/>
        </w:rPr>
      </w:pPr>
    </w:p>
    <w:p w14:paraId="2D195846" w14:textId="56584D91" w:rsidR="00014D5A" w:rsidRPr="008922D9" w:rsidRDefault="00014D5A" w:rsidP="009F0BEC">
      <w:pPr>
        <w:spacing w:after="0" w:line="240" w:lineRule="auto"/>
        <w:rPr>
          <w:b/>
          <w:sz w:val="32"/>
          <w:szCs w:val="32"/>
          <w:u w:val="single"/>
        </w:rPr>
      </w:pPr>
      <w:r w:rsidRPr="008922D9">
        <w:rPr>
          <w:b/>
          <w:sz w:val="32"/>
          <w:szCs w:val="32"/>
          <w:u w:val="single"/>
        </w:rPr>
        <w:t>National Institutes for Health (NIH)</w:t>
      </w:r>
      <w:r w:rsidR="0024781A" w:rsidRPr="008922D9">
        <w:rPr>
          <w:b/>
          <w:sz w:val="32"/>
          <w:szCs w:val="32"/>
          <w:u w:val="single"/>
        </w:rPr>
        <w:t>: Medical</w:t>
      </w:r>
      <w:r w:rsidRPr="008922D9">
        <w:rPr>
          <w:b/>
          <w:sz w:val="32"/>
          <w:szCs w:val="32"/>
          <w:u w:val="single"/>
        </w:rPr>
        <w:t xml:space="preserve"> Research Scholars Program </w:t>
      </w:r>
    </w:p>
    <w:p w14:paraId="48319B35" w14:textId="279E1AE9" w:rsidR="0024781A" w:rsidRPr="0024781A" w:rsidRDefault="0024781A" w:rsidP="009F0BEC">
      <w:pPr>
        <w:spacing w:after="0" w:line="240" w:lineRule="auto"/>
        <w:rPr>
          <w:bCs/>
          <w:sz w:val="24"/>
          <w:szCs w:val="24"/>
        </w:rPr>
      </w:pPr>
      <w:r w:rsidRPr="0024781A">
        <w:rPr>
          <w:bCs/>
          <w:sz w:val="24"/>
          <w:szCs w:val="24"/>
        </w:rPr>
        <w:t>** Year-long program**</w:t>
      </w:r>
    </w:p>
    <w:p w14:paraId="405C4993" w14:textId="1D3E0493" w:rsidR="00014D5A" w:rsidRPr="00194884" w:rsidRDefault="00014D5A" w:rsidP="009F0BEC">
      <w:pPr>
        <w:spacing w:after="0" w:line="240" w:lineRule="auto"/>
        <w:rPr>
          <w:sz w:val="24"/>
          <w:szCs w:val="24"/>
        </w:rPr>
      </w:pPr>
      <w:r w:rsidRPr="0024781A">
        <w:rPr>
          <w:sz w:val="24"/>
          <w:szCs w:val="24"/>
        </w:rPr>
        <w:t xml:space="preserve">The </w:t>
      </w:r>
      <w:r w:rsidRPr="00194884">
        <w:rPr>
          <w:sz w:val="24"/>
          <w:szCs w:val="24"/>
        </w:rPr>
        <w:t xml:space="preserve">Medical Research Scholars Program is a </w:t>
      </w:r>
      <w:r w:rsidR="00957507" w:rsidRPr="00194884">
        <w:rPr>
          <w:sz w:val="24"/>
          <w:szCs w:val="24"/>
        </w:rPr>
        <w:t>yearlong</w:t>
      </w:r>
      <w:r w:rsidRPr="00194884">
        <w:rPr>
          <w:sz w:val="24"/>
          <w:szCs w:val="24"/>
        </w:rPr>
        <w:t xml:space="preserve"> research immersion program for future clinician-scientists that advances health by inspiring careers in biomedical research. By engaging students in basic, clinical, or translational research investigations, offering a curriculum rich in didactics and professional development, and featuring a robust mentorship and advising program, MRSP prepares its Scholars to become tomorrow's leaders in medicine and biomedical research.</w:t>
      </w:r>
    </w:p>
    <w:p w14:paraId="2F7F6591" w14:textId="511304AE" w:rsidR="00014D5A" w:rsidRPr="00194884" w:rsidRDefault="00014D5A" w:rsidP="009F0BEC">
      <w:pPr>
        <w:spacing w:after="0" w:line="240" w:lineRule="auto"/>
        <w:rPr>
          <w:sz w:val="24"/>
          <w:szCs w:val="24"/>
        </w:rPr>
      </w:pPr>
      <w:r w:rsidRPr="00194884">
        <w:rPr>
          <w:sz w:val="24"/>
          <w:szCs w:val="24"/>
        </w:rPr>
        <w:t xml:space="preserve">The </w:t>
      </w:r>
      <w:r w:rsidR="00957507" w:rsidRPr="00194884">
        <w:rPr>
          <w:bCs/>
          <w:sz w:val="24"/>
          <w:szCs w:val="24"/>
        </w:rPr>
        <w:t>12-month</w:t>
      </w:r>
      <w:r w:rsidRPr="00194884">
        <w:rPr>
          <w:bCs/>
          <w:sz w:val="24"/>
          <w:szCs w:val="24"/>
        </w:rPr>
        <w:t xml:space="preserve"> program</w:t>
      </w:r>
      <w:r w:rsidRPr="00194884">
        <w:rPr>
          <w:color w:val="FF0000"/>
          <w:sz w:val="24"/>
          <w:szCs w:val="24"/>
        </w:rPr>
        <w:t xml:space="preserve"> </w:t>
      </w:r>
      <w:r w:rsidRPr="00194884">
        <w:rPr>
          <w:sz w:val="24"/>
          <w:szCs w:val="24"/>
        </w:rPr>
        <w:t xml:space="preserve">is designed for students who are U.S. citizens or permanent residents, have a strong interest in conducting basic, translational, </w:t>
      </w:r>
      <w:r w:rsidR="00615005" w:rsidRPr="00194884">
        <w:rPr>
          <w:sz w:val="24"/>
          <w:szCs w:val="24"/>
        </w:rPr>
        <w:t>clinical,</w:t>
      </w:r>
      <w:r w:rsidRPr="00194884">
        <w:rPr>
          <w:sz w:val="24"/>
          <w:szCs w:val="24"/>
        </w:rPr>
        <w:t xml:space="preserve"> or epidemiological research and are currently enrolled in their 2nd, 3rd, or 4th year at an accredited medical, dental, or veterinary program.</w:t>
      </w:r>
    </w:p>
    <w:p w14:paraId="2994482F" w14:textId="77777777" w:rsidR="00D30114" w:rsidRPr="00194884" w:rsidRDefault="00D30114" w:rsidP="009F0BEC">
      <w:pPr>
        <w:spacing w:after="0" w:line="240" w:lineRule="auto"/>
        <w:rPr>
          <w:b/>
          <w:bCs/>
          <w:color w:val="FF0000"/>
          <w:sz w:val="24"/>
          <w:szCs w:val="24"/>
          <w:highlight w:val="yellow"/>
        </w:rPr>
      </w:pPr>
    </w:p>
    <w:p w14:paraId="291379D4" w14:textId="6BA829A7" w:rsidR="00BF285E" w:rsidRPr="00194884" w:rsidRDefault="000A02D0" w:rsidP="00BF285E">
      <w:pPr>
        <w:spacing w:after="0" w:line="240" w:lineRule="auto"/>
        <w:rPr>
          <w:b/>
          <w:bCs/>
          <w:color w:val="FF0000"/>
          <w:sz w:val="24"/>
          <w:szCs w:val="24"/>
          <w:highlight w:val="yellow"/>
        </w:rPr>
      </w:pPr>
      <w:r w:rsidRPr="00194884">
        <w:rPr>
          <w:b/>
          <w:bCs/>
          <w:color w:val="FF0000"/>
          <w:sz w:val="24"/>
          <w:szCs w:val="24"/>
          <w:highlight w:val="yellow"/>
        </w:rPr>
        <w:t xml:space="preserve">Application </w:t>
      </w:r>
      <w:r w:rsidR="002C24A5" w:rsidRPr="00194884">
        <w:rPr>
          <w:b/>
          <w:bCs/>
          <w:color w:val="FF0000"/>
          <w:sz w:val="24"/>
          <w:szCs w:val="24"/>
          <w:highlight w:val="yellow"/>
        </w:rPr>
        <w:t>deadline</w:t>
      </w:r>
      <w:r w:rsidR="0024781A" w:rsidRPr="00194884">
        <w:rPr>
          <w:b/>
          <w:bCs/>
          <w:color w:val="FF0000"/>
          <w:sz w:val="24"/>
          <w:szCs w:val="24"/>
          <w:highlight w:val="yellow"/>
        </w:rPr>
        <w:t>:</w:t>
      </w:r>
      <w:r w:rsidR="0024781A" w:rsidRPr="00194884">
        <w:rPr>
          <w:color w:val="FF0000"/>
          <w:sz w:val="24"/>
          <w:szCs w:val="24"/>
          <w:highlight w:val="yellow"/>
        </w:rPr>
        <w:t xml:space="preserve"> </w:t>
      </w:r>
      <w:r w:rsidR="00BF285E" w:rsidRPr="00194884">
        <w:rPr>
          <w:color w:val="FF0000"/>
          <w:sz w:val="24"/>
          <w:szCs w:val="24"/>
          <w:highlight w:val="yellow"/>
        </w:rPr>
        <w:t>The application cycle for the 2025-2026 class will be September 1, 2024-December 2, 2024</w:t>
      </w:r>
      <w:r w:rsidR="005C76A6">
        <w:rPr>
          <w:color w:val="FF0000"/>
          <w:sz w:val="24"/>
          <w:szCs w:val="24"/>
          <w:highlight w:val="yellow"/>
        </w:rPr>
        <w:t xml:space="preserve">. </w:t>
      </w:r>
    </w:p>
    <w:p w14:paraId="39F63447" w14:textId="77777777" w:rsidR="00D30114" w:rsidRPr="00194884" w:rsidRDefault="00D30114" w:rsidP="009F0BEC">
      <w:pPr>
        <w:spacing w:after="0" w:line="240" w:lineRule="auto"/>
        <w:rPr>
          <w:sz w:val="24"/>
          <w:szCs w:val="24"/>
        </w:rPr>
      </w:pPr>
    </w:p>
    <w:p w14:paraId="3F780ABB" w14:textId="357E6603" w:rsidR="006B3C0B" w:rsidRDefault="006B3C0B" w:rsidP="009F0BEC">
      <w:pPr>
        <w:spacing w:after="0" w:line="240" w:lineRule="auto"/>
      </w:pPr>
      <w:hyperlink r:id="rId100" w:history="1">
        <w:r w:rsidRPr="00902D2E">
          <w:rPr>
            <w:rStyle w:val="Hyperlink"/>
          </w:rPr>
          <w:t>https://www.cc.nih.gov/training/mrsp</w:t>
        </w:r>
      </w:hyperlink>
      <w:r>
        <w:t xml:space="preserve"> </w:t>
      </w:r>
    </w:p>
    <w:p w14:paraId="7377A958" w14:textId="77777777" w:rsidR="006B3C0B" w:rsidRDefault="006B3C0B" w:rsidP="009F0BEC">
      <w:pPr>
        <w:spacing w:after="0" w:line="240" w:lineRule="auto"/>
      </w:pPr>
    </w:p>
    <w:p w14:paraId="5AF5D8FC" w14:textId="77777777" w:rsidR="00014D5A" w:rsidRDefault="00014D5A" w:rsidP="009F0BEC">
      <w:pPr>
        <w:pBdr>
          <w:bottom w:val="single" w:sz="4" w:space="1" w:color="auto"/>
        </w:pBdr>
        <w:spacing w:after="0" w:line="240" w:lineRule="auto"/>
      </w:pPr>
    </w:p>
    <w:p w14:paraId="73D9565A" w14:textId="77777777" w:rsidR="0024781A" w:rsidRDefault="0024781A" w:rsidP="009F0BEC">
      <w:pPr>
        <w:spacing w:after="0" w:line="240" w:lineRule="auto"/>
        <w:rPr>
          <w:b/>
          <w:sz w:val="32"/>
          <w:szCs w:val="32"/>
        </w:rPr>
      </w:pPr>
    </w:p>
    <w:p w14:paraId="249226FF" w14:textId="24B0FB14" w:rsidR="008C035D" w:rsidRPr="008922D9" w:rsidRDefault="008C035D" w:rsidP="009F0BEC">
      <w:pPr>
        <w:spacing w:after="0" w:line="240" w:lineRule="auto"/>
        <w:rPr>
          <w:b/>
          <w:sz w:val="32"/>
          <w:szCs w:val="32"/>
          <w:u w:val="single"/>
        </w:rPr>
      </w:pPr>
      <w:r w:rsidRPr="008922D9">
        <w:rPr>
          <w:b/>
          <w:sz w:val="32"/>
          <w:szCs w:val="32"/>
          <w:u w:val="single"/>
        </w:rPr>
        <w:t xml:space="preserve">National Institutes of Health (NIH): </w:t>
      </w:r>
      <w:r w:rsidR="009D37E5" w:rsidRPr="008922D9">
        <w:rPr>
          <w:b/>
          <w:sz w:val="32"/>
          <w:szCs w:val="32"/>
          <w:u w:val="single"/>
        </w:rPr>
        <w:t>National Eye Institute Summer Intern Program</w:t>
      </w:r>
      <w:r w:rsidRPr="008922D9">
        <w:rPr>
          <w:b/>
          <w:sz w:val="32"/>
          <w:szCs w:val="32"/>
          <w:u w:val="single"/>
        </w:rPr>
        <w:t xml:space="preserve"> </w:t>
      </w:r>
    </w:p>
    <w:p w14:paraId="0D36C643" w14:textId="6C838DAF" w:rsidR="009D37E5" w:rsidRPr="00F8345A" w:rsidRDefault="009D37E5" w:rsidP="009D37E5">
      <w:pPr>
        <w:spacing w:after="0" w:line="240" w:lineRule="auto"/>
        <w:rPr>
          <w:sz w:val="24"/>
          <w:szCs w:val="24"/>
        </w:rPr>
      </w:pPr>
      <w:r w:rsidRPr="00F8345A">
        <w:rPr>
          <w:sz w:val="24"/>
          <w:szCs w:val="24"/>
        </w:rPr>
        <w:t>The NEI Summer Intern Program is part of the NIH Summer Internship Program (SIP), which gives high school, college, graduate, and professional students a chance to spend the summer working with some of the world’s leading scientists in an environment devoted to biomedical research.</w:t>
      </w:r>
    </w:p>
    <w:p w14:paraId="5B75D090" w14:textId="0DDF71CE" w:rsidR="009D37E5" w:rsidRPr="00F8345A" w:rsidRDefault="009D37E5" w:rsidP="009D37E5">
      <w:pPr>
        <w:spacing w:after="0" w:line="240" w:lineRule="auto"/>
        <w:rPr>
          <w:sz w:val="24"/>
          <w:szCs w:val="24"/>
        </w:rPr>
      </w:pPr>
      <w:r w:rsidRPr="00F8345A">
        <w:rPr>
          <w:sz w:val="24"/>
          <w:szCs w:val="24"/>
        </w:rPr>
        <w:t>Summer interns participate in cutting-edge research projects that investigate new ways to prevent, treat, or even reverse vision loss — including topics such as:</w:t>
      </w:r>
    </w:p>
    <w:p w14:paraId="51CF14C7" w14:textId="73D2B4E7" w:rsidR="009D37E5" w:rsidRPr="00F8345A" w:rsidRDefault="009D37E5" w:rsidP="009D37E5">
      <w:pPr>
        <w:spacing w:after="0" w:line="240" w:lineRule="auto"/>
        <w:rPr>
          <w:sz w:val="24"/>
          <w:szCs w:val="24"/>
        </w:rPr>
      </w:pPr>
      <w:r w:rsidRPr="00F8345A">
        <w:rPr>
          <w:sz w:val="24"/>
          <w:szCs w:val="24"/>
        </w:rPr>
        <w:t xml:space="preserve">   </w:t>
      </w:r>
      <w:r w:rsidR="0024781A" w:rsidRPr="00F8345A">
        <w:rPr>
          <w:sz w:val="24"/>
          <w:szCs w:val="24"/>
        </w:rPr>
        <w:t>-</w:t>
      </w:r>
      <w:r w:rsidRPr="00F8345A">
        <w:rPr>
          <w:sz w:val="24"/>
          <w:szCs w:val="24"/>
        </w:rPr>
        <w:t xml:space="preserve"> Age-related macular degeneration and other eye diseases</w:t>
      </w:r>
    </w:p>
    <w:p w14:paraId="105D08C9" w14:textId="7572E5A5" w:rsidR="009D37E5" w:rsidRPr="00F8345A" w:rsidRDefault="009D37E5" w:rsidP="009D37E5">
      <w:pPr>
        <w:spacing w:after="0" w:line="240" w:lineRule="auto"/>
        <w:rPr>
          <w:sz w:val="24"/>
          <w:szCs w:val="24"/>
        </w:rPr>
      </w:pPr>
      <w:r w:rsidRPr="00F8345A">
        <w:rPr>
          <w:sz w:val="24"/>
          <w:szCs w:val="24"/>
        </w:rPr>
        <w:t xml:space="preserve">    </w:t>
      </w:r>
      <w:r w:rsidR="0024781A" w:rsidRPr="00F8345A">
        <w:rPr>
          <w:sz w:val="24"/>
          <w:szCs w:val="24"/>
        </w:rPr>
        <w:t>-</w:t>
      </w:r>
      <w:r w:rsidRPr="00F8345A">
        <w:rPr>
          <w:sz w:val="24"/>
          <w:szCs w:val="24"/>
        </w:rPr>
        <w:t>Ophthalmic genetics</w:t>
      </w:r>
    </w:p>
    <w:p w14:paraId="5C26CF79" w14:textId="5CA920A2" w:rsidR="009D37E5" w:rsidRPr="00F8345A" w:rsidRDefault="009D37E5" w:rsidP="009D37E5">
      <w:pPr>
        <w:spacing w:after="0" w:line="240" w:lineRule="auto"/>
        <w:rPr>
          <w:sz w:val="24"/>
          <w:szCs w:val="24"/>
        </w:rPr>
      </w:pPr>
      <w:r w:rsidRPr="00F8345A">
        <w:rPr>
          <w:sz w:val="24"/>
          <w:szCs w:val="24"/>
        </w:rPr>
        <w:t xml:space="preserve">  </w:t>
      </w:r>
      <w:r w:rsidR="0024781A" w:rsidRPr="00F8345A">
        <w:rPr>
          <w:sz w:val="24"/>
          <w:szCs w:val="24"/>
        </w:rPr>
        <w:t>- Retinal</w:t>
      </w:r>
      <w:r w:rsidRPr="00F8345A">
        <w:rPr>
          <w:sz w:val="24"/>
          <w:szCs w:val="24"/>
        </w:rPr>
        <w:t xml:space="preserve"> cell biology</w:t>
      </w:r>
    </w:p>
    <w:p w14:paraId="57F24799" w14:textId="0E59C396" w:rsidR="009D37E5" w:rsidRPr="00F8345A" w:rsidRDefault="009D37E5" w:rsidP="009D37E5">
      <w:pPr>
        <w:spacing w:after="0" w:line="240" w:lineRule="auto"/>
        <w:rPr>
          <w:sz w:val="24"/>
          <w:szCs w:val="24"/>
        </w:rPr>
      </w:pPr>
      <w:r w:rsidRPr="00F8345A">
        <w:rPr>
          <w:sz w:val="24"/>
          <w:szCs w:val="24"/>
        </w:rPr>
        <w:t xml:space="preserve">  </w:t>
      </w:r>
      <w:r w:rsidR="0024781A" w:rsidRPr="00F8345A">
        <w:rPr>
          <w:sz w:val="24"/>
          <w:szCs w:val="24"/>
        </w:rPr>
        <w:t>- Visual</w:t>
      </w:r>
      <w:r w:rsidRPr="00F8345A">
        <w:rPr>
          <w:sz w:val="24"/>
          <w:szCs w:val="24"/>
        </w:rPr>
        <w:t xml:space="preserve"> neurobiology</w:t>
      </w:r>
    </w:p>
    <w:p w14:paraId="2AC6D0DB" w14:textId="37A3BAEB" w:rsidR="009D37E5" w:rsidRPr="00F8345A" w:rsidRDefault="009D37E5" w:rsidP="009D37E5">
      <w:pPr>
        <w:spacing w:after="0" w:line="240" w:lineRule="auto"/>
        <w:rPr>
          <w:sz w:val="24"/>
          <w:szCs w:val="24"/>
        </w:rPr>
      </w:pPr>
      <w:r w:rsidRPr="00F8345A">
        <w:rPr>
          <w:sz w:val="24"/>
          <w:szCs w:val="24"/>
        </w:rPr>
        <w:lastRenderedPageBreak/>
        <w:t xml:space="preserve">   </w:t>
      </w:r>
      <w:r w:rsidR="0024781A" w:rsidRPr="00F8345A">
        <w:rPr>
          <w:sz w:val="24"/>
          <w:szCs w:val="24"/>
        </w:rPr>
        <w:t>-</w:t>
      </w:r>
      <w:r w:rsidRPr="00F8345A">
        <w:rPr>
          <w:sz w:val="24"/>
          <w:szCs w:val="24"/>
        </w:rPr>
        <w:t xml:space="preserve"> Immunology of the eye</w:t>
      </w:r>
    </w:p>
    <w:p w14:paraId="4F570E62" w14:textId="4CE7B2A2" w:rsidR="009D37E5" w:rsidRPr="00F8345A" w:rsidRDefault="009D37E5" w:rsidP="009D37E5">
      <w:pPr>
        <w:spacing w:after="0" w:line="240" w:lineRule="auto"/>
        <w:rPr>
          <w:sz w:val="24"/>
          <w:szCs w:val="24"/>
        </w:rPr>
      </w:pPr>
      <w:r w:rsidRPr="00F8345A">
        <w:rPr>
          <w:sz w:val="24"/>
          <w:szCs w:val="24"/>
        </w:rPr>
        <w:t xml:space="preserve">Summer interns have the chance to go to seminars and workshops hosted by NEI and the NIH Office of Intramural Training and Education (OITE). </w:t>
      </w:r>
    </w:p>
    <w:p w14:paraId="044E80DE" w14:textId="59CF99E5" w:rsidR="009D37E5" w:rsidRPr="00F8345A" w:rsidRDefault="009D37E5" w:rsidP="009D37E5">
      <w:pPr>
        <w:spacing w:after="0" w:line="240" w:lineRule="auto"/>
        <w:rPr>
          <w:sz w:val="24"/>
          <w:szCs w:val="24"/>
        </w:rPr>
      </w:pPr>
      <w:r w:rsidRPr="00F8345A">
        <w:rPr>
          <w:sz w:val="24"/>
          <w:szCs w:val="24"/>
        </w:rPr>
        <w:t>NEI summer internships take place in Maryland and last anywhere from 8 to 12 weeks.</w:t>
      </w:r>
    </w:p>
    <w:p w14:paraId="2227A746" w14:textId="77777777" w:rsidR="009D37E5" w:rsidRPr="005C76A6" w:rsidRDefault="009D37E5" w:rsidP="009F0BEC">
      <w:pPr>
        <w:spacing w:after="0" w:line="240" w:lineRule="auto"/>
        <w:rPr>
          <w:sz w:val="24"/>
          <w:szCs w:val="24"/>
          <w:highlight w:val="green"/>
        </w:rPr>
      </w:pPr>
    </w:p>
    <w:p w14:paraId="5E92B9AD" w14:textId="5F5AEE96" w:rsidR="0024781A" w:rsidRPr="00F8345A" w:rsidRDefault="0024781A" w:rsidP="0024781A">
      <w:pPr>
        <w:spacing w:after="0" w:line="240" w:lineRule="auto"/>
        <w:rPr>
          <w:bCs/>
          <w:sz w:val="24"/>
          <w:szCs w:val="24"/>
        </w:rPr>
      </w:pPr>
      <w:r w:rsidRPr="00F8345A">
        <w:rPr>
          <w:b/>
          <w:sz w:val="24"/>
          <w:szCs w:val="24"/>
          <w:highlight w:val="yellow"/>
        </w:rPr>
        <w:t xml:space="preserve">Application deadline: </w:t>
      </w:r>
      <w:r w:rsidRPr="00F8345A">
        <w:rPr>
          <w:bCs/>
          <w:sz w:val="24"/>
          <w:szCs w:val="24"/>
          <w:highlight w:val="yellow"/>
        </w:rPr>
        <w:t>February 1</w:t>
      </w:r>
      <w:r w:rsidR="006B3C0B">
        <w:rPr>
          <w:bCs/>
          <w:sz w:val="24"/>
          <w:szCs w:val="24"/>
          <w:highlight w:val="yellow"/>
        </w:rPr>
        <w:t>5</w:t>
      </w:r>
      <w:r w:rsidRPr="00F8345A">
        <w:rPr>
          <w:bCs/>
          <w:sz w:val="24"/>
          <w:szCs w:val="24"/>
          <w:highlight w:val="yellow"/>
          <w:vertAlign w:val="superscript"/>
        </w:rPr>
        <w:t>th</w:t>
      </w:r>
      <w:r w:rsidRPr="00F8345A">
        <w:rPr>
          <w:bCs/>
          <w:sz w:val="24"/>
          <w:szCs w:val="24"/>
          <w:highlight w:val="yellow"/>
        </w:rPr>
        <w:t>, 202</w:t>
      </w:r>
      <w:r w:rsidR="006B3C0B">
        <w:rPr>
          <w:bCs/>
          <w:sz w:val="24"/>
          <w:szCs w:val="24"/>
          <w:highlight w:val="yellow"/>
        </w:rPr>
        <w:t>5</w:t>
      </w:r>
      <w:r w:rsidRPr="00F8345A">
        <w:rPr>
          <w:bCs/>
          <w:sz w:val="24"/>
          <w:szCs w:val="24"/>
          <w:highlight w:val="yellow"/>
        </w:rPr>
        <w:t>.</w:t>
      </w:r>
    </w:p>
    <w:p w14:paraId="2DCDFB82" w14:textId="77777777" w:rsidR="00D30114" w:rsidRPr="0024781A" w:rsidRDefault="00D30114" w:rsidP="009F0BEC">
      <w:pPr>
        <w:spacing w:after="0" w:line="240" w:lineRule="auto"/>
        <w:rPr>
          <w:sz w:val="24"/>
          <w:szCs w:val="24"/>
        </w:rPr>
      </w:pPr>
    </w:p>
    <w:p w14:paraId="5EEAAA2B" w14:textId="04498EFF" w:rsidR="009F0BEC" w:rsidRPr="0024781A" w:rsidRDefault="00D30114" w:rsidP="009F0BEC">
      <w:pPr>
        <w:spacing w:after="0" w:line="240" w:lineRule="auto"/>
        <w:rPr>
          <w:sz w:val="24"/>
          <w:szCs w:val="24"/>
        </w:rPr>
      </w:pPr>
      <w:hyperlink r:id="rId101" w:history="1">
        <w:r w:rsidRPr="0024781A">
          <w:rPr>
            <w:rStyle w:val="Hyperlink"/>
            <w:sz w:val="24"/>
            <w:szCs w:val="24"/>
          </w:rPr>
          <w:t>https://www.nei.nih.gov/grant</w:t>
        </w:r>
        <w:r w:rsidRPr="0024781A">
          <w:rPr>
            <w:rStyle w:val="Hyperlink"/>
            <w:sz w:val="24"/>
            <w:szCs w:val="24"/>
          </w:rPr>
          <w:t>s</w:t>
        </w:r>
        <w:r w:rsidRPr="0024781A">
          <w:rPr>
            <w:rStyle w:val="Hyperlink"/>
            <w:sz w:val="24"/>
            <w:szCs w:val="24"/>
          </w:rPr>
          <w:t>-and-training/training-nei/internships-and-student-programs/nei-summer-intern-program</w:t>
        </w:r>
      </w:hyperlink>
      <w:r w:rsidR="009D37E5" w:rsidRPr="0024781A">
        <w:rPr>
          <w:sz w:val="24"/>
          <w:szCs w:val="24"/>
        </w:rPr>
        <w:t xml:space="preserve"> </w:t>
      </w:r>
    </w:p>
    <w:p w14:paraId="1EB8FF81" w14:textId="77777777" w:rsidR="009D37E5" w:rsidRDefault="009D37E5" w:rsidP="009F0BEC">
      <w:pPr>
        <w:spacing w:after="0" w:line="240" w:lineRule="auto"/>
      </w:pPr>
    </w:p>
    <w:p w14:paraId="08BDABB6" w14:textId="77777777" w:rsidR="00881E4E" w:rsidRDefault="00881E4E" w:rsidP="009F0BEC">
      <w:pPr>
        <w:pBdr>
          <w:top w:val="single" w:sz="4" w:space="1" w:color="auto"/>
          <w:bottom w:val="single" w:sz="4" w:space="1" w:color="auto"/>
        </w:pBdr>
        <w:spacing w:after="0" w:line="240" w:lineRule="auto"/>
        <w:rPr>
          <w:b/>
          <w:sz w:val="32"/>
          <w:szCs w:val="32"/>
        </w:rPr>
      </w:pPr>
    </w:p>
    <w:p w14:paraId="39E006A9" w14:textId="2C56606B" w:rsidR="003A33C5" w:rsidRPr="008922D9" w:rsidRDefault="00AE71A1" w:rsidP="009F0BEC">
      <w:pPr>
        <w:pBdr>
          <w:top w:val="single" w:sz="4" w:space="1" w:color="auto"/>
          <w:bottom w:val="single" w:sz="4" w:space="1" w:color="auto"/>
        </w:pBdr>
        <w:spacing w:after="0" w:line="240" w:lineRule="auto"/>
        <w:rPr>
          <w:sz w:val="32"/>
          <w:szCs w:val="32"/>
          <w:u w:val="single"/>
        </w:rPr>
      </w:pPr>
      <w:r w:rsidRPr="008922D9">
        <w:rPr>
          <w:b/>
          <w:sz w:val="32"/>
          <w:szCs w:val="32"/>
          <w:u w:val="single"/>
        </w:rPr>
        <w:t>National Medical Fellowships: Primary Care Leadership Program</w:t>
      </w:r>
    </w:p>
    <w:p w14:paraId="3EF8EC1C" w14:textId="223158D6" w:rsidR="00AE71A1" w:rsidRPr="00881E4E" w:rsidRDefault="00AE71A1" w:rsidP="009F0BEC">
      <w:pPr>
        <w:pBdr>
          <w:top w:val="single" w:sz="4" w:space="1" w:color="auto"/>
          <w:bottom w:val="single" w:sz="4" w:space="1" w:color="auto"/>
        </w:pBdr>
        <w:spacing w:after="0" w:line="240" w:lineRule="auto"/>
        <w:rPr>
          <w:sz w:val="24"/>
          <w:szCs w:val="24"/>
        </w:rPr>
      </w:pPr>
      <w:proofErr w:type="gramStart"/>
      <w:r w:rsidRPr="00881E4E">
        <w:rPr>
          <w:sz w:val="24"/>
          <w:szCs w:val="24"/>
        </w:rPr>
        <w:t>In order to</w:t>
      </w:r>
      <w:proofErr w:type="gramEnd"/>
      <w:r w:rsidRPr="00881E4E">
        <w:rPr>
          <w:sz w:val="24"/>
          <w:szCs w:val="24"/>
        </w:rPr>
        <w:t xml:space="preserve"> increase access to primary care for the underserved, the GE Foundation and National Medical Fellowships founded the Primary Care Leadership Program (PCLP) in 2012. PCLP provides future healthcare professionals with an opportunity to experience the challenges and rewards of primary care practice in community health centers (CHCs) across the US. This program is open to medical students and graduate-level nursing and physician assistant students who are poised to become leaders in primary care.</w:t>
      </w:r>
      <w:r w:rsidR="00881E4E">
        <w:rPr>
          <w:sz w:val="24"/>
          <w:szCs w:val="24"/>
        </w:rPr>
        <w:t xml:space="preserve"> </w:t>
      </w:r>
      <w:r w:rsidR="00881E4E" w:rsidRPr="00881E4E">
        <w:rPr>
          <w:sz w:val="24"/>
          <w:szCs w:val="24"/>
        </w:rPr>
        <w:t>PCLP scholars will receive a $7,000 stipend.</w:t>
      </w:r>
    </w:p>
    <w:p w14:paraId="6E86BC9F" w14:textId="77777777" w:rsidR="00AE71A1" w:rsidRPr="00881E4E" w:rsidRDefault="00AE71A1" w:rsidP="009F0BEC">
      <w:pPr>
        <w:pBdr>
          <w:top w:val="single" w:sz="4" w:space="1" w:color="auto"/>
          <w:bottom w:val="single" w:sz="4" w:space="1" w:color="auto"/>
        </w:pBdr>
        <w:spacing w:after="0" w:line="240" w:lineRule="auto"/>
        <w:rPr>
          <w:sz w:val="24"/>
          <w:szCs w:val="24"/>
        </w:rPr>
      </w:pPr>
      <w:r w:rsidRPr="00881E4E">
        <w:rPr>
          <w:sz w:val="24"/>
          <w:szCs w:val="24"/>
        </w:rPr>
        <w:t xml:space="preserve">For six weeks, PCLP Scholars actively </w:t>
      </w:r>
      <w:proofErr w:type="gramStart"/>
      <w:r w:rsidRPr="00881E4E">
        <w:rPr>
          <w:sz w:val="24"/>
          <w:szCs w:val="24"/>
        </w:rPr>
        <w:t>engage</w:t>
      </w:r>
      <w:proofErr w:type="gramEnd"/>
      <w:r w:rsidRPr="00881E4E">
        <w:rPr>
          <w:sz w:val="24"/>
          <w:szCs w:val="24"/>
        </w:rPr>
        <w:t xml:space="preserve"> with a CHC Site Partner and PCLP mentors in leadership training, team-based project activities, and healthcare service delivery. 2020 programming in Boston and the Gateway Cities, MA will focus on substance use disorders (SUD), behavioral health integration, and combatting the opioid crisis. Programming in Chicago, IL and Houston, TX will focus on the HIV/AIDS epidemic, and culturally competent care for patients living with or at risk of contracting HIV. Programming in Los Angeles CA, Miami FL, and Oakland CA will be Site Partner-specific and generalized to primary care in CHC settings.</w:t>
      </w:r>
    </w:p>
    <w:p w14:paraId="15FB6C1A" w14:textId="77777777" w:rsidR="00D30114" w:rsidRPr="00881E4E" w:rsidRDefault="00D30114" w:rsidP="009F0BEC">
      <w:pPr>
        <w:pBdr>
          <w:top w:val="single" w:sz="4" w:space="1" w:color="auto"/>
          <w:bottom w:val="single" w:sz="4" w:space="1" w:color="auto"/>
        </w:pBdr>
        <w:spacing w:after="0" w:line="240" w:lineRule="auto"/>
        <w:rPr>
          <w:b/>
          <w:color w:val="FF0000"/>
          <w:sz w:val="24"/>
          <w:szCs w:val="24"/>
        </w:rPr>
      </w:pPr>
    </w:p>
    <w:p w14:paraId="21256C95" w14:textId="250A3380" w:rsidR="003B5039" w:rsidRPr="005C76A6" w:rsidRDefault="00881E4E" w:rsidP="009F0BEC">
      <w:pPr>
        <w:pBdr>
          <w:top w:val="single" w:sz="4" w:space="1" w:color="auto"/>
          <w:bottom w:val="single" w:sz="4" w:space="1" w:color="auto"/>
        </w:pBdr>
        <w:spacing w:after="0" w:line="240" w:lineRule="auto"/>
        <w:rPr>
          <w:bCs/>
          <w:sz w:val="24"/>
          <w:szCs w:val="24"/>
        </w:rPr>
      </w:pPr>
      <w:r w:rsidRPr="005C76A6">
        <w:rPr>
          <w:b/>
          <w:sz w:val="24"/>
          <w:szCs w:val="24"/>
          <w:highlight w:val="yellow"/>
        </w:rPr>
        <w:t xml:space="preserve">Previous </w:t>
      </w:r>
      <w:r w:rsidR="003B5039" w:rsidRPr="005C76A6">
        <w:rPr>
          <w:b/>
          <w:sz w:val="24"/>
          <w:szCs w:val="24"/>
          <w:highlight w:val="yellow"/>
        </w:rPr>
        <w:t>A</w:t>
      </w:r>
      <w:r w:rsidR="00AE71A1" w:rsidRPr="005C76A6">
        <w:rPr>
          <w:b/>
          <w:sz w:val="24"/>
          <w:szCs w:val="24"/>
          <w:highlight w:val="yellow"/>
        </w:rPr>
        <w:t>pplication deadline</w:t>
      </w:r>
      <w:r w:rsidRPr="005C76A6">
        <w:rPr>
          <w:b/>
          <w:sz w:val="24"/>
          <w:szCs w:val="24"/>
          <w:highlight w:val="yellow"/>
        </w:rPr>
        <w:t xml:space="preserve">: </w:t>
      </w:r>
      <w:r w:rsidRPr="005C76A6">
        <w:rPr>
          <w:bCs/>
          <w:sz w:val="24"/>
          <w:szCs w:val="24"/>
          <w:highlight w:val="yellow"/>
        </w:rPr>
        <w:t>February 5</w:t>
      </w:r>
      <w:r w:rsidRPr="005C76A6">
        <w:rPr>
          <w:bCs/>
          <w:sz w:val="24"/>
          <w:szCs w:val="24"/>
          <w:highlight w:val="yellow"/>
          <w:vertAlign w:val="superscript"/>
        </w:rPr>
        <w:t>th</w:t>
      </w:r>
      <w:r w:rsidRPr="005C76A6">
        <w:rPr>
          <w:bCs/>
          <w:sz w:val="24"/>
          <w:szCs w:val="24"/>
          <w:highlight w:val="yellow"/>
        </w:rPr>
        <w:t>, 2024. They have not updated their website with the 2025 Program information and application deadline. Please check their website periodically for updates.</w:t>
      </w:r>
    </w:p>
    <w:p w14:paraId="5F74AAAB" w14:textId="77777777" w:rsidR="00D30114" w:rsidRPr="00881E4E" w:rsidRDefault="00D30114" w:rsidP="009F0BEC">
      <w:pPr>
        <w:pBdr>
          <w:top w:val="single" w:sz="4" w:space="1" w:color="auto"/>
          <w:bottom w:val="single" w:sz="4" w:space="1" w:color="auto"/>
        </w:pBdr>
        <w:spacing w:after="0" w:line="240" w:lineRule="auto"/>
        <w:rPr>
          <w:sz w:val="24"/>
          <w:szCs w:val="24"/>
        </w:rPr>
      </w:pPr>
    </w:p>
    <w:p w14:paraId="4B7D7CD9" w14:textId="293C1556" w:rsidR="00B71BAE" w:rsidRPr="00881E4E" w:rsidRDefault="00D30114" w:rsidP="009F0BEC">
      <w:pPr>
        <w:pBdr>
          <w:top w:val="single" w:sz="4" w:space="1" w:color="auto"/>
          <w:bottom w:val="single" w:sz="4" w:space="1" w:color="auto"/>
        </w:pBdr>
        <w:spacing w:after="0" w:line="240" w:lineRule="auto"/>
        <w:rPr>
          <w:sz w:val="24"/>
          <w:szCs w:val="24"/>
        </w:rPr>
      </w:pPr>
      <w:hyperlink r:id="rId102" w:history="1">
        <w:r w:rsidRPr="00881E4E">
          <w:rPr>
            <w:rStyle w:val="Hyperlink"/>
            <w:sz w:val="24"/>
            <w:szCs w:val="24"/>
          </w:rPr>
          <w:t>https://nmfonline.org/sch</w:t>
        </w:r>
        <w:r w:rsidRPr="00881E4E">
          <w:rPr>
            <w:rStyle w:val="Hyperlink"/>
            <w:sz w:val="24"/>
            <w:szCs w:val="24"/>
          </w:rPr>
          <w:t>o</w:t>
        </w:r>
        <w:r w:rsidRPr="00881E4E">
          <w:rPr>
            <w:rStyle w:val="Hyperlink"/>
            <w:sz w:val="24"/>
            <w:szCs w:val="24"/>
          </w:rPr>
          <w:t>larships-programs/service-learning-programs/pclp/</w:t>
        </w:r>
      </w:hyperlink>
      <w:r w:rsidR="00072BCE" w:rsidRPr="00881E4E">
        <w:rPr>
          <w:sz w:val="24"/>
          <w:szCs w:val="24"/>
        </w:rPr>
        <w:t xml:space="preserve"> </w:t>
      </w:r>
    </w:p>
    <w:p w14:paraId="786250E8" w14:textId="77777777" w:rsidR="00072BCE" w:rsidRDefault="00072BCE" w:rsidP="009F0BEC">
      <w:pPr>
        <w:pBdr>
          <w:top w:val="single" w:sz="4" w:space="1" w:color="auto"/>
          <w:bottom w:val="single" w:sz="4" w:space="1" w:color="auto"/>
        </w:pBdr>
        <w:spacing w:after="0" w:line="240" w:lineRule="auto"/>
        <w:rPr>
          <w:b/>
        </w:rPr>
      </w:pPr>
    </w:p>
    <w:p w14:paraId="07A2B3F6" w14:textId="77777777" w:rsidR="00C06FFC" w:rsidRDefault="00C06FFC" w:rsidP="009F0BEC">
      <w:pPr>
        <w:spacing w:after="0" w:line="240" w:lineRule="auto"/>
        <w:rPr>
          <w:b/>
          <w:sz w:val="32"/>
          <w:szCs w:val="32"/>
        </w:rPr>
      </w:pPr>
    </w:p>
    <w:p w14:paraId="4DC3C1FE" w14:textId="207A1C77" w:rsidR="00EE105B" w:rsidRPr="008922D9" w:rsidRDefault="0072734F" w:rsidP="009F0BEC">
      <w:pPr>
        <w:spacing w:after="0" w:line="240" w:lineRule="auto"/>
        <w:rPr>
          <w:b/>
          <w:sz w:val="32"/>
          <w:szCs w:val="32"/>
          <w:u w:val="single"/>
        </w:rPr>
      </w:pPr>
      <w:r w:rsidRPr="008922D9">
        <w:rPr>
          <w:b/>
          <w:sz w:val="32"/>
          <w:szCs w:val="32"/>
          <w:u w:val="single"/>
        </w:rPr>
        <w:t>Nationwide Children’s: National Student Injury Research Training Program</w:t>
      </w:r>
    </w:p>
    <w:p w14:paraId="69F5FA26" w14:textId="1CF8E5A5" w:rsidR="00422FC9" w:rsidRPr="007A0108" w:rsidRDefault="0072734F" w:rsidP="009F0BEC">
      <w:pPr>
        <w:spacing w:after="0" w:line="240" w:lineRule="auto"/>
        <w:rPr>
          <w:sz w:val="24"/>
          <w:szCs w:val="24"/>
        </w:rPr>
      </w:pPr>
      <w:r w:rsidRPr="007A0108">
        <w:rPr>
          <w:sz w:val="24"/>
          <w:szCs w:val="24"/>
        </w:rPr>
        <w:t>Each summer, the Center for Injury Research and Policy (CIRP) hosts the National Medical Student Injury Research Training Program. The goal of this program is to provide research training to future physician-investigators while introducing them to the field of injury research and prevention.</w:t>
      </w:r>
      <w:r w:rsidR="00422FC9" w:rsidRPr="007A0108">
        <w:rPr>
          <w:sz w:val="24"/>
          <w:szCs w:val="24"/>
        </w:rPr>
        <w:t xml:space="preserve">  This program gives medical students the opportunity to conduct their own research under the supervision and guidance of CIRP faculty and researchers. In collaboration with a faculty mentor, each participant:</w:t>
      </w:r>
    </w:p>
    <w:p w14:paraId="1C8A6B95" w14:textId="77777777" w:rsidR="00422FC9" w:rsidRPr="007A0108" w:rsidRDefault="00422FC9" w:rsidP="009F0BEC">
      <w:pPr>
        <w:pStyle w:val="ListParagraph"/>
        <w:numPr>
          <w:ilvl w:val="0"/>
          <w:numId w:val="5"/>
        </w:numPr>
        <w:spacing w:after="0" w:line="240" w:lineRule="auto"/>
        <w:rPr>
          <w:sz w:val="24"/>
          <w:szCs w:val="24"/>
        </w:rPr>
      </w:pPr>
      <w:r w:rsidRPr="007A0108">
        <w:rPr>
          <w:sz w:val="24"/>
          <w:szCs w:val="24"/>
        </w:rPr>
        <w:lastRenderedPageBreak/>
        <w:t>Chooses an injury topic (the faculty mentor will provide options from which to choose)</w:t>
      </w:r>
    </w:p>
    <w:p w14:paraId="054DFC90" w14:textId="0D297D2D" w:rsidR="00422FC9" w:rsidRPr="007A0108" w:rsidRDefault="00422FC9" w:rsidP="009F0BEC">
      <w:pPr>
        <w:pStyle w:val="ListParagraph"/>
        <w:numPr>
          <w:ilvl w:val="0"/>
          <w:numId w:val="5"/>
        </w:numPr>
        <w:spacing w:after="0" w:line="240" w:lineRule="auto"/>
        <w:rPr>
          <w:sz w:val="24"/>
          <w:szCs w:val="24"/>
        </w:rPr>
      </w:pPr>
      <w:r w:rsidRPr="007A0108">
        <w:rPr>
          <w:sz w:val="24"/>
          <w:szCs w:val="24"/>
        </w:rPr>
        <w:t xml:space="preserve">Conducts a literature </w:t>
      </w:r>
      <w:r w:rsidR="00957507" w:rsidRPr="007A0108">
        <w:rPr>
          <w:sz w:val="24"/>
          <w:szCs w:val="24"/>
        </w:rPr>
        <w:t>review.</w:t>
      </w:r>
    </w:p>
    <w:p w14:paraId="1BDED417" w14:textId="1CCE105D" w:rsidR="00422FC9" w:rsidRPr="007A0108" w:rsidRDefault="00422FC9" w:rsidP="009F0BEC">
      <w:pPr>
        <w:pStyle w:val="ListParagraph"/>
        <w:numPr>
          <w:ilvl w:val="0"/>
          <w:numId w:val="5"/>
        </w:numPr>
        <w:spacing w:after="0" w:line="240" w:lineRule="auto"/>
        <w:rPr>
          <w:sz w:val="24"/>
          <w:szCs w:val="24"/>
        </w:rPr>
      </w:pPr>
      <w:r w:rsidRPr="007A0108">
        <w:rPr>
          <w:sz w:val="24"/>
          <w:szCs w:val="24"/>
        </w:rPr>
        <w:t xml:space="preserve">Develops </w:t>
      </w:r>
      <w:r w:rsidR="00957507" w:rsidRPr="007A0108">
        <w:rPr>
          <w:sz w:val="24"/>
          <w:szCs w:val="24"/>
        </w:rPr>
        <w:t>research</w:t>
      </w:r>
      <w:r w:rsidRPr="007A0108">
        <w:rPr>
          <w:sz w:val="24"/>
          <w:szCs w:val="24"/>
        </w:rPr>
        <w:t xml:space="preserve"> </w:t>
      </w:r>
      <w:r w:rsidR="00957507" w:rsidRPr="007A0108">
        <w:rPr>
          <w:sz w:val="24"/>
          <w:szCs w:val="24"/>
        </w:rPr>
        <w:t>hypothesis.</w:t>
      </w:r>
    </w:p>
    <w:p w14:paraId="4E7B3D89" w14:textId="2F3B5D11" w:rsidR="00422FC9" w:rsidRPr="007A0108" w:rsidRDefault="00422FC9" w:rsidP="009F0BEC">
      <w:pPr>
        <w:pStyle w:val="ListParagraph"/>
        <w:numPr>
          <w:ilvl w:val="0"/>
          <w:numId w:val="5"/>
        </w:numPr>
        <w:spacing w:after="0" w:line="240" w:lineRule="auto"/>
        <w:rPr>
          <w:sz w:val="24"/>
          <w:szCs w:val="24"/>
        </w:rPr>
      </w:pPr>
      <w:r w:rsidRPr="007A0108">
        <w:rPr>
          <w:sz w:val="24"/>
          <w:szCs w:val="24"/>
        </w:rPr>
        <w:t xml:space="preserve">Analyzes data from an existing national dataset to evaluate the topic and test the </w:t>
      </w:r>
      <w:r w:rsidR="00957507" w:rsidRPr="007A0108">
        <w:rPr>
          <w:sz w:val="24"/>
          <w:szCs w:val="24"/>
        </w:rPr>
        <w:t>hypothesis.</w:t>
      </w:r>
    </w:p>
    <w:p w14:paraId="68F4A009" w14:textId="5B7F52A5" w:rsidR="00422FC9" w:rsidRPr="007A0108" w:rsidRDefault="00422FC9" w:rsidP="009F0BEC">
      <w:pPr>
        <w:pStyle w:val="ListParagraph"/>
        <w:numPr>
          <w:ilvl w:val="0"/>
          <w:numId w:val="5"/>
        </w:numPr>
        <w:spacing w:after="0" w:line="240" w:lineRule="auto"/>
        <w:rPr>
          <w:sz w:val="24"/>
          <w:szCs w:val="24"/>
        </w:rPr>
      </w:pPr>
      <w:r w:rsidRPr="007A0108">
        <w:rPr>
          <w:sz w:val="24"/>
          <w:szCs w:val="24"/>
        </w:rPr>
        <w:t xml:space="preserve">Interprets and summarizes findings in a manuscript which he/she writes as first </w:t>
      </w:r>
      <w:r w:rsidR="00957507" w:rsidRPr="007A0108">
        <w:rPr>
          <w:sz w:val="24"/>
          <w:szCs w:val="24"/>
        </w:rPr>
        <w:t>author.</w:t>
      </w:r>
    </w:p>
    <w:p w14:paraId="55B472E5" w14:textId="2AD239A7" w:rsidR="00B15081" w:rsidRPr="007A0108" w:rsidRDefault="00422FC9" w:rsidP="009F0BEC">
      <w:pPr>
        <w:pStyle w:val="ListParagraph"/>
        <w:numPr>
          <w:ilvl w:val="0"/>
          <w:numId w:val="5"/>
        </w:numPr>
        <w:spacing w:after="0" w:line="240" w:lineRule="auto"/>
        <w:rPr>
          <w:sz w:val="24"/>
          <w:szCs w:val="24"/>
        </w:rPr>
      </w:pPr>
      <w:r w:rsidRPr="007A0108">
        <w:rPr>
          <w:sz w:val="24"/>
          <w:szCs w:val="24"/>
        </w:rPr>
        <w:t xml:space="preserve">Submits the manuscript to a peer-reviewed scientific journal for </w:t>
      </w:r>
      <w:r w:rsidR="008450DA" w:rsidRPr="007A0108">
        <w:rPr>
          <w:sz w:val="24"/>
          <w:szCs w:val="24"/>
        </w:rPr>
        <w:t>publication.</w:t>
      </w:r>
    </w:p>
    <w:p w14:paraId="1AEF8F5A" w14:textId="10EBFB8C" w:rsidR="008450DA" w:rsidRPr="007A0108" w:rsidRDefault="008450DA" w:rsidP="009F0BEC">
      <w:pPr>
        <w:spacing w:after="0" w:line="240" w:lineRule="auto"/>
        <w:rPr>
          <w:bCs/>
          <w:sz w:val="24"/>
          <w:szCs w:val="24"/>
        </w:rPr>
      </w:pPr>
      <w:r w:rsidRPr="007A0108">
        <w:rPr>
          <w:bCs/>
          <w:sz w:val="24"/>
          <w:szCs w:val="24"/>
        </w:rPr>
        <w:t xml:space="preserve">Selected participants will each receive a $500 stipend. There isn’t an application form.  Students submit a personal statement and other application materials as described on the program application page. </w:t>
      </w:r>
      <w:r w:rsidR="007A0108">
        <w:rPr>
          <w:bCs/>
          <w:sz w:val="24"/>
          <w:szCs w:val="24"/>
        </w:rPr>
        <w:t>T</w:t>
      </w:r>
      <w:r w:rsidR="00DF4D9E" w:rsidRPr="007A0108">
        <w:rPr>
          <w:bCs/>
          <w:sz w:val="24"/>
          <w:szCs w:val="24"/>
        </w:rPr>
        <w:t>he program will be conducted virtually in 2024.</w:t>
      </w:r>
    </w:p>
    <w:p w14:paraId="6901C34F" w14:textId="77777777" w:rsidR="00D30114" w:rsidRPr="007A0108" w:rsidRDefault="00D30114" w:rsidP="009F0BEC">
      <w:pPr>
        <w:spacing w:after="0" w:line="240" w:lineRule="auto"/>
        <w:rPr>
          <w:b/>
          <w:color w:val="FF0000"/>
          <w:sz w:val="24"/>
          <w:szCs w:val="24"/>
        </w:rPr>
      </w:pPr>
    </w:p>
    <w:p w14:paraId="27C7829F" w14:textId="0859FFA8" w:rsidR="00881E4E" w:rsidRPr="00F8345A" w:rsidRDefault="00881E4E" w:rsidP="00881E4E">
      <w:pPr>
        <w:spacing w:after="0" w:line="240" w:lineRule="auto"/>
        <w:rPr>
          <w:bCs/>
          <w:sz w:val="24"/>
          <w:szCs w:val="24"/>
        </w:rPr>
      </w:pPr>
      <w:bookmarkStart w:id="9" w:name="_Hlk179896777"/>
      <w:r w:rsidRPr="00F8345A">
        <w:rPr>
          <w:b/>
          <w:sz w:val="24"/>
          <w:szCs w:val="24"/>
          <w:highlight w:val="yellow"/>
        </w:rPr>
        <w:t>Application deadline:</w:t>
      </w:r>
      <w:r w:rsidRPr="00F8345A">
        <w:rPr>
          <w:bCs/>
          <w:sz w:val="24"/>
          <w:szCs w:val="24"/>
          <w:highlight w:val="yellow"/>
        </w:rPr>
        <w:t xml:space="preserve"> January 2</w:t>
      </w:r>
      <w:r w:rsidR="006B3C0B">
        <w:rPr>
          <w:bCs/>
          <w:sz w:val="24"/>
          <w:szCs w:val="24"/>
          <w:highlight w:val="yellow"/>
        </w:rPr>
        <w:t>7</w:t>
      </w:r>
      <w:r w:rsidRPr="00F8345A">
        <w:rPr>
          <w:bCs/>
          <w:sz w:val="24"/>
          <w:szCs w:val="24"/>
          <w:highlight w:val="yellow"/>
        </w:rPr>
        <w:t>, 202</w:t>
      </w:r>
      <w:r w:rsidR="006B3C0B">
        <w:rPr>
          <w:bCs/>
          <w:sz w:val="24"/>
          <w:szCs w:val="24"/>
          <w:highlight w:val="yellow"/>
        </w:rPr>
        <w:t>5</w:t>
      </w:r>
      <w:r w:rsidRPr="00F8345A">
        <w:rPr>
          <w:bCs/>
          <w:sz w:val="24"/>
          <w:szCs w:val="24"/>
          <w:highlight w:val="yellow"/>
        </w:rPr>
        <w:t>.</w:t>
      </w:r>
    </w:p>
    <w:bookmarkEnd w:id="9"/>
    <w:p w14:paraId="7CD210F6" w14:textId="77777777" w:rsidR="00D30114" w:rsidRDefault="00D30114" w:rsidP="009F0BEC">
      <w:pPr>
        <w:spacing w:after="0" w:line="240" w:lineRule="auto"/>
        <w:rPr>
          <w:b/>
        </w:rPr>
      </w:pPr>
    </w:p>
    <w:p w14:paraId="2D136AA4" w14:textId="0007575F" w:rsidR="0072734F" w:rsidRPr="00881E4E" w:rsidRDefault="00D30114" w:rsidP="009F0BEC">
      <w:pPr>
        <w:spacing w:after="0" w:line="240" w:lineRule="auto"/>
        <w:rPr>
          <w:rStyle w:val="Hyperlink"/>
          <w:sz w:val="24"/>
          <w:szCs w:val="24"/>
        </w:rPr>
      </w:pPr>
      <w:hyperlink r:id="rId103" w:history="1">
        <w:r w:rsidRPr="00881E4E">
          <w:rPr>
            <w:rStyle w:val="Hyperlink"/>
            <w:sz w:val="24"/>
            <w:szCs w:val="24"/>
          </w:rPr>
          <w:t>http://www.nationwidechi</w:t>
        </w:r>
        <w:r w:rsidRPr="00881E4E">
          <w:rPr>
            <w:rStyle w:val="Hyperlink"/>
            <w:sz w:val="24"/>
            <w:szCs w:val="24"/>
          </w:rPr>
          <w:t>l</w:t>
        </w:r>
        <w:r w:rsidRPr="00881E4E">
          <w:rPr>
            <w:rStyle w:val="Hyperlink"/>
            <w:sz w:val="24"/>
            <w:szCs w:val="24"/>
          </w:rPr>
          <w:t>drens.org/cirp-national-student-injury-research-training-program</w:t>
        </w:r>
      </w:hyperlink>
    </w:p>
    <w:p w14:paraId="601FBB24" w14:textId="77777777" w:rsidR="00FC6200" w:rsidRDefault="00FC6200" w:rsidP="00FC6200">
      <w:pPr>
        <w:spacing w:after="0" w:line="240" w:lineRule="auto"/>
        <w:rPr>
          <w:rStyle w:val="Hyperlink"/>
          <w:color w:val="auto"/>
          <w:u w:val="none"/>
        </w:rPr>
      </w:pPr>
    </w:p>
    <w:p w14:paraId="18075B4C" w14:textId="77777777" w:rsidR="00FC6200" w:rsidRDefault="00FC6200" w:rsidP="00FC6200">
      <w:pPr>
        <w:pBdr>
          <w:top w:val="single" w:sz="4" w:space="1" w:color="auto"/>
        </w:pBdr>
        <w:spacing w:after="0" w:line="240" w:lineRule="auto"/>
        <w:rPr>
          <w:b/>
          <w:sz w:val="32"/>
          <w:szCs w:val="32"/>
        </w:rPr>
      </w:pPr>
    </w:p>
    <w:p w14:paraId="7E8300A5" w14:textId="77777777" w:rsidR="009C6783" w:rsidRDefault="009C6783" w:rsidP="009F0BEC">
      <w:pPr>
        <w:pBdr>
          <w:top w:val="single" w:sz="4" w:space="1" w:color="auto"/>
        </w:pBdr>
        <w:spacing w:after="0" w:line="240" w:lineRule="auto"/>
        <w:rPr>
          <w:b/>
          <w:sz w:val="32"/>
          <w:szCs w:val="32"/>
        </w:rPr>
      </w:pPr>
    </w:p>
    <w:p w14:paraId="45431B58" w14:textId="63296680" w:rsidR="002B055E" w:rsidRPr="008922D9" w:rsidRDefault="004C3A98" w:rsidP="009F0BEC">
      <w:pPr>
        <w:pBdr>
          <w:top w:val="single" w:sz="4" w:space="1" w:color="auto"/>
        </w:pBdr>
        <w:spacing w:after="0" w:line="240" w:lineRule="auto"/>
        <w:rPr>
          <w:b/>
          <w:sz w:val="32"/>
          <w:szCs w:val="32"/>
          <w:u w:val="single"/>
        </w:rPr>
      </w:pPr>
      <w:r w:rsidRPr="008922D9">
        <w:rPr>
          <w:b/>
          <w:sz w:val="32"/>
          <w:szCs w:val="32"/>
          <w:u w:val="single"/>
        </w:rPr>
        <w:t xml:space="preserve">New York Academy of Medicine: The David E. Rogers Student Fellowship Award for Medical and Dental </w:t>
      </w:r>
      <w:r w:rsidR="008450DA" w:rsidRPr="008922D9">
        <w:rPr>
          <w:b/>
          <w:sz w:val="32"/>
          <w:szCs w:val="32"/>
          <w:u w:val="single"/>
        </w:rPr>
        <w:t>Students</w:t>
      </w:r>
    </w:p>
    <w:p w14:paraId="33B84E8F" w14:textId="66B6F442" w:rsidR="004C3A98" w:rsidRPr="007A0108" w:rsidRDefault="009C6783" w:rsidP="009F0BEC">
      <w:pPr>
        <w:pBdr>
          <w:top w:val="single" w:sz="4" w:space="1" w:color="auto"/>
        </w:pBdr>
        <w:spacing w:after="0" w:line="240" w:lineRule="auto"/>
        <w:rPr>
          <w:sz w:val="24"/>
          <w:szCs w:val="24"/>
        </w:rPr>
      </w:pPr>
      <w:r w:rsidRPr="007A0108">
        <w:rPr>
          <w:sz w:val="24"/>
          <w:szCs w:val="24"/>
        </w:rPr>
        <w:t>** R</w:t>
      </w:r>
      <w:r w:rsidR="00242910" w:rsidRPr="007A0108">
        <w:rPr>
          <w:sz w:val="24"/>
          <w:szCs w:val="24"/>
        </w:rPr>
        <w:t xml:space="preserve">equires a research project </w:t>
      </w:r>
      <w:r w:rsidR="00F33B7D" w:rsidRPr="007A0108">
        <w:rPr>
          <w:sz w:val="24"/>
          <w:szCs w:val="24"/>
        </w:rPr>
        <w:t xml:space="preserve">proposal </w:t>
      </w:r>
      <w:r w:rsidR="00242910" w:rsidRPr="007A0108">
        <w:rPr>
          <w:sz w:val="24"/>
          <w:szCs w:val="24"/>
        </w:rPr>
        <w:t xml:space="preserve">as part of the </w:t>
      </w:r>
      <w:r w:rsidR="008450DA" w:rsidRPr="007A0108">
        <w:rPr>
          <w:sz w:val="24"/>
          <w:szCs w:val="24"/>
        </w:rPr>
        <w:t>application.</w:t>
      </w:r>
      <w:r w:rsidRPr="007A0108">
        <w:rPr>
          <w:sz w:val="24"/>
          <w:szCs w:val="24"/>
        </w:rPr>
        <w:t xml:space="preserve"> **</w:t>
      </w:r>
    </w:p>
    <w:p w14:paraId="2D82B52C" w14:textId="69B915C3" w:rsidR="001967BD" w:rsidRPr="007A0108" w:rsidRDefault="004C3A98" w:rsidP="009F0BEC">
      <w:pPr>
        <w:spacing w:after="0" w:line="240" w:lineRule="auto"/>
        <w:rPr>
          <w:sz w:val="24"/>
          <w:szCs w:val="24"/>
        </w:rPr>
      </w:pPr>
      <w:r w:rsidRPr="007A0108">
        <w:rPr>
          <w:sz w:val="24"/>
          <w:szCs w:val="24"/>
        </w:rPr>
        <w:t>The David E. Rogers Student Fellowship Award is meant to enrich the educational experiences of medical and dental students through projects that bear on medicine and dentistry as they contribute to the health of communities, and to address the human needs of underserved or disadvantaged patients or populations.  The content of the Fellowship might include clinical investigation, public health/epidemiology, health policy analysis, activities linking biomedicine, the social infrastructure and human or community need.</w:t>
      </w:r>
      <w:r w:rsidR="00F8345A" w:rsidRPr="00F8345A">
        <w:t xml:space="preserve"> </w:t>
      </w:r>
      <w:r w:rsidR="00F8345A" w:rsidRPr="00F8345A">
        <w:rPr>
          <w:sz w:val="24"/>
          <w:szCs w:val="24"/>
        </w:rPr>
        <w:t xml:space="preserve">Competition is open to candidates attending medical or dental school in the United States. Funding will be provided for research projects lasting between ten (10) and twelve (12) weeks in the summer of the application year, between the applicant's first and second years of medical/dental school. Students are encouraged to pursue research projects that extend beyond the startup period. Students enrolled in combined MD/PhD programs are not eligible for this program. Additionally, eligible candidates are required to be a US citizen, permanent resident of the US, or authorized to work in the US for the </w:t>
      </w:r>
      <w:proofErr w:type="gramStart"/>
      <w:r w:rsidR="00F8345A" w:rsidRPr="00F8345A">
        <w:rPr>
          <w:sz w:val="24"/>
          <w:szCs w:val="24"/>
        </w:rPr>
        <w:t>period of time</w:t>
      </w:r>
      <w:proofErr w:type="gramEnd"/>
      <w:r w:rsidR="00F8345A" w:rsidRPr="00F8345A">
        <w:rPr>
          <w:sz w:val="24"/>
          <w:szCs w:val="24"/>
        </w:rPr>
        <w:t xml:space="preserve"> covered by this proposed award.</w:t>
      </w:r>
    </w:p>
    <w:p w14:paraId="2E994634" w14:textId="77777777" w:rsidR="00D30114" w:rsidRPr="00F8345A" w:rsidRDefault="00D30114" w:rsidP="009F0BEC">
      <w:pPr>
        <w:spacing w:after="0" w:line="240" w:lineRule="auto"/>
        <w:rPr>
          <w:b/>
          <w:bCs/>
          <w:sz w:val="24"/>
          <w:szCs w:val="24"/>
        </w:rPr>
      </w:pPr>
    </w:p>
    <w:p w14:paraId="6CA21DFC" w14:textId="3B0914EC" w:rsidR="004C3A98" w:rsidRPr="00F8345A" w:rsidRDefault="00F8345A" w:rsidP="009F0BEC">
      <w:pPr>
        <w:spacing w:after="0" w:line="240" w:lineRule="auto"/>
        <w:rPr>
          <w:sz w:val="24"/>
          <w:szCs w:val="24"/>
        </w:rPr>
      </w:pPr>
      <w:r w:rsidRPr="00F8345A">
        <w:rPr>
          <w:b/>
          <w:bCs/>
          <w:sz w:val="24"/>
          <w:szCs w:val="24"/>
          <w:highlight w:val="yellow"/>
        </w:rPr>
        <w:t xml:space="preserve">Previous </w:t>
      </w:r>
      <w:r w:rsidR="003C03E2" w:rsidRPr="00F8345A">
        <w:rPr>
          <w:b/>
          <w:bCs/>
          <w:sz w:val="24"/>
          <w:szCs w:val="24"/>
          <w:highlight w:val="yellow"/>
        </w:rPr>
        <w:t>Application deadline</w:t>
      </w:r>
      <w:r w:rsidR="004C3A98" w:rsidRPr="00F8345A">
        <w:rPr>
          <w:b/>
          <w:bCs/>
          <w:sz w:val="24"/>
          <w:szCs w:val="24"/>
          <w:highlight w:val="yellow"/>
        </w:rPr>
        <w:t>:</w:t>
      </w:r>
      <w:r w:rsidR="004C3A98" w:rsidRPr="00F8345A">
        <w:rPr>
          <w:sz w:val="24"/>
          <w:szCs w:val="24"/>
          <w:highlight w:val="yellow"/>
        </w:rPr>
        <w:t xml:space="preserve"> </w:t>
      </w:r>
      <w:r w:rsidR="00844A69">
        <w:rPr>
          <w:sz w:val="24"/>
          <w:szCs w:val="24"/>
          <w:highlight w:val="yellow"/>
        </w:rPr>
        <w:t>The 2025 application cycle opens in December.</w:t>
      </w:r>
      <w:r w:rsidR="001967BD" w:rsidRPr="00F8345A">
        <w:rPr>
          <w:sz w:val="24"/>
          <w:szCs w:val="24"/>
          <w:highlight w:val="yellow"/>
        </w:rPr>
        <w:t xml:space="preserve">  Please check their website periodically for updates.</w:t>
      </w:r>
    </w:p>
    <w:p w14:paraId="197A5D10" w14:textId="77777777" w:rsidR="002C24A5" w:rsidRDefault="002C24A5" w:rsidP="009F0BEC">
      <w:pPr>
        <w:spacing w:after="0" w:line="240" w:lineRule="auto"/>
        <w:rPr>
          <w:rStyle w:val="Hyperlink"/>
        </w:rPr>
      </w:pPr>
    </w:p>
    <w:p w14:paraId="2F9FB882" w14:textId="67446B25" w:rsidR="008E0837" w:rsidRPr="00881E4E" w:rsidRDefault="008E0837" w:rsidP="009F0BEC">
      <w:pPr>
        <w:spacing w:after="0" w:line="240" w:lineRule="auto"/>
        <w:rPr>
          <w:sz w:val="24"/>
          <w:szCs w:val="24"/>
        </w:rPr>
      </w:pPr>
      <w:hyperlink r:id="rId104" w:history="1">
        <w:r w:rsidRPr="00881E4E">
          <w:rPr>
            <w:rStyle w:val="Hyperlink"/>
            <w:sz w:val="24"/>
            <w:szCs w:val="24"/>
          </w:rPr>
          <w:t>https://www.n</w:t>
        </w:r>
        <w:r w:rsidRPr="00881E4E">
          <w:rPr>
            <w:rStyle w:val="Hyperlink"/>
            <w:sz w:val="24"/>
            <w:szCs w:val="24"/>
          </w:rPr>
          <w:t>y</w:t>
        </w:r>
        <w:r w:rsidRPr="00881E4E">
          <w:rPr>
            <w:rStyle w:val="Hyperlink"/>
            <w:sz w:val="24"/>
            <w:szCs w:val="24"/>
          </w:rPr>
          <w:t>am.org/fellows-grants/grants-awards/student-grants/david-e-rogers-student-fellowship-award/</w:t>
        </w:r>
      </w:hyperlink>
      <w:r w:rsidRPr="00881E4E">
        <w:rPr>
          <w:sz w:val="24"/>
          <w:szCs w:val="24"/>
        </w:rPr>
        <w:t xml:space="preserve"> </w:t>
      </w:r>
    </w:p>
    <w:p w14:paraId="2A66FE8E" w14:textId="77777777" w:rsidR="002B055E" w:rsidRDefault="002B055E" w:rsidP="009F0BEC">
      <w:pPr>
        <w:spacing w:after="0" w:line="240" w:lineRule="auto"/>
        <w:rPr>
          <w:rStyle w:val="Hyperlink"/>
          <w:color w:val="auto"/>
          <w:u w:val="none"/>
        </w:rPr>
      </w:pPr>
    </w:p>
    <w:p w14:paraId="621A6024" w14:textId="77777777" w:rsidR="00D41659" w:rsidRDefault="00D41659" w:rsidP="002B055E">
      <w:pPr>
        <w:pBdr>
          <w:top w:val="single" w:sz="4" w:space="1" w:color="auto"/>
        </w:pBdr>
        <w:spacing w:after="0" w:line="240" w:lineRule="auto"/>
        <w:rPr>
          <w:b/>
          <w:sz w:val="32"/>
          <w:szCs w:val="32"/>
        </w:rPr>
      </w:pPr>
    </w:p>
    <w:p w14:paraId="132BBAEE" w14:textId="5A4D49F0" w:rsidR="002B055E" w:rsidRPr="008922D9" w:rsidRDefault="002B055E" w:rsidP="002B055E">
      <w:pPr>
        <w:pBdr>
          <w:top w:val="single" w:sz="4" w:space="1" w:color="auto"/>
        </w:pBdr>
        <w:spacing w:after="0" w:line="240" w:lineRule="auto"/>
        <w:rPr>
          <w:b/>
          <w:sz w:val="32"/>
          <w:szCs w:val="32"/>
          <w:u w:val="single"/>
        </w:rPr>
      </w:pPr>
      <w:r w:rsidRPr="008922D9">
        <w:rPr>
          <w:b/>
          <w:sz w:val="32"/>
          <w:szCs w:val="32"/>
          <w:u w:val="single"/>
        </w:rPr>
        <w:lastRenderedPageBreak/>
        <w:t>New York Academy of Medicine</w:t>
      </w:r>
      <w:r w:rsidR="00D41659" w:rsidRPr="008922D9">
        <w:rPr>
          <w:b/>
          <w:sz w:val="32"/>
          <w:szCs w:val="32"/>
          <w:u w:val="single"/>
        </w:rPr>
        <w:t>: The</w:t>
      </w:r>
      <w:r w:rsidRPr="008922D9">
        <w:rPr>
          <w:b/>
          <w:sz w:val="32"/>
          <w:szCs w:val="32"/>
          <w:u w:val="single"/>
        </w:rPr>
        <w:t xml:space="preserve"> </w:t>
      </w:r>
      <w:proofErr w:type="spellStart"/>
      <w:r w:rsidRPr="008922D9">
        <w:rPr>
          <w:b/>
          <w:sz w:val="32"/>
          <w:szCs w:val="32"/>
          <w:u w:val="single"/>
        </w:rPr>
        <w:t>Glorney</w:t>
      </w:r>
      <w:proofErr w:type="spellEnd"/>
      <w:r w:rsidRPr="008922D9">
        <w:rPr>
          <w:b/>
          <w:sz w:val="32"/>
          <w:szCs w:val="32"/>
          <w:u w:val="single"/>
        </w:rPr>
        <w:t xml:space="preserve">-Raisbeck Medical Student Grants in Cardiovascular Research) </w:t>
      </w:r>
    </w:p>
    <w:p w14:paraId="4F4BE7DF" w14:textId="22714836" w:rsidR="002B055E" w:rsidRPr="00D41659" w:rsidRDefault="00D41659" w:rsidP="002B055E">
      <w:pPr>
        <w:pBdr>
          <w:top w:val="single" w:sz="4" w:space="1" w:color="auto"/>
        </w:pBdr>
        <w:spacing w:after="0" w:line="240" w:lineRule="auto"/>
        <w:rPr>
          <w:sz w:val="24"/>
          <w:szCs w:val="24"/>
        </w:rPr>
      </w:pPr>
      <w:r>
        <w:rPr>
          <w:sz w:val="24"/>
          <w:szCs w:val="24"/>
        </w:rPr>
        <w:t>** T</w:t>
      </w:r>
      <w:r w:rsidR="002B055E" w:rsidRPr="00D41659">
        <w:rPr>
          <w:sz w:val="24"/>
          <w:szCs w:val="24"/>
        </w:rPr>
        <w:t>his fellowship requires a research project propos</w:t>
      </w:r>
      <w:r>
        <w:rPr>
          <w:sz w:val="24"/>
          <w:szCs w:val="24"/>
        </w:rPr>
        <w:t>al**</w:t>
      </w:r>
    </w:p>
    <w:p w14:paraId="000EFAA9" w14:textId="660AA0E1" w:rsidR="002B055E" w:rsidRDefault="00D41659" w:rsidP="00D41659">
      <w:pPr>
        <w:spacing w:after="0" w:line="240" w:lineRule="auto"/>
        <w:rPr>
          <w:sz w:val="24"/>
          <w:szCs w:val="24"/>
        </w:rPr>
      </w:pPr>
      <w:r w:rsidRPr="00D41659">
        <w:rPr>
          <w:sz w:val="24"/>
          <w:szCs w:val="24"/>
        </w:rPr>
        <w:t xml:space="preserve">The New York Academy of Medicine is pleased to announce the competition for The </w:t>
      </w:r>
      <w:proofErr w:type="spellStart"/>
      <w:r w:rsidRPr="00D41659">
        <w:rPr>
          <w:sz w:val="24"/>
          <w:szCs w:val="24"/>
        </w:rPr>
        <w:t>Glorney</w:t>
      </w:r>
      <w:proofErr w:type="spellEnd"/>
      <w:r w:rsidRPr="00D41659">
        <w:rPr>
          <w:sz w:val="24"/>
          <w:szCs w:val="24"/>
        </w:rPr>
        <w:t xml:space="preserve">-Raisbeck Medical Student Grants in Cardiovascular Research. The grants are awarded to MD candidates who are either enrolled in a New York-area medical school or plan to conduct research at a New York-area institution, to pursue </w:t>
      </w:r>
      <w:r w:rsidR="00F8345A" w:rsidRPr="00D41659">
        <w:rPr>
          <w:sz w:val="24"/>
          <w:szCs w:val="24"/>
        </w:rPr>
        <w:t>10–12-week</w:t>
      </w:r>
      <w:r w:rsidRPr="00D41659">
        <w:rPr>
          <w:sz w:val="24"/>
          <w:szCs w:val="24"/>
        </w:rPr>
        <w:t xml:space="preserve"> summer research projects seeking better understanding of the causes, prevention, and treatment of cardiovascular diseases.</w:t>
      </w:r>
      <w:r w:rsidR="009C6783">
        <w:rPr>
          <w:sz w:val="24"/>
          <w:szCs w:val="24"/>
        </w:rPr>
        <w:t xml:space="preserve"> </w:t>
      </w:r>
      <w:r w:rsidRPr="00D41659">
        <w:rPr>
          <w:sz w:val="24"/>
          <w:szCs w:val="24"/>
        </w:rPr>
        <w:t xml:space="preserve">Preference will be given to M.D. candidates attending medical school or conducting research in the greater New York area (New York City, Long Island, Westchester County, or New Jersey). In some </w:t>
      </w:r>
      <w:r w:rsidR="00F8345A" w:rsidRPr="00D41659">
        <w:rPr>
          <w:sz w:val="24"/>
          <w:szCs w:val="24"/>
        </w:rPr>
        <w:t>cases,</w:t>
      </w:r>
      <w:r w:rsidRPr="00D41659">
        <w:rPr>
          <w:sz w:val="24"/>
          <w:szCs w:val="24"/>
        </w:rPr>
        <w:t xml:space="preserve"> projects outside the greater New York area will be considered, however, a mentor must be identified within the greater New York area. Funding will be provided for research projects lasting between ten (10) and twelve (12) weeks in the summer of the application year, preferably between the first and second years of medical school, but medical students in any year of their education may apply. Students are encouraged to pursue research projects that extend beyond the startup period. Students enrolled in combined MD/PhD programs are not eligible for this program. Additionally, eligible candidates are required to be a US citizen, permanent resident of the US, or authorized to work in the US for the </w:t>
      </w:r>
      <w:proofErr w:type="gramStart"/>
      <w:r w:rsidRPr="00D41659">
        <w:rPr>
          <w:sz w:val="24"/>
          <w:szCs w:val="24"/>
        </w:rPr>
        <w:t>period of time</w:t>
      </w:r>
      <w:proofErr w:type="gramEnd"/>
      <w:r w:rsidRPr="00D41659">
        <w:rPr>
          <w:sz w:val="24"/>
          <w:szCs w:val="24"/>
        </w:rPr>
        <w:t xml:space="preserve"> covered by this proposed award. For those individuals who may not meet </w:t>
      </w:r>
      <w:proofErr w:type="gramStart"/>
      <w:r w:rsidRPr="00D41659">
        <w:rPr>
          <w:sz w:val="24"/>
          <w:szCs w:val="24"/>
        </w:rPr>
        <w:t>this criteria</w:t>
      </w:r>
      <w:proofErr w:type="gramEnd"/>
      <w:r w:rsidRPr="00D41659">
        <w:rPr>
          <w:sz w:val="24"/>
          <w:szCs w:val="24"/>
        </w:rPr>
        <w:t>, please email the program at glorney-raisbeck@nyam.org and exceptional circumstances may be considered.</w:t>
      </w:r>
    </w:p>
    <w:p w14:paraId="47601A9C" w14:textId="77777777" w:rsidR="00D41659" w:rsidRPr="00D41659" w:rsidRDefault="00D41659" w:rsidP="00D41659">
      <w:pPr>
        <w:spacing w:after="0" w:line="240" w:lineRule="auto"/>
        <w:rPr>
          <w:sz w:val="24"/>
          <w:szCs w:val="24"/>
        </w:rPr>
      </w:pPr>
    </w:p>
    <w:p w14:paraId="59B2E71B" w14:textId="449A762B" w:rsidR="002B055E" w:rsidRPr="00F8345A" w:rsidRDefault="00F8345A" w:rsidP="002B055E">
      <w:pPr>
        <w:spacing w:after="0" w:line="240" w:lineRule="auto"/>
        <w:rPr>
          <w:b/>
          <w:bCs/>
          <w:sz w:val="24"/>
          <w:szCs w:val="24"/>
        </w:rPr>
      </w:pPr>
      <w:r w:rsidRPr="00F8345A">
        <w:rPr>
          <w:b/>
          <w:bCs/>
          <w:sz w:val="24"/>
          <w:szCs w:val="24"/>
          <w:highlight w:val="yellow"/>
        </w:rPr>
        <w:t xml:space="preserve">Previous </w:t>
      </w:r>
      <w:r w:rsidR="002B055E" w:rsidRPr="00F8345A">
        <w:rPr>
          <w:b/>
          <w:bCs/>
          <w:sz w:val="24"/>
          <w:szCs w:val="24"/>
          <w:highlight w:val="yellow"/>
        </w:rPr>
        <w:t>Application deadline</w:t>
      </w:r>
      <w:r w:rsidR="009C6783" w:rsidRPr="00F8345A">
        <w:rPr>
          <w:sz w:val="24"/>
          <w:szCs w:val="24"/>
          <w:highlight w:val="yellow"/>
        </w:rPr>
        <w:t xml:space="preserve">: </w:t>
      </w:r>
      <w:r w:rsidRPr="00F8345A">
        <w:rPr>
          <w:sz w:val="24"/>
          <w:szCs w:val="24"/>
          <w:highlight w:val="yellow"/>
        </w:rPr>
        <w:t xml:space="preserve">The </w:t>
      </w:r>
      <w:r w:rsidR="00844A69">
        <w:rPr>
          <w:sz w:val="24"/>
          <w:szCs w:val="24"/>
          <w:highlight w:val="yellow"/>
        </w:rPr>
        <w:t xml:space="preserve">2025 application cycle opens in December. </w:t>
      </w:r>
      <w:r w:rsidR="009C6783" w:rsidRPr="00F8345A">
        <w:rPr>
          <w:rFonts w:eastAsia="Times New Roman" w:cstheme="minorHAnsi"/>
          <w:sz w:val="24"/>
          <w:szCs w:val="24"/>
          <w:highlight w:val="yellow"/>
        </w:rPr>
        <w:t xml:space="preserve"> Please check their website periodically for updates.</w:t>
      </w:r>
    </w:p>
    <w:p w14:paraId="3F58DC1D" w14:textId="77777777" w:rsidR="002B055E" w:rsidRPr="00F8345A" w:rsidRDefault="002B055E" w:rsidP="002B055E">
      <w:pPr>
        <w:spacing w:after="0" w:line="240" w:lineRule="auto"/>
        <w:rPr>
          <w:sz w:val="24"/>
          <w:szCs w:val="24"/>
        </w:rPr>
      </w:pPr>
    </w:p>
    <w:p w14:paraId="795C10D7" w14:textId="63C36DD6" w:rsidR="00E706B8" w:rsidRPr="00F8345A" w:rsidRDefault="00E706B8" w:rsidP="002B055E">
      <w:pPr>
        <w:spacing w:after="0" w:line="240" w:lineRule="auto"/>
        <w:rPr>
          <w:sz w:val="24"/>
          <w:szCs w:val="24"/>
        </w:rPr>
      </w:pPr>
      <w:hyperlink r:id="rId105" w:history="1">
        <w:r w:rsidRPr="00F8345A">
          <w:rPr>
            <w:rStyle w:val="Hyperlink"/>
            <w:sz w:val="24"/>
            <w:szCs w:val="24"/>
          </w:rPr>
          <w:t>https://www.</w:t>
        </w:r>
        <w:r w:rsidRPr="00F8345A">
          <w:rPr>
            <w:rStyle w:val="Hyperlink"/>
            <w:sz w:val="24"/>
            <w:szCs w:val="24"/>
          </w:rPr>
          <w:t>n</w:t>
        </w:r>
        <w:r w:rsidRPr="00F8345A">
          <w:rPr>
            <w:rStyle w:val="Hyperlink"/>
            <w:sz w:val="24"/>
            <w:szCs w:val="24"/>
          </w:rPr>
          <w:t>yam.org/fellows-grants/grants-awards/student-grants/glorney-raisbeck-medical-student-grants-cardiovascular-research/</w:t>
        </w:r>
      </w:hyperlink>
      <w:r w:rsidRPr="00F8345A">
        <w:rPr>
          <w:sz w:val="24"/>
          <w:szCs w:val="24"/>
        </w:rPr>
        <w:t xml:space="preserve"> </w:t>
      </w:r>
    </w:p>
    <w:p w14:paraId="5C374481" w14:textId="77777777" w:rsidR="002B055E" w:rsidRPr="001967BD" w:rsidRDefault="002B055E" w:rsidP="009F0BEC">
      <w:pPr>
        <w:spacing w:after="0" w:line="240" w:lineRule="auto"/>
        <w:rPr>
          <w:rStyle w:val="Hyperlink"/>
          <w:color w:val="auto"/>
          <w:u w:val="none"/>
        </w:rPr>
      </w:pPr>
    </w:p>
    <w:p w14:paraId="300F3EEB" w14:textId="77777777" w:rsidR="000A1DC2" w:rsidRDefault="000A1DC2" w:rsidP="009F0BEC">
      <w:pPr>
        <w:pBdr>
          <w:top w:val="single" w:sz="4" w:space="1" w:color="auto"/>
        </w:pBdr>
        <w:spacing w:after="0" w:line="240" w:lineRule="auto"/>
        <w:rPr>
          <w:b/>
          <w:sz w:val="32"/>
          <w:szCs w:val="32"/>
        </w:rPr>
      </w:pPr>
    </w:p>
    <w:p w14:paraId="7D64F86F" w14:textId="56711E47" w:rsidR="000A1DC2" w:rsidRPr="008922D9" w:rsidRDefault="00616C44" w:rsidP="009F0BEC">
      <w:pPr>
        <w:pBdr>
          <w:top w:val="single" w:sz="4" w:space="1" w:color="auto"/>
        </w:pBdr>
        <w:spacing w:after="0" w:line="240" w:lineRule="auto"/>
        <w:rPr>
          <w:b/>
          <w:u w:val="single"/>
        </w:rPr>
      </w:pPr>
      <w:r w:rsidRPr="008922D9">
        <w:rPr>
          <w:b/>
          <w:sz w:val="32"/>
          <w:szCs w:val="32"/>
          <w:u w:val="single"/>
        </w:rPr>
        <w:t xml:space="preserve">The New York Academy of Medicine: The Margaret E. Mahoney Fellowships in Health </w:t>
      </w:r>
      <w:r w:rsidR="001967BD" w:rsidRPr="008922D9">
        <w:rPr>
          <w:b/>
          <w:sz w:val="32"/>
          <w:szCs w:val="32"/>
          <w:u w:val="single"/>
        </w:rPr>
        <w:t>Policy</w:t>
      </w:r>
      <w:r w:rsidR="001967BD" w:rsidRPr="008922D9">
        <w:rPr>
          <w:b/>
          <w:u w:val="single"/>
        </w:rPr>
        <w:t xml:space="preserve"> </w:t>
      </w:r>
    </w:p>
    <w:p w14:paraId="160F2E62" w14:textId="372CF241" w:rsidR="00616C44" w:rsidRPr="000A1DC2" w:rsidRDefault="000A1DC2" w:rsidP="009F0BEC">
      <w:pPr>
        <w:pBdr>
          <w:top w:val="single" w:sz="4" w:space="1" w:color="auto"/>
        </w:pBdr>
        <w:spacing w:after="0" w:line="240" w:lineRule="auto"/>
        <w:rPr>
          <w:b/>
          <w:sz w:val="24"/>
          <w:szCs w:val="24"/>
        </w:rPr>
      </w:pPr>
      <w:r w:rsidRPr="000A1DC2">
        <w:rPr>
          <w:bCs/>
          <w:sz w:val="24"/>
          <w:szCs w:val="24"/>
        </w:rPr>
        <w:t>** T</w:t>
      </w:r>
      <w:r w:rsidR="00616C44" w:rsidRPr="000A1DC2">
        <w:rPr>
          <w:bCs/>
          <w:sz w:val="24"/>
          <w:szCs w:val="24"/>
        </w:rPr>
        <w:t>his experience requires a project</w:t>
      </w:r>
      <w:r w:rsidR="00D41659">
        <w:rPr>
          <w:bCs/>
          <w:sz w:val="24"/>
          <w:szCs w:val="24"/>
        </w:rPr>
        <w:t xml:space="preserve">. </w:t>
      </w:r>
      <w:r w:rsidR="00D41659">
        <w:rPr>
          <w:sz w:val="24"/>
          <w:szCs w:val="24"/>
        </w:rPr>
        <w:t>T</w:t>
      </w:r>
      <w:r w:rsidR="00D41659" w:rsidRPr="000A1DC2">
        <w:rPr>
          <w:sz w:val="24"/>
          <w:szCs w:val="24"/>
        </w:rPr>
        <w:t xml:space="preserve">his would require a project with a mentor in the NY area, this might be a tough sell unless you have NY ties. </w:t>
      </w:r>
      <w:r w:rsidRPr="000A1DC2">
        <w:rPr>
          <w:bCs/>
          <w:sz w:val="24"/>
          <w:szCs w:val="24"/>
        </w:rPr>
        <w:t>**</w:t>
      </w:r>
    </w:p>
    <w:p w14:paraId="5F732B95" w14:textId="6EC773DD" w:rsidR="00616C44" w:rsidRPr="000A1DC2" w:rsidRDefault="00616C44" w:rsidP="009F0BEC">
      <w:pPr>
        <w:pBdr>
          <w:top w:val="single" w:sz="4" w:space="1" w:color="auto"/>
        </w:pBdr>
        <w:spacing w:after="0" w:line="240" w:lineRule="auto"/>
        <w:rPr>
          <w:bCs/>
          <w:sz w:val="24"/>
          <w:szCs w:val="24"/>
        </w:rPr>
      </w:pPr>
      <w:r w:rsidRPr="000A1DC2">
        <w:rPr>
          <w:bCs/>
          <w:sz w:val="24"/>
          <w:szCs w:val="24"/>
        </w:rPr>
        <w:t>The Margaret E. Mahoney Fellowship in Health Policy program offers a unique opportunity for outstanding medical, dental, public health, public policy, and graduate nursing students to conduct summer research projects on early childhood health and development and/or some aspect of health care delivery transformation for vulnerable populations with an emphasis on the policy implications of the research findings. The Fellowship also includes a variety of leadership development activities and skill building in policy advocacy with opportunities to meet local and national health policy leaders. Fellows will receive a stipend of $6,000 intended to cover living expenses.</w:t>
      </w:r>
      <w:r w:rsidR="00D41659">
        <w:rPr>
          <w:bCs/>
          <w:sz w:val="24"/>
          <w:szCs w:val="24"/>
        </w:rPr>
        <w:t xml:space="preserve"> </w:t>
      </w:r>
      <w:r w:rsidR="00D41659" w:rsidRPr="00D41659">
        <w:rPr>
          <w:bCs/>
          <w:sz w:val="24"/>
          <w:szCs w:val="24"/>
        </w:rPr>
        <w:t xml:space="preserve">Applicants must propose a research project and research mentor. The project should focus on a health policy issue (government policy at national/state/local level, </w:t>
      </w:r>
      <w:r w:rsidR="00D41659" w:rsidRPr="00D41659">
        <w:rPr>
          <w:bCs/>
          <w:sz w:val="24"/>
          <w:szCs w:val="24"/>
        </w:rPr>
        <w:lastRenderedPageBreak/>
        <w:t>institutional, or health facility policy) with clear objectives and a plan for making progress on this issue that can be completed during a 10-week period. Projects must be conducted under the supervision of a senior professional mentor in an academic, government, or non-profit institution in the Greater New York/New Jersey area. Please see the list of Previous Recipients at the bottom of this page for examples of successful projects.</w:t>
      </w:r>
    </w:p>
    <w:p w14:paraId="72E179F6" w14:textId="77777777" w:rsidR="00D30114" w:rsidRPr="000A1DC2" w:rsidRDefault="00D30114" w:rsidP="009F0BEC">
      <w:pPr>
        <w:pBdr>
          <w:top w:val="single" w:sz="4" w:space="1" w:color="auto"/>
        </w:pBdr>
        <w:spacing w:after="0" w:line="240" w:lineRule="auto"/>
        <w:rPr>
          <w:b/>
          <w:color w:val="FF0000"/>
          <w:sz w:val="24"/>
          <w:szCs w:val="24"/>
        </w:rPr>
      </w:pPr>
    </w:p>
    <w:p w14:paraId="5B729B2E" w14:textId="1836000B" w:rsidR="001967BD" w:rsidRPr="00F8345A" w:rsidRDefault="00957507" w:rsidP="009F0BEC">
      <w:pPr>
        <w:pBdr>
          <w:top w:val="single" w:sz="4" w:space="1" w:color="auto"/>
        </w:pBdr>
        <w:spacing w:after="0" w:line="240" w:lineRule="auto"/>
        <w:rPr>
          <w:bCs/>
          <w:sz w:val="24"/>
          <w:szCs w:val="24"/>
        </w:rPr>
      </w:pPr>
      <w:r w:rsidRPr="00F8345A">
        <w:rPr>
          <w:b/>
          <w:sz w:val="24"/>
          <w:szCs w:val="24"/>
          <w:highlight w:val="yellow"/>
        </w:rPr>
        <w:t>Application deadline:</w:t>
      </w:r>
      <w:r w:rsidRPr="00F8345A">
        <w:rPr>
          <w:bCs/>
          <w:sz w:val="24"/>
          <w:szCs w:val="24"/>
          <w:highlight w:val="yellow"/>
        </w:rPr>
        <w:t xml:space="preserve"> </w:t>
      </w:r>
      <w:r w:rsidR="001967BD" w:rsidRPr="00F8345A">
        <w:rPr>
          <w:bCs/>
          <w:sz w:val="24"/>
          <w:szCs w:val="24"/>
          <w:highlight w:val="yellow"/>
        </w:rPr>
        <w:t>The Mahoney Fellowship went on hiatus for the 2023 summer session.</w:t>
      </w:r>
      <w:r w:rsidR="003D139C" w:rsidRPr="00F8345A">
        <w:rPr>
          <w:bCs/>
          <w:sz w:val="24"/>
          <w:szCs w:val="24"/>
          <w:highlight w:val="yellow"/>
        </w:rPr>
        <w:t xml:space="preserve"> They have not updated their website with the 202</w:t>
      </w:r>
      <w:r w:rsidR="00D41659" w:rsidRPr="00F8345A">
        <w:rPr>
          <w:bCs/>
          <w:sz w:val="24"/>
          <w:szCs w:val="24"/>
          <w:highlight w:val="yellow"/>
        </w:rPr>
        <w:t>5</w:t>
      </w:r>
      <w:r w:rsidR="003D139C" w:rsidRPr="00F8345A">
        <w:rPr>
          <w:bCs/>
          <w:sz w:val="24"/>
          <w:szCs w:val="24"/>
          <w:highlight w:val="yellow"/>
        </w:rPr>
        <w:t xml:space="preserve"> program information and application deadline.  Please check their website periodically for updates.</w:t>
      </w:r>
    </w:p>
    <w:p w14:paraId="4D11AAB1" w14:textId="77777777" w:rsidR="00E706B8" w:rsidRPr="000A1DC2" w:rsidRDefault="00E706B8" w:rsidP="009F0BEC">
      <w:pPr>
        <w:pBdr>
          <w:top w:val="single" w:sz="4" w:space="1" w:color="auto"/>
        </w:pBdr>
        <w:spacing w:after="0" w:line="240" w:lineRule="auto"/>
        <w:rPr>
          <w:b/>
          <w:color w:val="FF0000"/>
          <w:sz w:val="24"/>
          <w:szCs w:val="24"/>
        </w:rPr>
      </w:pPr>
    </w:p>
    <w:p w14:paraId="0756F2A0" w14:textId="18B8F739" w:rsidR="00616C44" w:rsidRPr="000A1DC2" w:rsidRDefault="00616C44" w:rsidP="009F0BEC">
      <w:pPr>
        <w:pBdr>
          <w:top w:val="single" w:sz="4" w:space="1" w:color="auto"/>
        </w:pBdr>
        <w:spacing w:after="0" w:line="240" w:lineRule="auto"/>
        <w:rPr>
          <w:bCs/>
          <w:sz w:val="24"/>
          <w:szCs w:val="24"/>
        </w:rPr>
      </w:pPr>
      <w:hyperlink r:id="rId106" w:history="1">
        <w:r w:rsidRPr="000A1DC2">
          <w:rPr>
            <w:rStyle w:val="Hyperlink"/>
            <w:bCs/>
            <w:sz w:val="24"/>
            <w:szCs w:val="24"/>
          </w:rPr>
          <w:t>https://www.nyam.org/fellows-grants/grants-awards/student-grants/margaret-e-mahoney-fellowships/</w:t>
        </w:r>
      </w:hyperlink>
      <w:r w:rsidRPr="000A1DC2">
        <w:rPr>
          <w:bCs/>
          <w:sz w:val="24"/>
          <w:szCs w:val="24"/>
        </w:rPr>
        <w:t xml:space="preserve"> </w:t>
      </w:r>
    </w:p>
    <w:p w14:paraId="51B050B4" w14:textId="77777777" w:rsidR="00D30114" w:rsidRDefault="00D30114" w:rsidP="00E706B8">
      <w:pPr>
        <w:spacing w:after="0" w:line="240" w:lineRule="auto"/>
        <w:rPr>
          <w:b/>
          <w:bCs/>
          <w:sz w:val="32"/>
          <w:szCs w:val="32"/>
        </w:rPr>
      </w:pPr>
    </w:p>
    <w:p w14:paraId="43EF148E" w14:textId="77777777" w:rsidR="00E706B8" w:rsidRDefault="00E706B8" w:rsidP="00E706B8">
      <w:pPr>
        <w:pBdr>
          <w:top w:val="single" w:sz="4" w:space="1" w:color="auto"/>
        </w:pBdr>
        <w:spacing w:after="0" w:line="240" w:lineRule="auto"/>
        <w:rPr>
          <w:b/>
          <w:bCs/>
          <w:sz w:val="32"/>
          <w:szCs w:val="32"/>
        </w:rPr>
      </w:pPr>
    </w:p>
    <w:p w14:paraId="630765A3" w14:textId="5CAD56C5" w:rsidR="00616C44" w:rsidRPr="008922D9" w:rsidRDefault="00616C44" w:rsidP="009F0BEC">
      <w:pPr>
        <w:spacing w:after="0" w:line="240" w:lineRule="auto"/>
        <w:rPr>
          <w:b/>
          <w:bCs/>
          <w:sz w:val="32"/>
          <w:szCs w:val="32"/>
          <w:u w:val="single"/>
        </w:rPr>
      </w:pPr>
      <w:r w:rsidRPr="008922D9">
        <w:rPr>
          <w:b/>
          <w:bCs/>
          <w:sz w:val="32"/>
          <w:szCs w:val="32"/>
          <w:u w:val="single"/>
        </w:rPr>
        <w:t>The New York Academy of Medicine: The Ferdinand C. Valentine Medical Student Research Grants in Urology</w:t>
      </w:r>
    </w:p>
    <w:p w14:paraId="5FB80E81" w14:textId="7F340AF9" w:rsidR="00F56109" w:rsidRPr="000A1DC2" w:rsidRDefault="00F56109" w:rsidP="009F0BEC">
      <w:pPr>
        <w:spacing w:after="0" w:line="240" w:lineRule="auto"/>
        <w:rPr>
          <w:color w:val="FF0000"/>
          <w:sz w:val="24"/>
          <w:szCs w:val="24"/>
        </w:rPr>
      </w:pPr>
      <w:r w:rsidRPr="000A1DC2">
        <w:rPr>
          <w:sz w:val="24"/>
          <w:szCs w:val="24"/>
        </w:rPr>
        <w:t>**</w:t>
      </w:r>
      <w:r w:rsidR="00F8345A">
        <w:rPr>
          <w:sz w:val="24"/>
          <w:szCs w:val="24"/>
        </w:rPr>
        <w:t xml:space="preserve"> T</w:t>
      </w:r>
      <w:r w:rsidRPr="000A1DC2">
        <w:rPr>
          <w:sz w:val="24"/>
          <w:szCs w:val="24"/>
        </w:rPr>
        <w:t>his would require a project with a mentor in the NY area</w:t>
      </w:r>
      <w:r w:rsidR="000A1DC2" w:rsidRPr="000A1DC2">
        <w:rPr>
          <w:sz w:val="24"/>
          <w:szCs w:val="24"/>
        </w:rPr>
        <w:t xml:space="preserve">—this might be a tough sell unless you have NY ties. </w:t>
      </w:r>
      <w:r w:rsidRPr="000A1DC2">
        <w:rPr>
          <w:sz w:val="24"/>
          <w:szCs w:val="24"/>
        </w:rPr>
        <w:t>**</w:t>
      </w:r>
    </w:p>
    <w:p w14:paraId="1F0B23DE" w14:textId="1467FA3F" w:rsidR="004C3A98" w:rsidRPr="000A1DC2" w:rsidRDefault="00616C44" w:rsidP="009F0BEC">
      <w:pPr>
        <w:spacing w:after="0" w:line="240" w:lineRule="auto"/>
        <w:rPr>
          <w:color w:val="FF0000"/>
          <w:sz w:val="24"/>
          <w:szCs w:val="24"/>
        </w:rPr>
      </w:pPr>
      <w:r w:rsidRPr="000A1DC2">
        <w:rPr>
          <w:sz w:val="24"/>
          <w:szCs w:val="24"/>
        </w:rPr>
        <w:t>The New York Academy of Medicine is pleased to announce the competition for The Ferdinand C. Valentine Medical Student Research Grants in Urology. The grants are awarded to</w:t>
      </w:r>
      <w:r w:rsidR="00F56109" w:rsidRPr="000A1DC2">
        <w:rPr>
          <w:sz w:val="24"/>
          <w:szCs w:val="24"/>
        </w:rPr>
        <w:t xml:space="preserve"> medical school students</w:t>
      </w:r>
      <w:r w:rsidRPr="000A1DC2">
        <w:rPr>
          <w:sz w:val="24"/>
          <w:szCs w:val="24"/>
        </w:rPr>
        <w:t xml:space="preserve"> who are </w:t>
      </w:r>
      <w:r w:rsidRPr="000A1DC2">
        <w:rPr>
          <w:b/>
          <w:bCs/>
          <w:sz w:val="24"/>
          <w:szCs w:val="24"/>
        </w:rPr>
        <w:t>either enrolled in a New York-area medical school or plan to conduct research at a New York</w:t>
      </w:r>
      <w:r w:rsidRPr="000A1DC2">
        <w:rPr>
          <w:sz w:val="24"/>
          <w:szCs w:val="24"/>
        </w:rPr>
        <w:t xml:space="preserve">-area institution, to pursue </w:t>
      </w:r>
      <w:r w:rsidR="00957507" w:rsidRPr="000A1DC2">
        <w:rPr>
          <w:sz w:val="24"/>
          <w:szCs w:val="24"/>
        </w:rPr>
        <w:t>10–12-week</w:t>
      </w:r>
      <w:r w:rsidRPr="000A1DC2">
        <w:rPr>
          <w:sz w:val="24"/>
          <w:szCs w:val="24"/>
        </w:rPr>
        <w:t xml:space="preserve"> mentored summer research projects in urology. </w:t>
      </w:r>
      <w:r w:rsidR="000A1DC2" w:rsidRPr="000A1DC2">
        <w:rPr>
          <w:sz w:val="24"/>
          <w:szCs w:val="24"/>
        </w:rPr>
        <w:t xml:space="preserve">Competition is open to MD candidates attending medical school or conducting research in the greater New York area (New York City, Long Island, Westchester County, or New Jersey). Funding will be provided for research projects lasting between ten (10) and twelve (12) weeks in the summer of the upcoming year, preferably between the first and second years of medical school, but medical students in any year of their education may apply. Students are encouraged to pursue research projects that extend beyond the startup period. Students enrolled in combined MD/PhD programs are not eligible for this program. Additionally, eligible candidates are required to be a US citizen, permanent resident of the US, or authorized to work in the US for the </w:t>
      </w:r>
      <w:proofErr w:type="gramStart"/>
      <w:r w:rsidR="000A1DC2" w:rsidRPr="000A1DC2">
        <w:rPr>
          <w:sz w:val="24"/>
          <w:szCs w:val="24"/>
        </w:rPr>
        <w:t>period of time</w:t>
      </w:r>
      <w:proofErr w:type="gramEnd"/>
      <w:r w:rsidR="000A1DC2" w:rsidRPr="000A1DC2">
        <w:rPr>
          <w:sz w:val="24"/>
          <w:szCs w:val="24"/>
        </w:rPr>
        <w:t xml:space="preserve"> covered by this proposed award.</w:t>
      </w:r>
    </w:p>
    <w:p w14:paraId="5EB7931D" w14:textId="77777777" w:rsidR="00D30114" w:rsidRPr="000A1DC2" w:rsidRDefault="00D30114" w:rsidP="009F0BEC">
      <w:pPr>
        <w:spacing w:after="0" w:line="240" w:lineRule="auto"/>
        <w:rPr>
          <w:color w:val="FF0000"/>
          <w:sz w:val="24"/>
          <w:szCs w:val="24"/>
        </w:rPr>
      </w:pPr>
    </w:p>
    <w:p w14:paraId="14ED95D2" w14:textId="1277AF13" w:rsidR="00D30114" w:rsidRPr="00F8345A" w:rsidRDefault="00F8345A" w:rsidP="000A1DC2">
      <w:pPr>
        <w:shd w:val="clear" w:color="auto" w:fill="FFFFFF" w:themeFill="background1"/>
        <w:spacing w:before="60" w:after="0" w:line="240" w:lineRule="auto"/>
        <w:rPr>
          <w:rFonts w:eastAsia="Times New Roman" w:cstheme="minorHAnsi"/>
          <w:sz w:val="24"/>
          <w:szCs w:val="24"/>
        </w:rPr>
      </w:pPr>
      <w:r w:rsidRPr="00F8345A">
        <w:rPr>
          <w:b/>
          <w:bCs/>
          <w:sz w:val="24"/>
          <w:szCs w:val="24"/>
          <w:highlight w:val="yellow"/>
        </w:rPr>
        <w:t xml:space="preserve">Previous </w:t>
      </w:r>
      <w:r w:rsidR="000A1DC2" w:rsidRPr="00F8345A">
        <w:rPr>
          <w:b/>
          <w:bCs/>
          <w:sz w:val="24"/>
          <w:szCs w:val="24"/>
          <w:highlight w:val="yellow"/>
        </w:rPr>
        <w:t>Application deadline:</w:t>
      </w:r>
      <w:r w:rsidRPr="00F8345A">
        <w:rPr>
          <w:b/>
          <w:bCs/>
          <w:highlight w:val="yellow"/>
        </w:rPr>
        <w:t xml:space="preserve"> </w:t>
      </w:r>
      <w:r w:rsidRPr="00F8345A">
        <w:rPr>
          <w:sz w:val="24"/>
          <w:szCs w:val="24"/>
          <w:highlight w:val="yellow"/>
        </w:rPr>
        <w:t>The 202</w:t>
      </w:r>
      <w:r w:rsidR="00FF54D9">
        <w:rPr>
          <w:sz w:val="24"/>
          <w:szCs w:val="24"/>
          <w:highlight w:val="yellow"/>
        </w:rPr>
        <w:t>5</w:t>
      </w:r>
      <w:r w:rsidRPr="00F8345A">
        <w:rPr>
          <w:sz w:val="24"/>
          <w:szCs w:val="24"/>
          <w:highlight w:val="yellow"/>
        </w:rPr>
        <w:t xml:space="preserve"> Ferdinand C. Valentine Medical Student Research Grants application cycle </w:t>
      </w:r>
      <w:r w:rsidR="00FF54D9">
        <w:rPr>
          <w:sz w:val="24"/>
          <w:szCs w:val="24"/>
          <w:highlight w:val="yellow"/>
        </w:rPr>
        <w:t>will open in December.</w:t>
      </w:r>
      <w:r w:rsidR="000A1DC2" w:rsidRPr="00F8345A">
        <w:rPr>
          <w:rFonts w:eastAsia="Times New Roman" w:cstheme="minorHAnsi"/>
          <w:sz w:val="24"/>
          <w:szCs w:val="24"/>
          <w:highlight w:val="yellow"/>
        </w:rPr>
        <w:t xml:space="preserve"> Please check their website periodically for updates.</w:t>
      </w:r>
    </w:p>
    <w:p w14:paraId="6BF683E0" w14:textId="77777777" w:rsidR="009C6783" w:rsidRPr="000A1DC2" w:rsidRDefault="009C6783" w:rsidP="000A1DC2">
      <w:pPr>
        <w:shd w:val="clear" w:color="auto" w:fill="FFFFFF" w:themeFill="background1"/>
        <w:spacing w:before="60" w:after="0" w:line="240" w:lineRule="auto"/>
        <w:rPr>
          <w:rFonts w:eastAsia="Times New Roman" w:cstheme="minorHAnsi"/>
          <w:color w:val="FF0000"/>
          <w:sz w:val="24"/>
          <w:szCs w:val="24"/>
        </w:rPr>
      </w:pPr>
    </w:p>
    <w:p w14:paraId="363F5CBB" w14:textId="7E118554" w:rsidR="00616C44" w:rsidRPr="000A1DC2" w:rsidRDefault="00D30114" w:rsidP="009F0BEC">
      <w:pPr>
        <w:spacing w:after="0" w:line="240" w:lineRule="auto"/>
        <w:rPr>
          <w:sz w:val="24"/>
          <w:szCs w:val="24"/>
        </w:rPr>
      </w:pPr>
      <w:hyperlink r:id="rId107" w:history="1">
        <w:r w:rsidRPr="000A1DC2">
          <w:rPr>
            <w:rStyle w:val="Hyperlink"/>
            <w:sz w:val="24"/>
            <w:szCs w:val="24"/>
          </w:rPr>
          <w:t>https://www.nyam.org/fellows-grants/grants-awards/student-grants/ferdinand-c-valentine-medical-student-research-grants-urology/</w:t>
        </w:r>
      </w:hyperlink>
      <w:r w:rsidR="00616C44" w:rsidRPr="000A1DC2">
        <w:rPr>
          <w:sz w:val="24"/>
          <w:szCs w:val="24"/>
        </w:rPr>
        <w:t xml:space="preserve"> </w:t>
      </w:r>
    </w:p>
    <w:p w14:paraId="7365F41F" w14:textId="77777777" w:rsidR="00F56109" w:rsidRDefault="00F56109" w:rsidP="009F0BEC">
      <w:pPr>
        <w:spacing w:after="0" w:line="240" w:lineRule="auto"/>
      </w:pPr>
    </w:p>
    <w:p w14:paraId="01AC61B4" w14:textId="77777777" w:rsidR="000A1DC2" w:rsidRDefault="000A1DC2" w:rsidP="009F0BEC">
      <w:pPr>
        <w:pBdr>
          <w:top w:val="single" w:sz="4" w:space="1" w:color="auto"/>
        </w:pBdr>
        <w:spacing w:after="0" w:line="240" w:lineRule="auto"/>
        <w:rPr>
          <w:b/>
          <w:sz w:val="32"/>
          <w:szCs w:val="32"/>
        </w:rPr>
      </w:pPr>
    </w:p>
    <w:p w14:paraId="099B28E3" w14:textId="474066BC" w:rsidR="001035F0" w:rsidRPr="008922D9" w:rsidRDefault="001035F0" w:rsidP="009F0BEC">
      <w:pPr>
        <w:pBdr>
          <w:top w:val="single" w:sz="4" w:space="1" w:color="auto"/>
        </w:pBdr>
        <w:spacing w:after="0" w:line="240" w:lineRule="auto"/>
        <w:rPr>
          <w:b/>
          <w:sz w:val="32"/>
          <w:szCs w:val="32"/>
          <w:u w:val="single"/>
        </w:rPr>
      </w:pPr>
      <w:r w:rsidRPr="008922D9">
        <w:rPr>
          <w:b/>
          <w:sz w:val="32"/>
          <w:szCs w:val="32"/>
          <w:u w:val="single"/>
        </w:rPr>
        <w:lastRenderedPageBreak/>
        <w:t xml:space="preserve">Northwestern Medicine, Feinberg School of </w:t>
      </w:r>
      <w:r w:rsidR="005536C9" w:rsidRPr="008922D9">
        <w:rPr>
          <w:b/>
          <w:sz w:val="32"/>
          <w:szCs w:val="32"/>
          <w:u w:val="single"/>
        </w:rPr>
        <w:t>Medicine</w:t>
      </w:r>
      <w:r w:rsidRPr="008922D9">
        <w:rPr>
          <w:b/>
          <w:sz w:val="32"/>
          <w:szCs w:val="32"/>
          <w:u w:val="single"/>
        </w:rPr>
        <w:t>, Department of Physical Medicine &amp; Rehab</w:t>
      </w:r>
      <w:r w:rsidR="000A1DC2" w:rsidRPr="008922D9">
        <w:rPr>
          <w:b/>
          <w:sz w:val="32"/>
          <w:szCs w:val="32"/>
          <w:u w:val="single"/>
        </w:rPr>
        <w:t>ilitation</w:t>
      </w:r>
      <w:r w:rsidRPr="008922D9">
        <w:rPr>
          <w:b/>
          <w:sz w:val="32"/>
          <w:szCs w:val="32"/>
          <w:u w:val="single"/>
        </w:rPr>
        <w:t xml:space="preserve">: Summer </w:t>
      </w:r>
      <w:r w:rsidR="005536C9" w:rsidRPr="008922D9">
        <w:rPr>
          <w:b/>
          <w:sz w:val="32"/>
          <w:szCs w:val="32"/>
          <w:u w:val="single"/>
        </w:rPr>
        <w:t>Externship</w:t>
      </w:r>
    </w:p>
    <w:p w14:paraId="330E674D" w14:textId="2F9FCA6F" w:rsidR="001035F0" w:rsidRDefault="000A1DC2" w:rsidP="000A1DC2">
      <w:pPr>
        <w:spacing w:after="0" w:line="240" w:lineRule="auto"/>
        <w:rPr>
          <w:sz w:val="24"/>
          <w:szCs w:val="24"/>
        </w:rPr>
      </w:pPr>
      <w:r w:rsidRPr="000A1DC2">
        <w:rPr>
          <w:sz w:val="24"/>
          <w:szCs w:val="24"/>
        </w:rPr>
        <w:t>The six-week Summer Externship is sponsored by the Department of Physical Medicine &amp; Rehabilitation of Northwestern University Feinberg School of Medicine and held at the Shirley Ryan AbilityLab in downtown Chicago. This program offers unique and early clinical exposure</w:t>
      </w:r>
      <w:r w:rsidRPr="000A1DC2">
        <w:rPr>
          <w:color w:val="FF0000"/>
          <w:sz w:val="24"/>
          <w:szCs w:val="24"/>
        </w:rPr>
        <w:t xml:space="preserve"> </w:t>
      </w:r>
      <w:r w:rsidRPr="000A1DC2">
        <w:rPr>
          <w:sz w:val="24"/>
          <w:szCs w:val="24"/>
        </w:rPr>
        <w:t xml:space="preserve">related to the care of those with acute and chronic disabilities for comprehensive rehabilitation. Primarily, students will assist in the clinical management of patients admitted to the AbilityLab. In addition, students will participate in a research project in a rehabilitation related field. There will be ongoing didactic and in-service efforts directed at the M1-M2 student level. Each student will spend two three-week rotations on separate inpatient rehabilitation services and </w:t>
      </w:r>
      <w:proofErr w:type="gramStart"/>
      <w:r w:rsidRPr="000A1DC2">
        <w:rPr>
          <w:sz w:val="24"/>
          <w:szCs w:val="24"/>
        </w:rPr>
        <w:t>have the opportunity to</w:t>
      </w:r>
      <w:proofErr w:type="gramEnd"/>
      <w:r w:rsidRPr="000A1DC2">
        <w:rPr>
          <w:sz w:val="24"/>
          <w:szCs w:val="24"/>
        </w:rPr>
        <w:t xml:space="preserve"> observe and participate in related clinical activities. By the end of the externship, each student is expected to write a research paper and present their project to the extern group and invited departmental faculty. Each student will be awarded a $3,000 stipend for participation in the program. In previous years, students from many LCME- (allopathic) and AOA- (osteopathic) accredited medical schools across the United States have participated in this program. We have enjoyed the diverse medical school representation by students in this program, and we encourage any student (who is between their first and second years of medical school) to apply.</w:t>
      </w:r>
    </w:p>
    <w:p w14:paraId="0BCB082E" w14:textId="77777777" w:rsidR="000A1DC2" w:rsidRPr="000A1DC2" w:rsidRDefault="000A1DC2" w:rsidP="000A1DC2">
      <w:pPr>
        <w:spacing w:after="0" w:line="240" w:lineRule="auto"/>
        <w:rPr>
          <w:color w:val="FF0000"/>
          <w:sz w:val="24"/>
          <w:szCs w:val="24"/>
        </w:rPr>
      </w:pPr>
    </w:p>
    <w:p w14:paraId="4E091BB1" w14:textId="698DF7E4" w:rsidR="001035F0" w:rsidRPr="000A1DC2" w:rsidRDefault="000A1DC2" w:rsidP="001035F0">
      <w:pPr>
        <w:spacing w:after="0" w:line="240" w:lineRule="auto"/>
        <w:rPr>
          <w:color w:val="FF0000"/>
          <w:sz w:val="24"/>
          <w:szCs w:val="24"/>
        </w:rPr>
      </w:pPr>
      <w:r w:rsidRPr="000A1DC2">
        <w:rPr>
          <w:b/>
          <w:bCs/>
          <w:color w:val="FF0000"/>
          <w:sz w:val="24"/>
          <w:szCs w:val="24"/>
          <w:highlight w:val="yellow"/>
        </w:rPr>
        <w:t>Application deadline</w:t>
      </w:r>
      <w:r w:rsidR="001035F0" w:rsidRPr="000A1DC2">
        <w:rPr>
          <w:b/>
          <w:bCs/>
          <w:color w:val="FF0000"/>
          <w:sz w:val="24"/>
          <w:szCs w:val="24"/>
          <w:highlight w:val="yellow"/>
        </w:rPr>
        <w:t>:</w:t>
      </w:r>
      <w:r w:rsidR="001035F0" w:rsidRPr="000A1DC2">
        <w:rPr>
          <w:color w:val="FF0000"/>
          <w:sz w:val="24"/>
          <w:szCs w:val="24"/>
          <w:highlight w:val="yellow"/>
        </w:rPr>
        <w:t xml:space="preserve"> </w:t>
      </w:r>
      <w:r w:rsidRPr="000A1DC2">
        <w:rPr>
          <w:color w:val="FF0000"/>
          <w:sz w:val="24"/>
          <w:szCs w:val="24"/>
          <w:highlight w:val="yellow"/>
        </w:rPr>
        <w:t xml:space="preserve">The 2025 Summer Externship applications will open </w:t>
      </w:r>
      <w:r w:rsidR="005D4C87">
        <w:rPr>
          <w:color w:val="FF0000"/>
          <w:sz w:val="24"/>
          <w:szCs w:val="24"/>
          <w:highlight w:val="yellow"/>
        </w:rPr>
        <w:t>o</w:t>
      </w:r>
      <w:r w:rsidRPr="000A1DC2">
        <w:rPr>
          <w:color w:val="FF0000"/>
          <w:sz w:val="24"/>
          <w:szCs w:val="24"/>
          <w:highlight w:val="yellow"/>
        </w:rPr>
        <w:t xml:space="preserve">n November </w:t>
      </w:r>
      <w:r w:rsidR="005D4C87">
        <w:rPr>
          <w:color w:val="FF0000"/>
          <w:sz w:val="24"/>
          <w:szCs w:val="24"/>
          <w:highlight w:val="yellow"/>
        </w:rPr>
        <w:t xml:space="preserve">18, </w:t>
      </w:r>
      <w:r w:rsidRPr="005D4C87">
        <w:rPr>
          <w:color w:val="FF0000"/>
          <w:sz w:val="24"/>
          <w:szCs w:val="24"/>
          <w:highlight w:val="yellow"/>
        </w:rPr>
        <w:t>2024</w:t>
      </w:r>
      <w:r w:rsidR="005D4C87">
        <w:rPr>
          <w:color w:val="FF0000"/>
          <w:sz w:val="24"/>
          <w:szCs w:val="24"/>
          <w:highlight w:val="yellow"/>
        </w:rPr>
        <w:t>,</w:t>
      </w:r>
      <w:r w:rsidR="005D4C87" w:rsidRPr="005D4C87">
        <w:rPr>
          <w:color w:val="FF0000"/>
          <w:sz w:val="24"/>
          <w:szCs w:val="24"/>
          <w:highlight w:val="yellow"/>
        </w:rPr>
        <w:t xml:space="preserve"> and close </w:t>
      </w:r>
      <w:r w:rsidR="005D4C87">
        <w:rPr>
          <w:color w:val="FF0000"/>
          <w:sz w:val="24"/>
          <w:szCs w:val="24"/>
          <w:highlight w:val="yellow"/>
        </w:rPr>
        <w:t>on </w:t>
      </w:r>
      <w:r w:rsidR="005D4C87" w:rsidRPr="005D4C87">
        <w:rPr>
          <w:color w:val="FF0000"/>
          <w:sz w:val="24"/>
          <w:szCs w:val="24"/>
          <w:highlight w:val="yellow"/>
        </w:rPr>
        <w:t>January 6, 2025</w:t>
      </w:r>
    </w:p>
    <w:p w14:paraId="7333EF91" w14:textId="77777777" w:rsidR="001035F0" w:rsidRPr="000A1DC2" w:rsidRDefault="001035F0" w:rsidP="001035F0">
      <w:pPr>
        <w:spacing w:after="0" w:line="240" w:lineRule="auto"/>
        <w:rPr>
          <w:color w:val="FF0000"/>
          <w:sz w:val="24"/>
          <w:szCs w:val="24"/>
        </w:rPr>
      </w:pPr>
    </w:p>
    <w:p w14:paraId="6097D424" w14:textId="68693FF9" w:rsidR="005536C9" w:rsidRPr="000A1DC2" w:rsidRDefault="005536C9" w:rsidP="001035F0">
      <w:pPr>
        <w:spacing w:after="0" w:line="240" w:lineRule="auto"/>
        <w:rPr>
          <w:color w:val="FF0000"/>
          <w:sz w:val="24"/>
          <w:szCs w:val="24"/>
        </w:rPr>
      </w:pPr>
      <w:hyperlink r:id="rId108" w:history="1">
        <w:r w:rsidRPr="000A1DC2">
          <w:rPr>
            <w:rStyle w:val="Hyperlink"/>
            <w:sz w:val="24"/>
            <w:szCs w:val="24"/>
          </w:rPr>
          <w:t>https://www.feinber</w:t>
        </w:r>
        <w:r w:rsidRPr="000A1DC2">
          <w:rPr>
            <w:rStyle w:val="Hyperlink"/>
            <w:sz w:val="24"/>
            <w:szCs w:val="24"/>
          </w:rPr>
          <w:t>g</w:t>
        </w:r>
        <w:r w:rsidRPr="000A1DC2">
          <w:rPr>
            <w:rStyle w:val="Hyperlink"/>
            <w:sz w:val="24"/>
            <w:szCs w:val="24"/>
          </w:rPr>
          <w:t>.northwestern.edu/sites/pmr/education/medical-students/summer-externship.html</w:t>
        </w:r>
      </w:hyperlink>
      <w:r w:rsidRPr="000A1DC2">
        <w:rPr>
          <w:color w:val="FF0000"/>
          <w:sz w:val="24"/>
          <w:szCs w:val="24"/>
        </w:rPr>
        <w:t xml:space="preserve"> </w:t>
      </w:r>
    </w:p>
    <w:p w14:paraId="399C2E2E" w14:textId="77777777" w:rsidR="001035F0" w:rsidRDefault="001035F0" w:rsidP="001035F0">
      <w:pPr>
        <w:spacing w:after="0" w:line="240" w:lineRule="auto"/>
      </w:pPr>
    </w:p>
    <w:p w14:paraId="47700EAE" w14:textId="77777777" w:rsidR="001035F0" w:rsidRPr="008922D9" w:rsidRDefault="001035F0" w:rsidP="009F0BEC">
      <w:pPr>
        <w:pBdr>
          <w:top w:val="single" w:sz="4" w:space="1" w:color="auto"/>
        </w:pBdr>
        <w:spacing w:after="0" w:line="240" w:lineRule="auto"/>
        <w:rPr>
          <w:b/>
          <w:sz w:val="32"/>
          <w:szCs w:val="32"/>
          <w:u w:val="single"/>
        </w:rPr>
      </w:pPr>
    </w:p>
    <w:p w14:paraId="4CE4B798" w14:textId="0811357A" w:rsidR="00064587" w:rsidRPr="008922D9" w:rsidRDefault="00064587" w:rsidP="009F0BEC">
      <w:pPr>
        <w:pBdr>
          <w:top w:val="single" w:sz="4" w:space="1" w:color="auto"/>
        </w:pBdr>
        <w:spacing w:after="0" w:line="240" w:lineRule="auto"/>
        <w:rPr>
          <w:b/>
          <w:sz w:val="32"/>
          <w:szCs w:val="32"/>
          <w:u w:val="single"/>
        </w:rPr>
      </w:pPr>
      <w:r w:rsidRPr="008922D9">
        <w:rPr>
          <w:b/>
          <w:sz w:val="32"/>
          <w:szCs w:val="32"/>
          <w:u w:val="single"/>
        </w:rPr>
        <w:t xml:space="preserve">Nth Dimension: Nth Scholars program </w:t>
      </w:r>
    </w:p>
    <w:p w14:paraId="7A9745EB" w14:textId="72A7CAAC" w:rsidR="00752198" w:rsidRPr="00752198" w:rsidRDefault="00752198" w:rsidP="00752198">
      <w:pPr>
        <w:pBdr>
          <w:top w:val="single" w:sz="4" w:space="1" w:color="auto"/>
        </w:pBdr>
        <w:spacing w:after="0" w:line="240" w:lineRule="auto"/>
        <w:rPr>
          <w:bCs/>
          <w:sz w:val="24"/>
          <w:szCs w:val="24"/>
        </w:rPr>
      </w:pPr>
      <w:r w:rsidRPr="00752198">
        <w:rPr>
          <w:bCs/>
          <w:sz w:val="24"/>
          <w:szCs w:val="24"/>
        </w:rPr>
        <w:t>Nth Dimensions provides an array of services to students in the medical education and training pipeline from undergraduate through post-residency; The Nth Dimensions Summer Internship (NDSI) is one way in which Nth Dimensions lives out its ongoing mission to diversify the physician workforce.</w:t>
      </w:r>
      <w:r>
        <w:rPr>
          <w:bCs/>
          <w:sz w:val="24"/>
          <w:szCs w:val="24"/>
        </w:rPr>
        <w:t xml:space="preserve"> </w:t>
      </w:r>
      <w:r w:rsidRPr="00752198">
        <w:rPr>
          <w:bCs/>
          <w:sz w:val="24"/>
          <w:szCs w:val="24"/>
        </w:rPr>
        <w:t xml:space="preserve">NDSI comprises six (6) medical and allied health specialties: Dermatology, </w:t>
      </w:r>
      <w:proofErr w:type="spellStart"/>
      <w:r w:rsidRPr="00752198">
        <w:rPr>
          <w:bCs/>
          <w:sz w:val="24"/>
          <w:szCs w:val="24"/>
        </w:rPr>
        <w:t>Orthopaedic</w:t>
      </w:r>
      <w:proofErr w:type="spellEnd"/>
      <w:r w:rsidRPr="00752198">
        <w:rPr>
          <w:bCs/>
          <w:sz w:val="24"/>
          <w:szCs w:val="24"/>
        </w:rPr>
        <w:t xml:space="preserve"> Surgery, Pathology, Physical Medicine and Rehabilitation, Physical Therapy, and Radiology. Selected participants spend eight (8) weeks with a specialty-specific preceptor at one of Nth Dimensions' partner institutions or medical centers nationwide.</w:t>
      </w:r>
    </w:p>
    <w:p w14:paraId="54F3E018" w14:textId="4C461622" w:rsidR="00752198" w:rsidRPr="00A015CF" w:rsidRDefault="00752198" w:rsidP="00752198">
      <w:pPr>
        <w:pBdr>
          <w:top w:val="single" w:sz="4" w:space="1" w:color="auto"/>
        </w:pBdr>
        <w:spacing w:after="0" w:line="240" w:lineRule="auto"/>
        <w:rPr>
          <w:bCs/>
          <w:sz w:val="24"/>
          <w:szCs w:val="24"/>
        </w:rPr>
      </w:pPr>
      <w:r w:rsidRPr="00752198">
        <w:rPr>
          <w:bCs/>
          <w:sz w:val="24"/>
          <w:szCs w:val="24"/>
        </w:rPr>
        <w:t>All First-year medical students in good standing in an accredited US medical school are eligible to apply for the Nth Dimensions Summer Internship Program (NDSI). For the following programs:</w:t>
      </w:r>
      <w:r>
        <w:rPr>
          <w:bCs/>
          <w:sz w:val="24"/>
          <w:szCs w:val="24"/>
        </w:rPr>
        <w:t xml:space="preserve"> </w:t>
      </w:r>
      <w:r w:rsidRPr="00752198">
        <w:rPr>
          <w:bCs/>
          <w:sz w:val="24"/>
          <w:szCs w:val="24"/>
        </w:rPr>
        <w:t xml:space="preserve">Dermatology Summer Internship, </w:t>
      </w:r>
      <w:proofErr w:type="spellStart"/>
      <w:r w:rsidRPr="00752198">
        <w:rPr>
          <w:bCs/>
          <w:sz w:val="24"/>
          <w:szCs w:val="24"/>
        </w:rPr>
        <w:t>Orthopaedic</w:t>
      </w:r>
      <w:proofErr w:type="spellEnd"/>
      <w:r w:rsidRPr="00752198">
        <w:rPr>
          <w:bCs/>
          <w:sz w:val="24"/>
          <w:szCs w:val="24"/>
        </w:rPr>
        <w:t xml:space="preserve"> Summer Internship, Pathology Summer Internship, and Radiology Summer Internship.</w:t>
      </w:r>
      <w:r>
        <w:rPr>
          <w:bCs/>
          <w:sz w:val="24"/>
          <w:szCs w:val="24"/>
        </w:rPr>
        <w:t xml:space="preserve"> </w:t>
      </w:r>
      <w:r w:rsidRPr="00752198">
        <w:rPr>
          <w:bCs/>
          <w:sz w:val="24"/>
          <w:szCs w:val="24"/>
        </w:rPr>
        <w:t>Physical Therapy Summer Internship Sophomore and Junior UNDERGRADUATE STUDENTS in good standing in an accredited US college or university are eligible to apply.</w:t>
      </w:r>
      <w:r>
        <w:rPr>
          <w:bCs/>
          <w:sz w:val="24"/>
          <w:szCs w:val="24"/>
        </w:rPr>
        <w:t xml:space="preserve"> </w:t>
      </w:r>
      <w:r w:rsidRPr="00752198">
        <w:rPr>
          <w:bCs/>
          <w:sz w:val="24"/>
          <w:szCs w:val="24"/>
        </w:rPr>
        <w:t>Underrepresented minorities in medicine and women are encouraged to apply.</w:t>
      </w:r>
    </w:p>
    <w:p w14:paraId="6F84F0B1" w14:textId="42DC99BF" w:rsidR="00752198" w:rsidRPr="00F8345A" w:rsidRDefault="00752198" w:rsidP="00752198">
      <w:pPr>
        <w:pStyle w:val="NormalWeb"/>
        <w:rPr>
          <w:rFonts w:asciiTheme="minorHAnsi" w:hAnsiTheme="minorHAnsi" w:cstheme="minorHAnsi"/>
        </w:rPr>
      </w:pPr>
      <w:r w:rsidRPr="00F8345A">
        <w:rPr>
          <w:rFonts w:asciiTheme="minorHAnsi" w:hAnsiTheme="minorHAnsi" w:cstheme="minorHAnsi"/>
          <w:b/>
          <w:bCs/>
          <w:highlight w:val="yellow"/>
        </w:rPr>
        <w:lastRenderedPageBreak/>
        <w:t>Application deadline:</w:t>
      </w:r>
      <w:r w:rsidRPr="00F8345A">
        <w:rPr>
          <w:rFonts w:asciiTheme="minorHAnsi" w:hAnsiTheme="minorHAnsi" w:cstheme="minorHAnsi"/>
          <w:highlight w:val="yellow"/>
        </w:rPr>
        <w:t xml:space="preserve"> The application deadline </w:t>
      </w:r>
      <w:r w:rsidR="005D4C87">
        <w:rPr>
          <w:rFonts w:asciiTheme="minorHAnsi" w:hAnsiTheme="minorHAnsi" w:cstheme="minorHAnsi"/>
          <w:highlight w:val="yellow"/>
        </w:rPr>
        <w:t>is</w:t>
      </w:r>
      <w:r w:rsidRPr="00F8345A">
        <w:rPr>
          <w:rFonts w:asciiTheme="minorHAnsi" w:hAnsiTheme="minorHAnsi" w:cstheme="minorHAnsi"/>
          <w:highlight w:val="yellow"/>
        </w:rPr>
        <w:t xml:space="preserve"> November 15</w:t>
      </w:r>
      <w:r w:rsidRPr="00F8345A">
        <w:rPr>
          <w:rFonts w:asciiTheme="minorHAnsi" w:hAnsiTheme="minorHAnsi" w:cstheme="minorHAnsi"/>
          <w:highlight w:val="yellow"/>
          <w:vertAlign w:val="superscript"/>
        </w:rPr>
        <w:t>th</w:t>
      </w:r>
      <w:r w:rsidRPr="00F8345A">
        <w:rPr>
          <w:rFonts w:asciiTheme="minorHAnsi" w:hAnsiTheme="minorHAnsi" w:cstheme="minorHAnsi"/>
          <w:highlight w:val="yellow"/>
        </w:rPr>
        <w:t xml:space="preserve">, </w:t>
      </w:r>
      <w:r w:rsidR="000A1DC2" w:rsidRPr="00F8345A">
        <w:rPr>
          <w:rFonts w:asciiTheme="minorHAnsi" w:hAnsiTheme="minorHAnsi" w:cstheme="minorHAnsi"/>
          <w:highlight w:val="yellow"/>
        </w:rPr>
        <w:t>202</w:t>
      </w:r>
      <w:r w:rsidR="005D4C87">
        <w:rPr>
          <w:rFonts w:asciiTheme="minorHAnsi" w:hAnsiTheme="minorHAnsi" w:cstheme="minorHAnsi"/>
          <w:highlight w:val="yellow"/>
        </w:rPr>
        <w:t>4</w:t>
      </w:r>
      <w:r w:rsidR="000A1DC2" w:rsidRPr="00F8345A">
        <w:rPr>
          <w:rFonts w:asciiTheme="minorHAnsi" w:hAnsiTheme="minorHAnsi" w:cstheme="minorHAnsi"/>
          <w:highlight w:val="yellow"/>
        </w:rPr>
        <w:t>.</w:t>
      </w:r>
    </w:p>
    <w:p w14:paraId="4C03E3EA" w14:textId="31B3BDCA" w:rsidR="00064587" w:rsidRPr="005D4C87" w:rsidRDefault="005D4C87" w:rsidP="000A1DC2">
      <w:pPr>
        <w:pStyle w:val="NormalWeb"/>
        <w:rPr>
          <w:rFonts w:asciiTheme="minorHAnsi" w:hAnsiTheme="minorHAnsi" w:cstheme="minorHAnsi"/>
        </w:rPr>
      </w:pPr>
      <w:hyperlink r:id="rId109" w:history="1">
        <w:r w:rsidRPr="005D4C87">
          <w:rPr>
            <w:rStyle w:val="Hyperlink"/>
            <w:rFonts w:asciiTheme="minorHAnsi" w:hAnsiTheme="minorHAnsi" w:cstheme="minorHAnsi"/>
          </w:rPr>
          <w:t>https://www.nthdimensions.org/programs</w:t>
        </w:r>
      </w:hyperlink>
      <w:r w:rsidRPr="005D4C87">
        <w:rPr>
          <w:rFonts w:asciiTheme="minorHAnsi" w:hAnsiTheme="minorHAnsi" w:cstheme="minorHAnsi"/>
        </w:rPr>
        <w:t xml:space="preserve"> </w:t>
      </w:r>
      <w:r w:rsidR="00064587" w:rsidRPr="005D4C87">
        <w:rPr>
          <w:rFonts w:asciiTheme="minorHAnsi" w:hAnsiTheme="minorHAnsi" w:cstheme="minorHAnsi"/>
          <w:bCs/>
        </w:rPr>
        <w:t xml:space="preserve"> </w:t>
      </w:r>
    </w:p>
    <w:p w14:paraId="4C4B54BC" w14:textId="77777777" w:rsidR="00064587" w:rsidRDefault="00064587" w:rsidP="00064587">
      <w:pPr>
        <w:pBdr>
          <w:top w:val="single" w:sz="4" w:space="1" w:color="auto"/>
        </w:pBdr>
        <w:spacing w:after="0" w:line="240" w:lineRule="auto"/>
        <w:rPr>
          <w:b/>
          <w:sz w:val="32"/>
          <w:szCs w:val="32"/>
        </w:rPr>
      </w:pPr>
    </w:p>
    <w:p w14:paraId="096BBC64" w14:textId="6828EC67" w:rsidR="004C3A98" w:rsidRPr="008922D9" w:rsidRDefault="004C3A98" w:rsidP="009F0BEC">
      <w:pPr>
        <w:pBdr>
          <w:top w:val="single" w:sz="4" w:space="1" w:color="auto"/>
        </w:pBdr>
        <w:spacing w:after="0" w:line="240" w:lineRule="auto"/>
        <w:rPr>
          <w:b/>
          <w:sz w:val="32"/>
          <w:szCs w:val="32"/>
          <w:u w:val="single"/>
        </w:rPr>
      </w:pPr>
      <w:r w:rsidRPr="008922D9">
        <w:rPr>
          <w:b/>
          <w:sz w:val="32"/>
          <w:szCs w:val="32"/>
          <w:u w:val="single"/>
        </w:rPr>
        <w:t>Oregon Health &amp;</w:t>
      </w:r>
      <w:r w:rsidR="00A015CF" w:rsidRPr="008922D9">
        <w:rPr>
          <w:b/>
          <w:sz w:val="32"/>
          <w:szCs w:val="32"/>
          <w:u w:val="single"/>
        </w:rPr>
        <w:t xml:space="preserve"> </w:t>
      </w:r>
      <w:r w:rsidRPr="008922D9">
        <w:rPr>
          <w:b/>
          <w:sz w:val="32"/>
          <w:szCs w:val="32"/>
          <w:u w:val="single"/>
        </w:rPr>
        <w:t>Science University: Campagna Scholarship</w:t>
      </w:r>
    </w:p>
    <w:p w14:paraId="047062B8" w14:textId="05022482" w:rsidR="0010444C" w:rsidRPr="00A015CF" w:rsidRDefault="00A015CF" w:rsidP="009F0BEC">
      <w:pPr>
        <w:spacing w:after="0" w:line="240" w:lineRule="auto"/>
        <w:rPr>
          <w:sz w:val="24"/>
          <w:szCs w:val="24"/>
        </w:rPr>
      </w:pPr>
      <w:r w:rsidRPr="00A015CF">
        <w:rPr>
          <w:sz w:val="24"/>
          <w:szCs w:val="24"/>
        </w:rPr>
        <w:t>A 10-Week Summer Research Scholarship available for United States medical students intending a career in neurological surgery. The scholarship supports a 10-week summer semester of research under the supervision of a neurosurgical mentor at Oregon Health &amp;</w:t>
      </w:r>
      <w:r>
        <w:rPr>
          <w:sz w:val="24"/>
          <w:szCs w:val="24"/>
        </w:rPr>
        <w:t xml:space="preserve"> </w:t>
      </w:r>
      <w:r w:rsidRPr="00A015CF">
        <w:rPr>
          <w:sz w:val="24"/>
          <w:szCs w:val="24"/>
        </w:rPr>
        <w:t>Science University (OHSU) and residence expenses in Portland, Oregon. Students in the first or second year of study at an accredited U.S. medical school are eligible to apply. One scholar will be selected annually.</w:t>
      </w:r>
    </w:p>
    <w:p w14:paraId="1C3D501C" w14:textId="77777777" w:rsidR="00E706B8" w:rsidRDefault="00E706B8" w:rsidP="009F0BEC">
      <w:pPr>
        <w:spacing w:after="0" w:line="240" w:lineRule="auto"/>
        <w:rPr>
          <w:b/>
          <w:bCs/>
          <w:color w:val="FF0000"/>
        </w:rPr>
      </w:pPr>
    </w:p>
    <w:p w14:paraId="70ED4D89" w14:textId="2C842DF2" w:rsidR="00A015CF" w:rsidRPr="00F8345A" w:rsidRDefault="00A015CF" w:rsidP="009F0BEC">
      <w:pPr>
        <w:spacing w:after="0" w:line="240" w:lineRule="auto"/>
        <w:rPr>
          <w:bCs/>
          <w:sz w:val="24"/>
          <w:szCs w:val="24"/>
        </w:rPr>
      </w:pPr>
      <w:r w:rsidRPr="00F8345A">
        <w:rPr>
          <w:b/>
          <w:sz w:val="24"/>
          <w:szCs w:val="24"/>
          <w:highlight w:val="yellow"/>
        </w:rPr>
        <w:t>Application deadline:</w:t>
      </w:r>
      <w:r w:rsidRPr="00F8345A">
        <w:rPr>
          <w:bCs/>
          <w:sz w:val="24"/>
          <w:szCs w:val="24"/>
          <w:highlight w:val="yellow"/>
        </w:rPr>
        <w:t xml:space="preserve"> </w:t>
      </w:r>
      <w:r w:rsidR="005D4C87">
        <w:rPr>
          <w:bCs/>
          <w:sz w:val="24"/>
          <w:szCs w:val="24"/>
          <w:highlight w:val="yellow"/>
        </w:rPr>
        <w:t xml:space="preserve">The application will open on November 15, 2024. </w:t>
      </w:r>
      <w:r w:rsidRPr="00F8345A">
        <w:rPr>
          <w:bCs/>
          <w:sz w:val="24"/>
          <w:szCs w:val="24"/>
          <w:highlight w:val="yellow"/>
        </w:rPr>
        <w:t xml:space="preserve"> The first 30 COMPLETE applications to be received will be considered for this opportunity.</w:t>
      </w:r>
      <w:r w:rsidR="005D4C87">
        <w:rPr>
          <w:bCs/>
          <w:sz w:val="24"/>
          <w:szCs w:val="24"/>
        </w:rPr>
        <w:t xml:space="preserve">  They will post a notice when that cap has been reached.  If the cap is not reached, applications will close on January 17, 2025. </w:t>
      </w:r>
    </w:p>
    <w:p w14:paraId="47336B6A" w14:textId="77777777" w:rsidR="00A015CF" w:rsidRPr="00752198" w:rsidRDefault="00A015CF" w:rsidP="009F0BEC">
      <w:pPr>
        <w:spacing w:after="0" w:line="240" w:lineRule="auto"/>
        <w:rPr>
          <w:b/>
          <w:sz w:val="24"/>
          <w:szCs w:val="24"/>
        </w:rPr>
      </w:pPr>
    </w:p>
    <w:p w14:paraId="2DE91023" w14:textId="0B5CB797" w:rsidR="004C3A98" w:rsidRPr="00752198" w:rsidRDefault="004C3A98" w:rsidP="009F0BEC">
      <w:pPr>
        <w:spacing w:after="0" w:line="240" w:lineRule="auto"/>
        <w:rPr>
          <w:rStyle w:val="Hyperlink"/>
          <w:sz w:val="24"/>
          <w:szCs w:val="24"/>
        </w:rPr>
      </w:pPr>
      <w:hyperlink r:id="rId110" w:history="1">
        <w:r w:rsidRPr="00752198">
          <w:rPr>
            <w:rStyle w:val="Hyperlink"/>
            <w:sz w:val="24"/>
            <w:szCs w:val="24"/>
          </w:rPr>
          <w:t>http://www.ohsu.edu/xd/educatio</w:t>
        </w:r>
        <w:r w:rsidRPr="00752198">
          <w:rPr>
            <w:rStyle w:val="Hyperlink"/>
            <w:sz w:val="24"/>
            <w:szCs w:val="24"/>
          </w:rPr>
          <w:t>n</w:t>
        </w:r>
        <w:r w:rsidRPr="00752198">
          <w:rPr>
            <w:rStyle w:val="Hyperlink"/>
            <w:sz w:val="24"/>
            <w:szCs w:val="24"/>
          </w:rPr>
          <w:t>/schools/school-of-medicine/departments/clinical-departments/neurosurgery/news-events/campagna-scholarship.cfm</w:t>
        </w:r>
      </w:hyperlink>
    </w:p>
    <w:p w14:paraId="49259C65" w14:textId="77777777" w:rsidR="00F56109" w:rsidRDefault="00F56109" w:rsidP="009F0BEC">
      <w:pPr>
        <w:spacing w:after="0" w:line="240" w:lineRule="auto"/>
        <w:rPr>
          <w:rStyle w:val="Hyperlink"/>
        </w:rPr>
      </w:pPr>
    </w:p>
    <w:p w14:paraId="333631C5" w14:textId="2A243CD5" w:rsidR="00F56109" w:rsidRPr="00752198" w:rsidRDefault="00D30114" w:rsidP="009F0BEC">
      <w:pPr>
        <w:spacing w:after="0" w:line="240" w:lineRule="auto"/>
        <w:rPr>
          <w:rStyle w:val="Hyperlink"/>
          <w:sz w:val="24"/>
          <w:szCs w:val="24"/>
        </w:rPr>
      </w:pPr>
      <w:hyperlink r:id="rId111" w:history="1">
        <w:r w:rsidRPr="00752198">
          <w:rPr>
            <w:rStyle w:val="Hyperlink"/>
            <w:sz w:val="24"/>
            <w:szCs w:val="24"/>
          </w:rPr>
          <w:t>https://www.ohsu.edu/sites/default/files/2023-11/2024%20Campagna%20Application%20Packet.pdf</w:t>
        </w:r>
      </w:hyperlink>
      <w:r w:rsidRPr="00752198">
        <w:rPr>
          <w:rStyle w:val="Hyperlink"/>
          <w:sz w:val="24"/>
          <w:szCs w:val="24"/>
        </w:rPr>
        <w:t xml:space="preserve"> </w:t>
      </w:r>
    </w:p>
    <w:p w14:paraId="0CFF636F" w14:textId="77777777" w:rsidR="009F0BEC" w:rsidRDefault="009F0BEC" w:rsidP="00FC6F15">
      <w:pPr>
        <w:pBdr>
          <w:bottom w:val="single" w:sz="4" w:space="1" w:color="auto"/>
        </w:pBdr>
        <w:spacing w:after="0" w:line="240" w:lineRule="auto"/>
      </w:pPr>
    </w:p>
    <w:p w14:paraId="66A986BD" w14:textId="77777777" w:rsidR="00867198" w:rsidRDefault="00867198" w:rsidP="00FC6F15">
      <w:pPr>
        <w:shd w:val="clear" w:color="auto" w:fill="FFFFFF" w:themeFill="background1"/>
        <w:spacing w:before="60" w:after="0" w:line="240" w:lineRule="auto"/>
        <w:rPr>
          <w:rFonts w:eastAsia="Times New Roman" w:cstheme="minorHAnsi"/>
          <w:b/>
          <w:bCs/>
          <w:sz w:val="32"/>
          <w:szCs w:val="32"/>
        </w:rPr>
      </w:pPr>
    </w:p>
    <w:p w14:paraId="3893D4B1" w14:textId="542D3DD2" w:rsidR="00FC6F15" w:rsidRPr="008922D9" w:rsidRDefault="00FC6F15" w:rsidP="00FC6F15">
      <w:pPr>
        <w:shd w:val="clear" w:color="auto" w:fill="FFFFFF" w:themeFill="background1"/>
        <w:spacing w:before="60" w:after="0" w:line="240" w:lineRule="auto"/>
        <w:rPr>
          <w:rFonts w:eastAsia="Times New Roman" w:cstheme="minorHAnsi"/>
          <w:b/>
          <w:bCs/>
          <w:sz w:val="32"/>
          <w:szCs w:val="32"/>
          <w:u w:val="single"/>
        </w:rPr>
      </w:pPr>
      <w:r w:rsidRPr="008922D9">
        <w:rPr>
          <w:rFonts w:eastAsia="Times New Roman" w:cstheme="minorHAnsi"/>
          <w:b/>
          <w:bCs/>
          <w:sz w:val="32"/>
          <w:szCs w:val="32"/>
          <w:u w:val="single"/>
        </w:rPr>
        <w:t>Osteopathic Health Policy Internship</w:t>
      </w:r>
    </w:p>
    <w:p w14:paraId="1BBC704E" w14:textId="721D56C8" w:rsidR="00752198" w:rsidRDefault="00752198" w:rsidP="00FC6F15">
      <w:pPr>
        <w:shd w:val="clear" w:color="auto" w:fill="FFFFFF" w:themeFill="background1"/>
        <w:spacing w:before="60" w:after="0" w:line="240" w:lineRule="auto"/>
        <w:rPr>
          <w:rFonts w:eastAsia="Times New Roman" w:cstheme="minorHAnsi"/>
          <w:b/>
          <w:bCs/>
          <w:sz w:val="32"/>
          <w:szCs w:val="32"/>
        </w:rPr>
      </w:pPr>
      <w:r w:rsidRPr="00752198">
        <w:rPr>
          <w:rFonts w:eastAsia="Times New Roman" w:cstheme="minorHAnsi"/>
          <w:sz w:val="24"/>
          <w:szCs w:val="24"/>
        </w:rPr>
        <w:t xml:space="preserve">** </w:t>
      </w:r>
      <w:r w:rsidRPr="00867198">
        <w:rPr>
          <w:rFonts w:eastAsia="Times New Roman" w:cstheme="minorHAnsi"/>
          <w:sz w:val="24"/>
          <w:szCs w:val="24"/>
        </w:rPr>
        <w:t xml:space="preserve">Typically counts as an elective rotation </w:t>
      </w:r>
      <w:r w:rsidRPr="00F8345A">
        <w:rPr>
          <w:rFonts w:eastAsia="Times New Roman" w:cstheme="minorHAnsi"/>
          <w:sz w:val="24"/>
          <w:szCs w:val="24"/>
        </w:rPr>
        <w:t>(so tuck it away for later).</w:t>
      </w:r>
      <w:r w:rsidRPr="00867198">
        <w:rPr>
          <w:rFonts w:eastAsia="Times New Roman" w:cstheme="minorHAnsi"/>
          <w:sz w:val="24"/>
          <w:szCs w:val="24"/>
        </w:rPr>
        <w:t xml:space="preserve"> </w:t>
      </w:r>
      <w:proofErr w:type="gramStart"/>
      <w:r w:rsidRPr="00867198">
        <w:rPr>
          <w:rFonts w:eastAsia="Times New Roman" w:cstheme="minorHAnsi"/>
          <w:sz w:val="24"/>
          <w:szCs w:val="24"/>
        </w:rPr>
        <w:t>Plan ahead</w:t>
      </w:r>
      <w:proofErr w:type="gramEnd"/>
      <w:r w:rsidRPr="00867198">
        <w:rPr>
          <w:rFonts w:eastAsia="Times New Roman" w:cstheme="minorHAnsi"/>
          <w:sz w:val="24"/>
          <w:szCs w:val="24"/>
        </w:rPr>
        <w:t xml:space="preserve"> and </w:t>
      </w:r>
      <w:proofErr w:type="gramStart"/>
      <w:r w:rsidRPr="00867198">
        <w:rPr>
          <w:rFonts w:eastAsia="Times New Roman" w:cstheme="minorHAnsi"/>
          <w:sz w:val="24"/>
          <w:szCs w:val="24"/>
        </w:rPr>
        <w:t>discuss with</w:t>
      </w:r>
      <w:proofErr w:type="gramEnd"/>
      <w:r w:rsidRPr="00867198">
        <w:rPr>
          <w:rFonts w:eastAsia="Times New Roman" w:cstheme="minorHAnsi"/>
          <w:sz w:val="24"/>
          <w:szCs w:val="24"/>
        </w:rPr>
        <w:t xml:space="preserve"> Clinical affairs before you apply.</w:t>
      </w:r>
      <w:r>
        <w:rPr>
          <w:rFonts w:eastAsia="Times New Roman" w:cstheme="minorHAnsi"/>
          <w:sz w:val="24"/>
          <w:szCs w:val="24"/>
        </w:rPr>
        <w:t xml:space="preserve"> **</w:t>
      </w:r>
    </w:p>
    <w:p w14:paraId="1651C6C0" w14:textId="01D82E46" w:rsidR="00E706B8" w:rsidRDefault="00867198" w:rsidP="00752198">
      <w:pPr>
        <w:shd w:val="clear" w:color="auto" w:fill="FFFFFF" w:themeFill="background1"/>
        <w:spacing w:before="60" w:after="0"/>
        <w:rPr>
          <w:rFonts w:cstheme="minorHAnsi"/>
          <w:sz w:val="24"/>
          <w:szCs w:val="24"/>
        </w:rPr>
      </w:pPr>
      <w:r w:rsidRPr="00867198">
        <w:rPr>
          <w:rFonts w:cstheme="minorHAnsi"/>
          <w:sz w:val="24"/>
          <w:szCs w:val="24"/>
        </w:rPr>
        <w:t xml:space="preserve">The Osteopathic Health Policy Internship (OHPI) Program enables osteopathic medical students to spend eight consecutive weeks working virtually with AACOM's Government Relations (GR) department. To the extent practical, every effort is made to identify the eight-week period that best accommodates each student's schedule. The OHPI Program affords osteopathic medical students the opportunity to learn about and advance AACOM GR’s legislative and regulatory advocacy priorities, such as the FAIR Act, rural healthcare, student financial aid and osteopathic research funding. Past interns have gone on to become healthcare policy leaders, such as Policy Committee Chair of the AOGME Residents and Fellows Council and Vice-Chair of Health Policy at the Emergency Medicine Residents Association. The program is open to current osteopathic medical students. Selected students (typically rising OMS III or OMS IV) must obtain approval from their colleges of osteopathic medicine to count this internship as an elective rotation and </w:t>
      </w:r>
      <w:r w:rsidRPr="00867198">
        <w:rPr>
          <w:rFonts w:cstheme="minorHAnsi"/>
          <w:sz w:val="24"/>
          <w:szCs w:val="24"/>
        </w:rPr>
        <w:lastRenderedPageBreak/>
        <w:t>receive academic credit. Women, minorities, individuals with disabilities and veterans are encouraged to apply.</w:t>
      </w:r>
    </w:p>
    <w:p w14:paraId="42AD611C" w14:textId="77777777" w:rsidR="00752198" w:rsidRPr="00752198" w:rsidRDefault="00752198" w:rsidP="00F8345A">
      <w:pPr>
        <w:shd w:val="clear" w:color="auto" w:fill="FFFFFF" w:themeFill="background1"/>
        <w:spacing w:after="0"/>
        <w:rPr>
          <w:rFonts w:cstheme="minorHAnsi"/>
          <w:sz w:val="24"/>
          <w:szCs w:val="24"/>
        </w:rPr>
      </w:pPr>
    </w:p>
    <w:p w14:paraId="6B9D653E" w14:textId="75FE2A50" w:rsidR="00FC6F15" w:rsidRPr="00F8345A" w:rsidRDefault="00F8345A" w:rsidP="00FC6F15">
      <w:pPr>
        <w:shd w:val="clear" w:color="auto" w:fill="FFFFFF" w:themeFill="background1"/>
        <w:spacing w:before="60" w:after="0" w:line="240" w:lineRule="auto"/>
        <w:rPr>
          <w:rFonts w:eastAsia="Times New Roman" w:cstheme="minorHAnsi"/>
          <w:sz w:val="24"/>
          <w:szCs w:val="24"/>
        </w:rPr>
      </w:pPr>
      <w:r w:rsidRPr="00F8345A">
        <w:rPr>
          <w:rFonts w:eastAsia="Times New Roman" w:cstheme="minorHAnsi"/>
          <w:b/>
          <w:bCs/>
          <w:sz w:val="24"/>
          <w:szCs w:val="24"/>
          <w:highlight w:val="yellow"/>
        </w:rPr>
        <w:t xml:space="preserve">Previous </w:t>
      </w:r>
      <w:r w:rsidR="00A015CF" w:rsidRPr="00F8345A">
        <w:rPr>
          <w:rFonts w:eastAsia="Times New Roman" w:cstheme="minorHAnsi"/>
          <w:b/>
          <w:bCs/>
          <w:sz w:val="24"/>
          <w:szCs w:val="24"/>
          <w:highlight w:val="yellow"/>
        </w:rPr>
        <w:t>Application deadline:</w:t>
      </w:r>
      <w:r w:rsidR="00A015CF" w:rsidRPr="00F8345A">
        <w:rPr>
          <w:rFonts w:eastAsia="Times New Roman" w:cstheme="minorHAnsi"/>
          <w:sz w:val="24"/>
          <w:szCs w:val="24"/>
          <w:highlight w:val="yellow"/>
        </w:rPr>
        <w:t xml:space="preserve"> </w:t>
      </w:r>
      <w:r w:rsidRPr="00F8345A">
        <w:rPr>
          <w:rFonts w:eastAsia="Times New Roman" w:cstheme="minorHAnsi"/>
          <w:sz w:val="24"/>
          <w:szCs w:val="24"/>
          <w:highlight w:val="yellow"/>
        </w:rPr>
        <w:t xml:space="preserve">Applications for the 2024-25 OHPI Program are now closed. </w:t>
      </w:r>
      <w:r w:rsidR="00A015CF" w:rsidRPr="00F8345A">
        <w:rPr>
          <w:rFonts w:eastAsia="Times New Roman" w:cstheme="minorHAnsi"/>
          <w:sz w:val="24"/>
          <w:szCs w:val="24"/>
          <w:highlight w:val="yellow"/>
        </w:rPr>
        <w:t>They have not updated their website with the 2025 Program information and application deadline. Please check their website periodically for updates.</w:t>
      </w:r>
    </w:p>
    <w:p w14:paraId="1041E626" w14:textId="77777777" w:rsidR="00FC6F15" w:rsidRPr="00867198" w:rsidRDefault="00FC6F15" w:rsidP="00F8345A">
      <w:pPr>
        <w:shd w:val="clear" w:color="auto" w:fill="FFFFFF" w:themeFill="background1"/>
        <w:spacing w:after="0" w:line="240" w:lineRule="auto"/>
        <w:rPr>
          <w:rFonts w:eastAsia="Times New Roman" w:cstheme="minorHAnsi"/>
          <w:b/>
          <w:bCs/>
          <w:color w:val="FF0000"/>
          <w:sz w:val="24"/>
          <w:szCs w:val="24"/>
        </w:rPr>
      </w:pPr>
    </w:p>
    <w:p w14:paraId="4B270590" w14:textId="77777777" w:rsidR="00FC6F15" w:rsidRPr="00752198" w:rsidRDefault="00FC6F15" w:rsidP="00FC6F15">
      <w:pPr>
        <w:shd w:val="clear" w:color="auto" w:fill="FFFFFF" w:themeFill="background1"/>
        <w:spacing w:before="60" w:after="0" w:line="240" w:lineRule="auto"/>
        <w:rPr>
          <w:rFonts w:eastAsia="Times New Roman" w:cstheme="minorHAnsi"/>
          <w:color w:val="FF0000"/>
          <w:sz w:val="24"/>
          <w:szCs w:val="24"/>
        </w:rPr>
      </w:pPr>
      <w:hyperlink r:id="rId112" w:history="1">
        <w:r w:rsidRPr="00752198">
          <w:rPr>
            <w:rStyle w:val="Hyperlink"/>
            <w:rFonts w:eastAsia="Times New Roman" w:cstheme="minorHAnsi"/>
            <w:sz w:val="24"/>
            <w:szCs w:val="24"/>
          </w:rPr>
          <w:t>https://www.aacom.org/me</w:t>
        </w:r>
        <w:r w:rsidRPr="00752198">
          <w:rPr>
            <w:rStyle w:val="Hyperlink"/>
            <w:rFonts w:eastAsia="Times New Roman" w:cstheme="minorHAnsi"/>
            <w:sz w:val="24"/>
            <w:szCs w:val="24"/>
          </w:rPr>
          <w:t>d</w:t>
        </w:r>
        <w:r w:rsidRPr="00752198">
          <w:rPr>
            <w:rStyle w:val="Hyperlink"/>
            <w:rFonts w:eastAsia="Times New Roman" w:cstheme="minorHAnsi"/>
            <w:sz w:val="24"/>
            <w:szCs w:val="24"/>
          </w:rPr>
          <w:t>ical-education/professional-development/leadership-institute/osteopathic-health-policy-internship</w:t>
        </w:r>
      </w:hyperlink>
      <w:r w:rsidRPr="00752198">
        <w:rPr>
          <w:rFonts w:eastAsia="Times New Roman" w:cstheme="minorHAnsi"/>
          <w:color w:val="FF0000"/>
          <w:sz w:val="24"/>
          <w:szCs w:val="24"/>
        </w:rPr>
        <w:t xml:space="preserve"> </w:t>
      </w:r>
    </w:p>
    <w:p w14:paraId="11B4C038" w14:textId="77777777" w:rsidR="00FC6F15" w:rsidRDefault="00FC6F15" w:rsidP="00FC6F15">
      <w:pPr>
        <w:pBdr>
          <w:bottom w:val="single" w:sz="4" w:space="1" w:color="auto"/>
        </w:pBdr>
        <w:shd w:val="clear" w:color="auto" w:fill="FFFFFF" w:themeFill="background1"/>
        <w:spacing w:before="60" w:after="0" w:line="240" w:lineRule="auto"/>
        <w:rPr>
          <w:rFonts w:eastAsia="Times New Roman" w:cstheme="minorHAnsi"/>
          <w:b/>
          <w:bCs/>
          <w:color w:val="FF0000"/>
        </w:rPr>
      </w:pPr>
    </w:p>
    <w:p w14:paraId="32811128" w14:textId="77777777" w:rsidR="00FC6F15" w:rsidRDefault="00FC6F15" w:rsidP="00FC6F15">
      <w:pPr>
        <w:spacing w:before="60" w:after="0" w:line="240" w:lineRule="auto"/>
        <w:rPr>
          <w:rFonts w:eastAsia="Times New Roman" w:cstheme="minorHAnsi"/>
          <w:b/>
          <w:bCs/>
          <w:sz w:val="32"/>
          <w:szCs w:val="32"/>
        </w:rPr>
      </w:pPr>
    </w:p>
    <w:p w14:paraId="12EC5B00" w14:textId="693F0A75" w:rsidR="00FC6F15" w:rsidRPr="008922D9" w:rsidRDefault="00FC6F15" w:rsidP="00FC6F15">
      <w:pPr>
        <w:spacing w:before="60" w:after="0" w:line="240" w:lineRule="auto"/>
        <w:rPr>
          <w:rFonts w:eastAsia="Times New Roman" w:cstheme="minorHAnsi"/>
          <w:b/>
          <w:bCs/>
          <w:sz w:val="32"/>
          <w:szCs w:val="32"/>
          <w:u w:val="single"/>
        </w:rPr>
      </w:pPr>
      <w:r w:rsidRPr="008922D9">
        <w:rPr>
          <w:rFonts w:eastAsia="Times New Roman" w:cstheme="minorHAnsi"/>
          <w:b/>
          <w:bCs/>
          <w:sz w:val="32"/>
          <w:szCs w:val="32"/>
          <w:u w:val="single"/>
        </w:rPr>
        <w:t>Parkinsons Foundation: Summer Student Fellowships</w:t>
      </w:r>
    </w:p>
    <w:p w14:paraId="305E86C9" w14:textId="7BFA2EF5" w:rsidR="00867198" w:rsidRPr="00867198" w:rsidRDefault="00DF2AA7" w:rsidP="00867198">
      <w:pPr>
        <w:spacing w:after="0" w:line="240" w:lineRule="auto"/>
        <w:rPr>
          <w:rFonts w:cstheme="minorHAnsi"/>
          <w:sz w:val="24"/>
          <w:szCs w:val="24"/>
        </w:rPr>
      </w:pPr>
      <w:r>
        <w:rPr>
          <w:rFonts w:cstheme="minorHAnsi"/>
          <w:sz w:val="24"/>
          <w:szCs w:val="24"/>
        </w:rPr>
        <w:t xml:space="preserve">** </w:t>
      </w:r>
      <w:r w:rsidR="00867198" w:rsidRPr="00867198">
        <w:rPr>
          <w:rFonts w:cstheme="minorHAnsi"/>
          <w:sz w:val="24"/>
          <w:szCs w:val="24"/>
        </w:rPr>
        <w:t>This requires a mentor and a project. If you have a particular interest in Parkinson’s we will need to get rolling on finding a project.</w:t>
      </w:r>
      <w:r>
        <w:rPr>
          <w:rFonts w:cstheme="minorHAnsi"/>
          <w:sz w:val="24"/>
          <w:szCs w:val="24"/>
        </w:rPr>
        <w:t xml:space="preserve"> **</w:t>
      </w:r>
    </w:p>
    <w:p w14:paraId="14BF6994" w14:textId="3055AADF" w:rsidR="00FC6F15" w:rsidRPr="00867198" w:rsidRDefault="00867198" w:rsidP="00867198">
      <w:pPr>
        <w:spacing w:after="0" w:line="240" w:lineRule="auto"/>
        <w:rPr>
          <w:rFonts w:eastAsia="Times New Roman" w:cstheme="minorHAnsi"/>
          <w:sz w:val="24"/>
          <w:szCs w:val="24"/>
        </w:rPr>
      </w:pPr>
      <w:r w:rsidRPr="00867198">
        <w:rPr>
          <w:rFonts w:eastAsia="Times New Roman" w:cstheme="minorHAnsi"/>
          <w:sz w:val="24"/>
          <w:szCs w:val="24"/>
        </w:rPr>
        <w:t>The Summer Student Fellowships Program supports students, specifically advanced undergraduates and medical students, in their pursuit of Parkinson's-related summer research projects. The goal of the Parkinson's Foundation Summer Student Fellowships is to cultivate students' early interest in helping to solve, treat and end Parkinson's and providing the tools they need to transition into leaders in the field. We offer summer fellowships for 10 weeks of clinical or laboratory work with a $4,000 award. We invite fellows to apply for up to $1,000 in travel funds to attend a related scientific conference to present their research upon project completion. The award supports the student's summer research, defraying tuition costs of research credits or supplementing living or housing costs. Undergraduate students and medical students are eligible for summer fellowships. Each applicant must show a mentor with whom he or she will conduct the proposed project. This program is open to national and international applicants.</w:t>
      </w:r>
    </w:p>
    <w:p w14:paraId="427D93BC" w14:textId="77777777" w:rsidR="00D30114" w:rsidRPr="00867198" w:rsidRDefault="00D30114" w:rsidP="00867198">
      <w:pPr>
        <w:spacing w:after="0" w:line="240" w:lineRule="auto"/>
        <w:rPr>
          <w:rFonts w:eastAsia="Times New Roman" w:cstheme="minorHAnsi"/>
          <w:b/>
          <w:bCs/>
          <w:color w:val="FF0000"/>
          <w:sz w:val="24"/>
          <w:szCs w:val="24"/>
          <w:highlight w:val="yellow"/>
        </w:rPr>
      </w:pPr>
    </w:p>
    <w:p w14:paraId="0E41FCCE" w14:textId="6FEC3CA4" w:rsidR="00FC6F15" w:rsidRPr="00867198" w:rsidRDefault="00FC6F15" w:rsidP="00867198">
      <w:pPr>
        <w:spacing w:after="0" w:line="240" w:lineRule="auto"/>
        <w:rPr>
          <w:rFonts w:eastAsia="Times New Roman" w:cstheme="minorHAnsi"/>
          <w:b/>
          <w:bCs/>
          <w:color w:val="FF0000"/>
          <w:sz w:val="24"/>
          <w:szCs w:val="24"/>
        </w:rPr>
      </w:pPr>
      <w:r w:rsidRPr="00867198">
        <w:rPr>
          <w:rFonts w:eastAsia="Times New Roman" w:cstheme="minorHAnsi"/>
          <w:b/>
          <w:bCs/>
          <w:color w:val="FF0000"/>
          <w:sz w:val="24"/>
          <w:szCs w:val="24"/>
          <w:highlight w:val="yellow"/>
        </w:rPr>
        <w:t xml:space="preserve">Application </w:t>
      </w:r>
      <w:r w:rsidR="00F8345A">
        <w:rPr>
          <w:rFonts w:eastAsia="Times New Roman" w:cstheme="minorHAnsi"/>
          <w:b/>
          <w:bCs/>
          <w:color w:val="FF0000"/>
          <w:sz w:val="24"/>
          <w:szCs w:val="24"/>
          <w:highlight w:val="yellow"/>
        </w:rPr>
        <w:t>deadline</w:t>
      </w:r>
      <w:r w:rsidRPr="00867198">
        <w:rPr>
          <w:rFonts w:eastAsia="Times New Roman" w:cstheme="minorHAnsi"/>
          <w:b/>
          <w:bCs/>
          <w:color w:val="FF0000"/>
          <w:sz w:val="24"/>
          <w:szCs w:val="24"/>
          <w:highlight w:val="yellow"/>
        </w:rPr>
        <w:t xml:space="preserve">: </w:t>
      </w:r>
      <w:r w:rsidR="005D4C87">
        <w:rPr>
          <w:rFonts w:eastAsia="Times New Roman" w:cstheme="minorHAnsi"/>
          <w:color w:val="FF0000"/>
          <w:sz w:val="24"/>
          <w:szCs w:val="24"/>
          <w:highlight w:val="yellow"/>
        </w:rPr>
        <w:t>February 3, 2025</w:t>
      </w:r>
      <w:r w:rsidR="00867198" w:rsidRPr="00867198">
        <w:rPr>
          <w:rFonts w:eastAsia="Times New Roman" w:cstheme="minorHAnsi"/>
          <w:color w:val="FF0000"/>
          <w:sz w:val="24"/>
          <w:szCs w:val="24"/>
          <w:highlight w:val="yellow"/>
        </w:rPr>
        <w:t>.</w:t>
      </w:r>
    </w:p>
    <w:p w14:paraId="17587961" w14:textId="77777777" w:rsidR="00D30114" w:rsidRDefault="00D30114" w:rsidP="00A015CF">
      <w:pPr>
        <w:spacing w:before="60" w:after="0" w:line="240" w:lineRule="auto"/>
      </w:pPr>
    </w:p>
    <w:p w14:paraId="148C1A7E" w14:textId="3A209869" w:rsidR="00FC6F15" w:rsidRPr="00F8345A" w:rsidRDefault="00D30114" w:rsidP="00FC6F15">
      <w:pPr>
        <w:spacing w:before="60" w:after="0" w:line="240" w:lineRule="auto"/>
        <w:rPr>
          <w:rFonts w:eastAsia="Times New Roman" w:cstheme="minorHAnsi"/>
          <w:sz w:val="24"/>
          <w:szCs w:val="24"/>
        </w:rPr>
      </w:pPr>
      <w:hyperlink r:id="rId113" w:anchor="SummerFellowships" w:history="1">
        <w:r w:rsidRPr="00F8345A">
          <w:rPr>
            <w:rStyle w:val="Hyperlink"/>
            <w:rFonts w:eastAsia="Times New Roman" w:cstheme="minorHAnsi"/>
            <w:sz w:val="24"/>
            <w:szCs w:val="24"/>
          </w:rPr>
          <w:t>https://www.parki</w:t>
        </w:r>
        <w:r w:rsidRPr="00F8345A">
          <w:rPr>
            <w:rStyle w:val="Hyperlink"/>
            <w:rFonts w:eastAsia="Times New Roman" w:cstheme="minorHAnsi"/>
            <w:sz w:val="24"/>
            <w:szCs w:val="24"/>
          </w:rPr>
          <w:t>n</w:t>
        </w:r>
        <w:r w:rsidRPr="00F8345A">
          <w:rPr>
            <w:rStyle w:val="Hyperlink"/>
            <w:rFonts w:eastAsia="Times New Roman" w:cstheme="minorHAnsi"/>
            <w:sz w:val="24"/>
            <w:szCs w:val="24"/>
          </w:rPr>
          <w:t>son.org/advancing-research/for-researchers/fellowships-early-career-awards#SummerFellowships</w:t>
        </w:r>
      </w:hyperlink>
      <w:r w:rsidR="00FC6F15" w:rsidRPr="00F8345A">
        <w:rPr>
          <w:rFonts w:eastAsia="Times New Roman" w:cstheme="minorHAnsi"/>
          <w:sz w:val="24"/>
          <w:szCs w:val="24"/>
        </w:rPr>
        <w:t xml:space="preserve"> </w:t>
      </w:r>
      <w:r w:rsidR="005D4C87">
        <w:rPr>
          <w:rFonts w:eastAsia="Times New Roman" w:cstheme="minorHAnsi"/>
          <w:sz w:val="24"/>
          <w:szCs w:val="24"/>
        </w:rPr>
        <w:t>(scroll down to the student summer fellowships)</w:t>
      </w:r>
    </w:p>
    <w:p w14:paraId="7C02DBFD" w14:textId="77777777" w:rsidR="00FC6F15" w:rsidRPr="00E706B8" w:rsidRDefault="00FC6F15" w:rsidP="00FC6F15">
      <w:pPr>
        <w:shd w:val="clear" w:color="auto" w:fill="FFFFFF" w:themeFill="background1"/>
        <w:spacing w:before="60" w:after="0" w:line="240" w:lineRule="auto"/>
        <w:rPr>
          <w:rFonts w:eastAsia="Times New Roman" w:cstheme="minorHAnsi"/>
          <w:b/>
          <w:bCs/>
          <w:color w:val="000000" w:themeColor="text1"/>
        </w:rPr>
      </w:pPr>
    </w:p>
    <w:p w14:paraId="6AED5C69" w14:textId="77777777" w:rsidR="00867198" w:rsidRDefault="00867198" w:rsidP="009F0BEC">
      <w:pPr>
        <w:pBdr>
          <w:top w:val="single" w:sz="4" w:space="1" w:color="auto"/>
        </w:pBdr>
        <w:spacing w:after="0" w:line="240" w:lineRule="auto"/>
        <w:rPr>
          <w:b/>
          <w:sz w:val="32"/>
          <w:szCs w:val="32"/>
        </w:rPr>
      </w:pPr>
    </w:p>
    <w:p w14:paraId="72B1D907" w14:textId="2EFF19E3" w:rsidR="003845BF" w:rsidRPr="008922D9" w:rsidRDefault="003845BF" w:rsidP="009F0BEC">
      <w:pPr>
        <w:pBdr>
          <w:top w:val="single" w:sz="4" w:space="1" w:color="auto"/>
        </w:pBdr>
        <w:spacing w:after="0" w:line="240" w:lineRule="auto"/>
        <w:rPr>
          <w:b/>
          <w:sz w:val="32"/>
          <w:szCs w:val="32"/>
          <w:u w:val="single"/>
        </w:rPr>
      </w:pPr>
      <w:r w:rsidRPr="008922D9">
        <w:rPr>
          <w:b/>
          <w:sz w:val="32"/>
          <w:szCs w:val="32"/>
          <w:u w:val="single"/>
        </w:rPr>
        <w:t>Radiological Society of North America: Medical student research grant</w:t>
      </w:r>
    </w:p>
    <w:p w14:paraId="184183FA" w14:textId="391D0E50" w:rsidR="00867198" w:rsidRPr="00867198" w:rsidRDefault="00DF2AA7" w:rsidP="009F0BEC">
      <w:pPr>
        <w:pBdr>
          <w:top w:val="single" w:sz="4" w:space="1" w:color="auto"/>
        </w:pBdr>
        <w:spacing w:after="0" w:line="240" w:lineRule="auto"/>
        <w:rPr>
          <w:bCs/>
          <w:sz w:val="24"/>
          <w:szCs w:val="24"/>
        </w:rPr>
      </w:pPr>
      <w:r>
        <w:rPr>
          <w:bCs/>
          <w:sz w:val="24"/>
          <w:szCs w:val="24"/>
        </w:rPr>
        <w:t xml:space="preserve">** </w:t>
      </w:r>
      <w:r w:rsidR="003845BF" w:rsidRPr="00867198">
        <w:rPr>
          <w:bCs/>
          <w:sz w:val="24"/>
          <w:szCs w:val="24"/>
        </w:rPr>
        <w:t xml:space="preserve">This requires a project proposal. </w:t>
      </w:r>
      <w:r>
        <w:rPr>
          <w:bCs/>
          <w:sz w:val="24"/>
          <w:szCs w:val="24"/>
        </w:rPr>
        <w:t>**</w:t>
      </w:r>
    </w:p>
    <w:p w14:paraId="46A7D0ED" w14:textId="4C955743" w:rsidR="003845BF" w:rsidRPr="00D44BDE" w:rsidRDefault="003845BF" w:rsidP="009F0BEC">
      <w:pPr>
        <w:pBdr>
          <w:top w:val="single" w:sz="4" w:space="1" w:color="auto"/>
        </w:pBdr>
        <w:spacing w:after="0" w:line="240" w:lineRule="auto"/>
        <w:rPr>
          <w:bCs/>
          <w:sz w:val="24"/>
          <w:szCs w:val="24"/>
        </w:rPr>
      </w:pPr>
      <w:r w:rsidRPr="00867198">
        <w:rPr>
          <w:bCs/>
          <w:sz w:val="24"/>
          <w:szCs w:val="24"/>
        </w:rPr>
        <w:t xml:space="preserve">This R&amp;E Foundation grant gives medical students the opportunity to gain research experience in medical imaging while they’re still in school. Recipients will define objectives, develop research </w:t>
      </w:r>
      <w:r w:rsidR="009F0BEC" w:rsidRPr="00867198">
        <w:rPr>
          <w:bCs/>
          <w:sz w:val="24"/>
          <w:szCs w:val="24"/>
        </w:rPr>
        <w:t>skills,</w:t>
      </w:r>
      <w:r w:rsidRPr="00867198">
        <w:rPr>
          <w:bCs/>
          <w:sz w:val="24"/>
          <w:szCs w:val="24"/>
        </w:rPr>
        <w:t xml:space="preserve"> and test hypotheses, all </w:t>
      </w:r>
      <w:r w:rsidR="00957507" w:rsidRPr="00867198">
        <w:rPr>
          <w:bCs/>
          <w:sz w:val="24"/>
          <w:szCs w:val="24"/>
        </w:rPr>
        <w:t>before</w:t>
      </w:r>
      <w:r w:rsidRPr="00867198">
        <w:rPr>
          <w:bCs/>
          <w:sz w:val="24"/>
          <w:szCs w:val="24"/>
        </w:rPr>
        <w:t xml:space="preserve"> choosing a residency program. Ultimately, this experience gives students a chance to consider academic radiology as a future career option. </w:t>
      </w:r>
      <w:r w:rsidR="00957507" w:rsidRPr="00867198">
        <w:rPr>
          <w:bCs/>
          <w:sz w:val="24"/>
          <w:szCs w:val="24"/>
        </w:rPr>
        <w:t>To</w:t>
      </w:r>
      <w:r w:rsidRPr="00867198">
        <w:rPr>
          <w:bCs/>
          <w:sz w:val="24"/>
          <w:szCs w:val="24"/>
        </w:rPr>
        <w:t xml:space="preserve"> </w:t>
      </w:r>
      <w:r w:rsidRPr="00DF2AA7">
        <w:rPr>
          <w:bCs/>
          <w:sz w:val="24"/>
          <w:szCs w:val="24"/>
        </w:rPr>
        <w:t xml:space="preserve">attract the brightest young researchers to radiology, the Foundation will award up to 10 </w:t>
      </w:r>
      <w:r w:rsidRPr="00D44BDE">
        <w:rPr>
          <w:bCs/>
          <w:sz w:val="24"/>
          <w:szCs w:val="24"/>
        </w:rPr>
        <w:lastRenderedPageBreak/>
        <w:t>additional grants for medical students who identify as minorities underrepresented in medicine (UIM) beginning in the 2020 grant funding year.</w:t>
      </w:r>
    </w:p>
    <w:p w14:paraId="49F5BBAF" w14:textId="77777777" w:rsidR="00D30114" w:rsidRPr="00D44BDE" w:rsidRDefault="00D30114" w:rsidP="009F0BEC">
      <w:pPr>
        <w:spacing w:after="0" w:line="240" w:lineRule="auto"/>
        <w:rPr>
          <w:rStyle w:val="Strong"/>
          <w:color w:val="FF0000"/>
          <w:sz w:val="24"/>
          <w:szCs w:val="24"/>
          <w:highlight w:val="yellow"/>
        </w:rPr>
      </w:pPr>
    </w:p>
    <w:p w14:paraId="35A11BDB" w14:textId="22D350CC" w:rsidR="003845BF" w:rsidRPr="00D44BDE" w:rsidRDefault="003845BF" w:rsidP="009F0BEC">
      <w:pPr>
        <w:spacing w:after="0" w:line="240" w:lineRule="auto"/>
        <w:rPr>
          <w:b/>
          <w:bCs/>
          <w:color w:val="FF0000"/>
          <w:sz w:val="24"/>
          <w:szCs w:val="24"/>
        </w:rPr>
      </w:pPr>
      <w:r w:rsidRPr="00D44BDE">
        <w:rPr>
          <w:rStyle w:val="Strong"/>
          <w:color w:val="FF0000"/>
          <w:sz w:val="24"/>
          <w:szCs w:val="24"/>
          <w:highlight w:val="yellow"/>
        </w:rPr>
        <w:t>Application deadline:</w:t>
      </w:r>
      <w:r w:rsidRPr="00D44BDE">
        <w:rPr>
          <w:b/>
          <w:bCs/>
          <w:color w:val="FF0000"/>
          <w:sz w:val="24"/>
          <w:szCs w:val="24"/>
          <w:highlight w:val="yellow"/>
        </w:rPr>
        <w:t xml:space="preserve"> </w:t>
      </w:r>
      <w:r w:rsidR="002516C5" w:rsidRPr="00D44BDE">
        <w:rPr>
          <w:color w:val="FF0000"/>
          <w:sz w:val="24"/>
          <w:szCs w:val="24"/>
          <w:highlight w:val="yellow"/>
        </w:rPr>
        <w:t>Feb</w:t>
      </w:r>
      <w:r w:rsidR="00EC0DC0" w:rsidRPr="00D44BDE">
        <w:rPr>
          <w:color w:val="FF0000"/>
          <w:sz w:val="24"/>
          <w:szCs w:val="24"/>
          <w:highlight w:val="yellow"/>
        </w:rPr>
        <w:t>ruary</w:t>
      </w:r>
      <w:r w:rsidR="002516C5" w:rsidRPr="00D44BDE">
        <w:rPr>
          <w:color w:val="FF0000"/>
          <w:sz w:val="24"/>
          <w:szCs w:val="24"/>
          <w:highlight w:val="yellow"/>
        </w:rPr>
        <w:t xml:space="preserve"> </w:t>
      </w:r>
      <w:r w:rsidR="00867198" w:rsidRPr="00D44BDE">
        <w:rPr>
          <w:color w:val="FF0000"/>
          <w:sz w:val="24"/>
          <w:szCs w:val="24"/>
          <w:highlight w:val="yellow"/>
        </w:rPr>
        <w:t>7</w:t>
      </w:r>
      <w:r w:rsidR="00867198" w:rsidRPr="00D44BDE">
        <w:rPr>
          <w:color w:val="FF0000"/>
          <w:sz w:val="24"/>
          <w:szCs w:val="24"/>
          <w:highlight w:val="yellow"/>
          <w:vertAlign w:val="superscript"/>
        </w:rPr>
        <w:t>th</w:t>
      </w:r>
      <w:r w:rsidR="002516C5" w:rsidRPr="00D44BDE">
        <w:rPr>
          <w:color w:val="FF0000"/>
          <w:sz w:val="24"/>
          <w:szCs w:val="24"/>
          <w:highlight w:val="yellow"/>
        </w:rPr>
        <w:t>, 202</w:t>
      </w:r>
      <w:r w:rsidR="00867198" w:rsidRPr="00D44BDE">
        <w:rPr>
          <w:color w:val="FF0000"/>
          <w:sz w:val="24"/>
          <w:szCs w:val="24"/>
          <w:highlight w:val="yellow"/>
        </w:rPr>
        <w:t>5</w:t>
      </w:r>
    </w:p>
    <w:p w14:paraId="060A54DC" w14:textId="77777777" w:rsidR="00F56109" w:rsidRPr="00D44BDE" w:rsidRDefault="00F56109" w:rsidP="009F0BEC">
      <w:pPr>
        <w:spacing w:after="0" w:line="240" w:lineRule="auto"/>
        <w:rPr>
          <w:b/>
          <w:bCs/>
          <w:color w:val="FF0000"/>
          <w:sz w:val="24"/>
          <w:szCs w:val="24"/>
        </w:rPr>
      </w:pPr>
    </w:p>
    <w:p w14:paraId="29EC7B06" w14:textId="28871275" w:rsidR="003845BF" w:rsidRPr="00D44BDE" w:rsidRDefault="003845BF" w:rsidP="009F0BEC">
      <w:pPr>
        <w:spacing w:after="0" w:line="240" w:lineRule="auto"/>
        <w:rPr>
          <w:bCs/>
          <w:sz w:val="24"/>
          <w:szCs w:val="24"/>
        </w:rPr>
      </w:pPr>
      <w:hyperlink r:id="rId114" w:history="1">
        <w:r w:rsidRPr="00D44BDE">
          <w:rPr>
            <w:rStyle w:val="Hyperlink"/>
            <w:bCs/>
            <w:sz w:val="24"/>
            <w:szCs w:val="24"/>
          </w:rPr>
          <w:t>https://www.rs</w:t>
        </w:r>
        <w:r w:rsidRPr="00D44BDE">
          <w:rPr>
            <w:rStyle w:val="Hyperlink"/>
            <w:bCs/>
            <w:sz w:val="24"/>
            <w:szCs w:val="24"/>
          </w:rPr>
          <w:t>n</w:t>
        </w:r>
        <w:r w:rsidRPr="00D44BDE">
          <w:rPr>
            <w:rStyle w:val="Hyperlink"/>
            <w:bCs/>
            <w:sz w:val="24"/>
            <w:szCs w:val="24"/>
          </w:rPr>
          <w:t>a.org/research/funding-opportunities/research-grants/medical-student-research-grant</w:t>
        </w:r>
      </w:hyperlink>
      <w:r w:rsidRPr="00D44BDE">
        <w:rPr>
          <w:bCs/>
          <w:sz w:val="24"/>
          <w:szCs w:val="24"/>
        </w:rPr>
        <w:t xml:space="preserve"> </w:t>
      </w:r>
    </w:p>
    <w:p w14:paraId="56D99B06" w14:textId="77777777" w:rsidR="00F56109" w:rsidRPr="003845BF" w:rsidRDefault="00F56109" w:rsidP="009F0BEC">
      <w:pPr>
        <w:spacing w:after="0" w:line="240" w:lineRule="auto"/>
        <w:rPr>
          <w:bCs/>
        </w:rPr>
      </w:pPr>
    </w:p>
    <w:p w14:paraId="111319E1" w14:textId="77777777" w:rsidR="00E948D6" w:rsidRDefault="00E948D6" w:rsidP="00E948D6">
      <w:pPr>
        <w:pBdr>
          <w:top w:val="single" w:sz="4" w:space="1" w:color="auto"/>
        </w:pBdr>
        <w:spacing w:after="0" w:line="240" w:lineRule="auto"/>
        <w:rPr>
          <w:b/>
          <w:sz w:val="32"/>
          <w:szCs w:val="32"/>
        </w:rPr>
      </w:pPr>
    </w:p>
    <w:p w14:paraId="611CD811" w14:textId="5622E224" w:rsidR="00BB50A7" w:rsidRPr="008922D9" w:rsidRDefault="00BB50A7" w:rsidP="009F0BEC">
      <w:pPr>
        <w:pBdr>
          <w:top w:val="single" w:sz="4" w:space="1" w:color="auto"/>
        </w:pBdr>
        <w:spacing w:after="0" w:line="240" w:lineRule="auto"/>
        <w:rPr>
          <w:b/>
          <w:sz w:val="32"/>
          <w:szCs w:val="32"/>
          <w:u w:val="single"/>
        </w:rPr>
      </w:pPr>
      <w:r w:rsidRPr="008922D9">
        <w:rPr>
          <w:b/>
          <w:sz w:val="32"/>
          <w:szCs w:val="32"/>
          <w:u w:val="single"/>
        </w:rPr>
        <w:t>Roswell Park Cancer Institute</w:t>
      </w:r>
      <w:r w:rsidR="00867198" w:rsidRPr="008922D9">
        <w:rPr>
          <w:b/>
          <w:sz w:val="32"/>
          <w:szCs w:val="32"/>
          <w:u w:val="single"/>
        </w:rPr>
        <w:t>: Summer</w:t>
      </w:r>
      <w:r w:rsidRPr="008922D9">
        <w:rPr>
          <w:b/>
          <w:sz w:val="32"/>
          <w:szCs w:val="32"/>
          <w:u w:val="single"/>
        </w:rPr>
        <w:t xml:space="preserve"> Research Experience Program in Oncology</w:t>
      </w:r>
    </w:p>
    <w:p w14:paraId="67690CC8" w14:textId="0D7087CF" w:rsidR="00DF2AA7" w:rsidRPr="00DF2AA7" w:rsidRDefault="00DF2AA7" w:rsidP="00DF2AA7">
      <w:pPr>
        <w:spacing w:after="0" w:line="240" w:lineRule="auto"/>
        <w:rPr>
          <w:sz w:val="24"/>
          <w:szCs w:val="24"/>
        </w:rPr>
      </w:pPr>
      <w:r>
        <w:rPr>
          <w:sz w:val="24"/>
          <w:szCs w:val="24"/>
        </w:rPr>
        <w:t xml:space="preserve">** </w:t>
      </w:r>
      <w:r w:rsidRPr="00867198">
        <w:rPr>
          <w:sz w:val="24"/>
          <w:szCs w:val="24"/>
        </w:rPr>
        <w:t xml:space="preserve">There is likely an application fee. They will also provide a stipend at the </w:t>
      </w:r>
      <w:r w:rsidR="00752198" w:rsidRPr="00867198">
        <w:rPr>
          <w:sz w:val="24"/>
          <w:szCs w:val="24"/>
        </w:rPr>
        <w:t>end.</w:t>
      </w:r>
      <w:r w:rsidR="00752198">
        <w:rPr>
          <w:sz w:val="24"/>
          <w:szCs w:val="24"/>
        </w:rPr>
        <w:t xml:space="preserve"> *</w:t>
      </w:r>
      <w:r>
        <w:rPr>
          <w:sz w:val="24"/>
          <w:szCs w:val="24"/>
        </w:rPr>
        <w:t>*</w:t>
      </w:r>
    </w:p>
    <w:p w14:paraId="365AD247" w14:textId="0ED37023" w:rsidR="00867198" w:rsidRPr="00867198" w:rsidRDefault="00867198" w:rsidP="009F0BEC">
      <w:pPr>
        <w:spacing w:after="0" w:line="240" w:lineRule="auto"/>
        <w:rPr>
          <w:b/>
          <w:bCs/>
          <w:color w:val="FF0000"/>
          <w:sz w:val="24"/>
          <w:szCs w:val="24"/>
          <w:highlight w:val="yellow"/>
        </w:rPr>
      </w:pPr>
      <w:r w:rsidRPr="00867198">
        <w:rPr>
          <w:sz w:val="24"/>
          <w:szCs w:val="24"/>
        </w:rPr>
        <w:t>Through this internship experience, you will gain either first-hand research or clinical experience by working full-time on an independent clinical or scientific cancer-related research project. You can choose and rank projects in the application process based on your research preference and interests. Your experience will take place in the collaborative environment of a cancer research laboratory or clinic headed by a world-renowned cancer researcher or clinician. In the research laboratory you will work alongside graduate students, post-doctoral scholars, and laboratory technicians. If your project is in a clinical setting, you will work within a team of staff physicians, nurses, and clinical residents. Your experience will be supported by a curriculum of learning and professional development activities. In addition to lab or clinical work, you’ll take part in lectures and professional development activities (including mock tumor board</w:t>
      </w:r>
      <w:r w:rsidR="00DF2AA7" w:rsidRPr="00867198">
        <w:rPr>
          <w:sz w:val="24"/>
          <w:szCs w:val="24"/>
        </w:rPr>
        <w:t>) and</w:t>
      </w:r>
      <w:r w:rsidRPr="00867198">
        <w:rPr>
          <w:sz w:val="24"/>
          <w:szCs w:val="24"/>
        </w:rPr>
        <w:t xml:space="preserve"> share your discoveries with your peers during cross-training sessions. At the end of the summer, you’ll present your work at a program conference. </w:t>
      </w:r>
    </w:p>
    <w:p w14:paraId="1AB6F7F7" w14:textId="77777777" w:rsidR="00DF2AA7" w:rsidRDefault="00DF2AA7" w:rsidP="009F0BEC">
      <w:pPr>
        <w:spacing w:after="0" w:line="240" w:lineRule="auto"/>
        <w:rPr>
          <w:b/>
          <w:color w:val="FF0000"/>
          <w:sz w:val="24"/>
          <w:szCs w:val="24"/>
          <w:highlight w:val="yellow"/>
        </w:rPr>
      </w:pPr>
    </w:p>
    <w:p w14:paraId="02DC7DF0" w14:textId="1DE2A3EA" w:rsidR="00EC0DC0" w:rsidRPr="00867198" w:rsidRDefault="00867198" w:rsidP="009F0BEC">
      <w:pPr>
        <w:spacing w:after="0" w:line="240" w:lineRule="auto"/>
        <w:rPr>
          <w:bCs/>
          <w:color w:val="FF0000"/>
          <w:sz w:val="24"/>
          <w:szCs w:val="24"/>
        </w:rPr>
      </w:pPr>
      <w:r w:rsidRPr="00867198">
        <w:rPr>
          <w:b/>
          <w:color w:val="FF0000"/>
          <w:sz w:val="24"/>
          <w:szCs w:val="24"/>
          <w:highlight w:val="yellow"/>
        </w:rPr>
        <w:t xml:space="preserve">Application deadline: </w:t>
      </w:r>
      <w:r w:rsidRPr="00867198">
        <w:rPr>
          <w:bCs/>
          <w:color w:val="FF0000"/>
          <w:sz w:val="24"/>
          <w:szCs w:val="24"/>
          <w:highlight w:val="yellow"/>
        </w:rPr>
        <w:t>January 31, 2025</w:t>
      </w:r>
    </w:p>
    <w:p w14:paraId="32C044C2" w14:textId="77777777" w:rsidR="00867198" w:rsidRPr="00DF2AA7" w:rsidRDefault="00867198" w:rsidP="009F0BEC">
      <w:pPr>
        <w:spacing w:after="0" w:line="240" w:lineRule="auto"/>
        <w:rPr>
          <w:b/>
          <w:sz w:val="24"/>
          <w:szCs w:val="24"/>
        </w:rPr>
      </w:pPr>
    </w:p>
    <w:p w14:paraId="4DF392B5" w14:textId="06E125F2" w:rsidR="007E6180" w:rsidRDefault="007E6180" w:rsidP="00867198">
      <w:pPr>
        <w:pBdr>
          <w:bottom w:val="single" w:sz="4" w:space="16" w:color="auto"/>
        </w:pBdr>
        <w:spacing w:after="0" w:line="240" w:lineRule="auto"/>
      </w:pPr>
      <w:hyperlink r:id="rId115" w:history="1">
        <w:r w:rsidRPr="00902D2E">
          <w:rPr>
            <w:rStyle w:val="Hyperlink"/>
          </w:rPr>
          <w:t>https://www.roswellpark.org/education/k-12-undergrad/medical-students-summer-program</w:t>
        </w:r>
      </w:hyperlink>
      <w:r>
        <w:t xml:space="preserve"> </w:t>
      </w:r>
    </w:p>
    <w:p w14:paraId="5BFFF764" w14:textId="77777777" w:rsidR="007E6180" w:rsidRDefault="007E6180" w:rsidP="00867198">
      <w:pPr>
        <w:pBdr>
          <w:bottom w:val="single" w:sz="4" w:space="16" w:color="auto"/>
        </w:pBdr>
        <w:spacing w:after="0" w:line="240" w:lineRule="auto"/>
      </w:pPr>
    </w:p>
    <w:p w14:paraId="7B884E2E" w14:textId="77777777" w:rsidR="005C70F7" w:rsidRDefault="005C70F7" w:rsidP="009F0BEC">
      <w:pPr>
        <w:spacing w:after="0" w:line="240" w:lineRule="auto"/>
        <w:rPr>
          <w:b/>
          <w:sz w:val="32"/>
          <w:szCs w:val="32"/>
        </w:rPr>
      </w:pPr>
    </w:p>
    <w:p w14:paraId="1B81DEA4" w14:textId="56BCA886" w:rsidR="00D30114" w:rsidRPr="008922D9" w:rsidRDefault="00943CC2" w:rsidP="009F0BEC">
      <w:pPr>
        <w:spacing w:after="0" w:line="240" w:lineRule="auto"/>
        <w:rPr>
          <w:b/>
          <w:sz w:val="32"/>
          <w:szCs w:val="32"/>
          <w:u w:val="single"/>
        </w:rPr>
      </w:pPr>
      <w:r w:rsidRPr="008922D9">
        <w:rPr>
          <w:b/>
          <w:sz w:val="32"/>
          <w:szCs w:val="32"/>
          <w:u w:val="single"/>
        </w:rPr>
        <w:t>Sarnoff Cardiovascular Research Foundation</w:t>
      </w:r>
      <w:r w:rsidR="005C70F7" w:rsidRPr="008922D9">
        <w:rPr>
          <w:b/>
          <w:sz w:val="32"/>
          <w:szCs w:val="32"/>
          <w:u w:val="single"/>
        </w:rPr>
        <w:t>: Fellowship</w:t>
      </w:r>
      <w:r w:rsidR="00901D00" w:rsidRPr="008922D9">
        <w:rPr>
          <w:b/>
          <w:sz w:val="32"/>
          <w:szCs w:val="32"/>
          <w:u w:val="single"/>
        </w:rPr>
        <w:t xml:space="preserve"> </w:t>
      </w:r>
    </w:p>
    <w:p w14:paraId="668A090C" w14:textId="2ABAD9A6" w:rsidR="00943CC2" w:rsidRPr="005C70F7" w:rsidRDefault="00DF2AA7" w:rsidP="009F0BEC">
      <w:pPr>
        <w:spacing w:after="0" w:line="240" w:lineRule="auto"/>
        <w:rPr>
          <w:bCs/>
          <w:sz w:val="24"/>
          <w:szCs w:val="24"/>
        </w:rPr>
      </w:pPr>
      <w:r w:rsidRPr="00D44BDE">
        <w:rPr>
          <w:bCs/>
          <w:sz w:val="24"/>
          <w:szCs w:val="24"/>
        </w:rPr>
        <w:t xml:space="preserve">** </w:t>
      </w:r>
      <w:r w:rsidR="005C70F7" w:rsidRPr="00D44BDE">
        <w:rPr>
          <w:bCs/>
          <w:sz w:val="24"/>
          <w:szCs w:val="24"/>
        </w:rPr>
        <w:t>T</w:t>
      </w:r>
      <w:r w:rsidR="00DD192F" w:rsidRPr="00D44BDE">
        <w:rPr>
          <w:bCs/>
          <w:sz w:val="24"/>
          <w:szCs w:val="24"/>
        </w:rPr>
        <w:t xml:space="preserve">his is a </w:t>
      </w:r>
      <w:r w:rsidR="00901D00" w:rsidRPr="00D44BDE">
        <w:rPr>
          <w:bCs/>
          <w:sz w:val="24"/>
          <w:szCs w:val="24"/>
        </w:rPr>
        <w:t>yearlong</w:t>
      </w:r>
      <w:r w:rsidR="00DD192F" w:rsidRPr="00D44BDE">
        <w:rPr>
          <w:bCs/>
          <w:sz w:val="24"/>
          <w:szCs w:val="24"/>
        </w:rPr>
        <w:t xml:space="preserve"> </w:t>
      </w:r>
      <w:r w:rsidR="00901D00" w:rsidRPr="00D44BDE">
        <w:rPr>
          <w:bCs/>
          <w:sz w:val="24"/>
          <w:szCs w:val="24"/>
        </w:rPr>
        <w:t>project</w:t>
      </w:r>
      <w:r w:rsidR="00D30114" w:rsidRPr="00D44BDE">
        <w:rPr>
          <w:bCs/>
          <w:sz w:val="24"/>
          <w:szCs w:val="24"/>
        </w:rPr>
        <w:t xml:space="preserve"> and includes an annual stipend</w:t>
      </w:r>
      <w:r w:rsidR="00901D00" w:rsidRPr="00D44BDE">
        <w:rPr>
          <w:bCs/>
          <w:sz w:val="24"/>
          <w:szCs w:val="24"/>
        </w:rPr>
        <w:t>.</w:t>
      </w:r>
      <w:r w:rsidRPr="00D44BDE">
        <w:rPr>
          <w:bCs/>
          <w:sz w:val="24"/>
          <w:szCs w:val="24"/>
        </w:rPr>
        <w:t xml:space="preserve"> **</w:t>
      </w:r>
    </w:p>
    <w:p w14:paraId="1F178032" w14:textId="1983CC91" w:rsidR="00D30114" w:rsidRDefault="005C70F7" w:rsidP="009F0BEC">
      <w:pPr>
        <w:spacing w:after="0" w:line="240" w:lineRule="auto"/>
        <w:rPr>
          <w:sz w:val="24"/>
          <w:szCs w:val="24"/>
        </w:rPr>
      </w:pPr>
      <w:r w:rsidRPr="005C70F7">
        <w:rPr>
          <w:sz w:val="24"/>
          <w:szCs w:val="24"/>
        </w:rPr>
        <w:t xml:space="preserve">During the year in the laboratory, the Sarnoff Fellow will undertake his/her own research project and assume responsibility for it from inception to completion. The Fellow is expected, with guidance, to develop the hypothesis and specific aims of the project, to participate in the experimental design, to carry out appropriate experiments, to interpret the data with the help of his/her Preceptor, and to prepare an original manuscript for submission to an appropriate peer-reviewed journal. Each Fellow presents his/her results at the Sarnoff Foundation's Annual Scientific Meeting, as well as at appropriate national meetings. The Sarnoff Fellowship Program offers medical students enrolled in accredited U.S. medical schools the opportunity to spend a year conducting intensive work in a biomedical research facility in the United States. Fellows </w:t>
      </w:r>
      <w:r w:rsidRPr="005C70F7">
        <w:rPr>
          <w:sz w:val="24"/>
          <w:szCs w:val="24"/>
        </w:rPr>
        <w:lastRenderedPageBreak/>
        <w:t xml:space="preserve">are selected </w:t>
      </w:r>
      <w:proofErr w:type="gramStart"/>
      <w:r w:rsidRPr="005C70F7">
        <w:rPr>
          <w:sz w:val="24"/>
          <w:szCs w:val="24"/>
        </w:rPr>
        <w:t>on the basis of</w:t>
      </w:r>
      <w:proofErr w:type="gramEnd"/>
      <w:r w:rsidRPr="005C70F7">
        <w:rPr>
          <w:sz w:val="24"/>
          <w:szCs w:val="24"/>
        </w:rPr>
        <w:t xml:space="preserve"> a national competition. Sarnoff seeks individuals with demonstrated intellectual and academic achievement, as well as leadership ability. Although applicants may have prior research experience, applications are also encouraged from students without extensive prior research experience. Applicants enrolled in an MD/PhD program will not be eligible for a Sarnoff Fellowship. Applications are encouraged from </w:t>
      </w:r>
      <w:proofErr w:type="gramStart"/>
      <w:r w:rsidRPr="005C70F7">
        <w:rPr>
          <w:sz w:val="24"/>
          <w:szCs w:val="24"/>
        </w:rPr>
        <w:t>second and third year</w:t>
      </w:r>
      <w:proofErr w:type="gramEnd"/>
      <w:r w:rsidRPr="005C70F7">
        <w:rPr>
          <w:sz w:val="24"/>
          <w:szCs w:val="24"/>
        </w:rPr>
        <w:t xml:space="preserve"> medical students. Fourth year medical students are required to submit an official letter from their medical schools granting graduation deferment. There are no citizenship requirements for application, but those who are not U.S. citizens must have and maintain an appropriate visa. The Foundation will not handle visa matters for applicants. The Sarnoff Foundation is committed to promoting diversity in the biomedical and scientific community. We strongly encourage applicants from members of underrepresented or historically disadvantaged backgrounds.</w:t>
      </w:r>
    </w:p>
    <w:p w14:paraId="1270CB0E" w14:textId="77777777" w:rsidR="005C70F7" w:rsidRPr="005C70F7" w:rsidRDefault="005C70F7" w:rsidP="009F0BEC">
      <w:pPr>
        <w:spacing w:after="0" w:line="240" w:lineRule="auto"/>
        <w:rPr>
          <w:sz w:val="24"/>
          <w:szCs w:val="24"/>
          <w:highlight w:val="yellow"/>
        </w:rPr>
      </w:pPr>
    </w:p>
    <w:p w14:paraId="3646F4A3" w14:textId="7FC3AFB5" w:rsidR="00D30114" w:rsidRPr="005C70F7" w:rsidRDefault="005C70F7" w:rsidP="009F0BEC">
      <w:pPr>
        <w:spacing w:after="0" w:line="240" w:lineRule="auto"/>
        <w:rPr>
          <w:color w:val="FF0000"/>
          <w:sz w:val="24"/>
          <w:szCs w:val="24"/>
        </w:rPr>
      </w:pPr>
      <w:r w:rsidRPr="005C70F7">
        <w:rPr>
          <w:b/>
          <w:bCs/>
          <w:color w:val="FF0000"/>
          <w:sz w:val="24"/>
          <w:szCs w:val="24"/>
          <w:highlight w:val="yellow"/>
        </w:rPr>
        <w:t>Application deadline:</w:t>
      </w:r>
      <w:r w:rsidRPr="005C70F7">
        <w:rPr>
          <w:color w:val="FF0000"/>
          <w:sz w:val="24"/>
          <w:szCs w:val="24"/>
          <w:highlight w:val="yellow"/>
        </w:rPr>
        <w:t xml:space="preserve"> The application deadline for the 2025-26 Sarnoff Fellowship Program is January 8, 2025.</w:t>
      </w:r>
    </w:p>
    <w:p w14:paraId="10796738" w14:textId="77777777" w:rsidR="005C70F7" w:rsidRDefault="005C70F7" w:rsidP="009F0BEC">
      <w:pPr>
        <w:spacing w:after="0" w:line="240" w:lineRule="auto"/>
      </w:pPr>
    </w:p>
    <w:p w14:paraId="0108E8C2" w14:textId="10424A13" w:rsidR="00943CC2" w:rsidRPr="00DF2AA7" w:rsidRDefault="00D30114" w:rsidP="009F0BEC">
      <w:pPr>
        <w:spacing w:after="0" w:line="240" w:lineRule="auto"/>
        <w:rPr>
          <w:rStyle w:val="Hyperlink"/>
          <w:sz w:val="24"/>
          <w:szCs w:val="24"/>
        </w:rPr>
      </w:pPr>
      <w:hyperlink r:id="rId116" w:history="1">
        <w:r w:rsidRPr="00DF2AA7">
          <w:rPr>
            <w:rStyle w:val="Hyperlink"/>
            <w:sz w:val="24"/>
            <w:szCs w:val="24"/>
          </w:rPr>
          <w:t>https://www.sarno</w:t>
        </w:r>
        <w:r w:rsidRPr="00DF2AA7">
          <w:rPr>
            <w:rStyle w:val="Hyperlink"/>
            <w:sz w:val="24"/>
            <w:szCs w:val="24"/>
          </w:rPr>
          <w:t>f</w:t>
        </w:r>
        <w:r w:rsidRPr="00DF2AA7">
          <w:rPr>
            <w:rStyle w:val="Hyperlink"/>
            <w:sz w:val="24"/>
            <w:szCs w:val="24"/>
          </w:rPr>
          <w:t>ffoundation.org/page/Fellowship_Info</w:t>
        </w:r>
      </w:hyperlink>
    </w:p>
    <w:p w14:paraId="2EC49DD9" w14:textId="77777777" w:rsidR="00DD192F" w:rsidRPr="00F9216C" w:rsidRDefault="00DD192F" w:rsidP="009F0BEC">
      <w:pPr>
        <w:pBdr>
          <w:bottom w:val="single" w:sz="12" w:space="1" w:color="auto"/>
        </w:pBdr>
        <w:spacing w:after="0" w:line="240" w:lineRule="auto"/>
        <w:rPr>
          <w:bCs/>
        </w:rPr>
      </w:pPr>
    </w:p>
    <w:p w14:paraId="532D8388" w14:textId="77777777" w:rsidR="00F63F3B" w:rsidRDefault="00F63F3B" w:rsidP="009F0BEC">
      <w:pPr>
        <w:spacing w:after="0" w:line="240" w:lineRule="auto"/>
        <w:rPr>
          <w:b/>
          <w:sz w:val="32"/>
          <w:szCs w:val="32"/>
        </w:rPr>
      </w:pPr>
    </w:p>
    <w:p w14:paraId="4DD60689" w14:textId="536E5143" w:rsidR="00BB50A7" w:rsidRPr="008922D9" w:rsidRDefault="0094357D" w:rsidP="009F0BEC">
      <w:pPr>
        <w:spacing w:after="0" w:line="240" w:lineRule="auto"/>
        <w:rPr>
          <w:b/>
          <w:sz w:val="32"/>
          <w:szCs w:val="32"/>
          <w:u w:val="single"/>
        </w:rPr>
      </w:pPr>
      <w:r w:rsidRPr="008922D9">
        <w:rPr>
          <w:b/>
          <w:sz w:val="32"/>
          <w:szCs w:val="32"/>
          <w:u w:val="single"/>
        </w:rPr>
        <w:t>St Jude</w:t>
      </w:r>
      <w:r w:rsidR="002333CC" w:rsidRPr="008922D9">
        <w:rPr>
          <w:b/>
          <w:sz w:val="32"/>
          <w:szCs w:val="32"/>
          <w:u w:val="single"/>
        </w:rPr>
        <w:t xml:space="preserve"> Children’s Research Hospital</w:t>
      </w:r>
      <w:r w:rsidRPr="008922D9">
        <w:rPr>
          <w:b/>
          <w:sz w:val="32"/>
          <w:szCs w:val="32"/>
          <w:u w:val="single"/>
        </w:rPr>
        <w:t>:  Pediatric Oncology</w:t>
      </w:r>
      <w:r w:rsidR="002333CC" w:rsidRPr="008922D9">
        <w:rPr>
          <w:b/>
          <w:sz w:val="32"/>
          <w:szCs w:val="32"/>
          <w:u w:val="single"/>
        </w:rPr>
        <w:t xml:space="preserve"> Education Program (POE)</w:t>
      </w:r>
    </w:p>
    <w:p w14:paraId="511F99BF" w14:textId="4F4FCDA7" w:rsidR="00D30114" w:rsidRDefault="005C70F7" w:rsidP="009F0BEC">
      <w:pPr>
        <w:spacing w:after="0" w:line="240" w:lineRule="auto"/>
        <w:rPr>
          <w:sz w:val="24"/>
          <w:szCs w:val="24"/>
        </w:rPr>
      </w:pPr>
      <w:r w:rsidRPr="005C70F7">
        <w:rPr>
          <w:sz w:val="24"/>
          <w:szCs w:val="24"/>
        </w:rPr>
        <w:t xml:space="preserve">The POE program offers a unique opportunity for students preparing for careers in the biomedical sciences, medicine, nursing, pharmacy, psychology, or public health to gain biomedical and oncology research experience. The POE program provides a short-term training experience (internship) in either laboratory research or clinical research. Members of under-represented ethnic minority groups and women are especially encouraged to apply, since a major long-term goal of our program is to increase the diversity of persons engaged in oncology research and practice. Trainees MUST be a United States citizen, non-citizen national, or possess a visa permitting permanent residence in the United States. A student visa is not sufficient. Many POE students are highly qualified </w:t>
      </w:r>
      <w:proofErr w:type="gramStart"/>
      <w:r w:rsidRPr="005C70F7">
        <w:rPr>
          <w:sz w:val="24"/>
          <w:szCs w:val="24"/>
        </w:rPr>
        <w:t>undergraduate</w:t>
      </w:r>
      <w:proofErr w:type="gramEnd"/>
      <w:r w:rsidRPr="005C70F7">
        <w:rPr>
          <w:sz w:val="24"/>
          <w:szCs w:val="24"/>
        </w:rPr>
        <w:t xml:space="preserve"> preparing for careers in medicine or biomedical sciences. Others are attending medical, graduate, pharmacy, or nursing school. POE applicants must be full-time students. Applicants MUST have an undergraduate GPA of at least a 3.40</w:t>
      </w:r>
      <w:r w:rsidR="00A015CF">
        <w:rPr>
          <w:sz w:val="24"/>
          <w:szCs w:val="24"/>
        </w:rPr>
        <w:t xml:space="preserve"> </w:t>
      </w:r>
      <w:r w:rsidRPr="005C70F7">
        <w:rPr>
          <w:sz w:val="24"/>
          <w:szCs w:val="24"/>
        </w:rPr>
        <w:t>/4.00 in math and science (biology, chemistry, physics) AND at least a 3.40 overall. Medical, pharmacy, and graduate students must also meet the undergraduate GPA requirements. Applicants must have research experience and be in at least their sophomore of college year when they apply. At least one letter of recommendation must be from a research mentor. Medical students must be attending a US medical school. There are NO EXCEPTIONS to these requirements. Proof of the COVID-19 vaccine currently is not required, but vaccination is strongly encouraged. (Note: even though medical students can apply for this training program, your undergraduate record is evaluated and must meet GPA requirements.)</w:t>
      </w:r>
    </w:p>
    <w:p w14:paraId="4D2A0D5C" w14:textId="77777777" w:rsidR="005C70F7" w:rsidRPr="005C70F7" w:rsidRDefault="005C70F7" w:rsidP="009F0BEC">
      <w:pPr>
        <w:spacing w:after="0" w:line="240" w:lineRule="auto"/>
        <w:rPr>
          <w:sz w:val="24"/>
          <w:szCs w:val="24"/>
        </w:rPr>
      </w:pPr>
    </w:p>
    <w:p w14:paraId="36A2CE11" w14:textId="2497C512" w:rsidR="00901D00" w:rsidRPr="005C70F7" w:rsidRDefault="005C70F7" w:rsidP="009F0BEC">
      <w:pPr>
        <w:spacing w:after="0" w:line="240" w:lineRule="auto"/>
        <w:rPr>
          <w:color w:val="FF0000"/>
          <w:sz w:val="24"/>
          <w:szCs w:val="24"/>
        </w:rPr>
      </w:pPr>
      <w:r w:rsidRPr="005C70F7">
        <w:rPr>
          <w:b/>
          <w:bCs/>
          <w:color w:val="FF0000"/>
          <w:sz w:val="24"/>
          <w:szCs w:val="24"/>
          <w:highlight w:val="yellow"/>
        </w:rPr>
        <w:t>Application deadline:</w:t>
      </w:r>
      <w:r w:rsidRPr="005C70F7">
        <w:rPr>
          <w:color w:val="FF0000"/>
          <w:sz w:val="24"/>
          <w:szCs w:val="24"/>
          <w:highlight w:val="yellow"/>
        </w:rPr>
        <w:t xml:space="preserve"> The deadline for receipt of applications and all credentials will be February 1, 2025. Students should submit their application without waiting for their </w:t>
      </w:r>
      <w:r w:rsidRPr="005C70F7">
        <w:rPr>
          <w:color w:val="FF0000"/>
          <w:sz w:val="24"/>
          <w:szCs w:val="24"/>
          <w:highlight w:val="yellow"/>
        </w:rPr>
        <w:lastRenderedPageBreak/>
        <w:t>recommenders to submit letters of recommendation. Applicants are encouraged to get all their credentials in by mid-late December, so that they can be considered for early placement. Those applying after January 1 run a high risk of not having all their credentials submitted by the deadline.</w:t>
      </w:r>
    </w:p>
    <w:p w14:paraId="66EB68A5" w14:textId="77777777" w:rsidR="00D30114" w:rsidRDefault="00D30114" w:rsidP="009F0BEC">
      <w:pPr>
        <w:spacing w:after="0" w:line="240" w:lineRule="auto"/>
      </w:pPr>
    </w:p>
    <w:p w14:paraId="3C14DEA5" w14:textId="6A7DFBEF" w:rsidR="004C3A98" w:rsidRPr="00DF2AA7" w:rsidRDefault="00D30114" w:rsidP="009F0BEC">
      <w:pPr>
        <w:spacing w:after="0" w:line="240" w:lineRule="auto"/>
        <w:rPr>
          <w:sz w:val="24"/>
          <w:szCs w:val="24"/>
        </w:rPr>
      </w:pPr>
      <w:hyperlink r:id="rId117" w:history="1">
        <w:r w:rsidRPr="00DF2AA7">
          <w:rPr>
            <w:rStyle w:val="Hyperlink"/>
            <w:sz w:val="24"/>
            <w:szCs w:val="24"/>
          </w:rPr>
          <w:t>https://www.</w:t>
        </w:r>
        <w:r w:rsidRPr="00DF2AA7">
          <w:rPr>
            <w:rStyle w:val="Hyperlink"/>
            <w:sz w:val="24"/>
            <w:szCs w:val="24"/>
          </w:rPr>
          <w:t>s</w:t>
        </w:r>
        <w:r w:rsidRPr="00DF2AA7">
          <w:rPr>
            <w:rStyle w:val="Hyperlink"/>
            <w:sz w:val="24"/>
            <w:szCs w:val="24"/>
          </w:rPr>
          <w:t>tjude.org/education-training/predoctoral-training/internships/pediatric-oncology-education-poe-program.html</w:t>
        </w:r>
      </w:hyperlink>
      <w:r w:rsidR="0094357D" w:rsidRPr="00DF2AA7">
        <w:rPr>
          <w:sz w:val="24"/>
          <w:szCs w:val="24"/>
        </w:rPr>
        <w:t xml:space="preserve"> </w:t>
      </w:r>
    </w:p>
    <w:p w14:paraId="5E006BCA" w14:textId="77777777" w:rsidR="009F0BEC" w:rsidRDefault="009F0BEC" w:rsidP="009F0BEC">
      <w:pPr>
        <w:spacing w:after="0" w:line="240" w:lineRule="auto"/>
      </w:pPr>
    </w:p>
    <w:p w14:paraId="10F3368A" w14:textId="77777777" w:rsidR="005D7A67" w:rsidRDefault="005D7A67" w:rsidP="009F0BEC">
      <w:pPr>
        <w:pBdr>
          <w:top w:val="single" w:sz="4" w:space="1" w:color="auto"/>
        </w:pBdr>
        <w:spacing w:after="0" w:line="240" w:lineRule="auto"/>
        <w:rPr>
          <w:b/>
          <w:sz w:val="32"/>
          <w:szCs w:val="32"/>
        </w:rPr>
      </w:pPr>
    </w:p>
    <w:p w14:paraId="41618589" w14:textId="5FBEEBC5" w:rsidR="00665895" w:rsidRPr="008922D9" w:rsidRDefault="00665895" w:rsidP="009F0BEC">
      <w:pPr>
        <w:pBdr>
          <w:top w:val="single" w:sz="4" w:space="1" w:color="auto"/>
        </w:pBdr>
        <w:spacing w:after="0" w:line="240" w:lineRule="auto"/>
        <w:rPr>
          <w:b/>
          <w:sz w:val="32"/>
          <w:szCs w:val="32"/>
          <w:u w:val="single"/>
        </w:rPr>
      </w:pPr>
      <w:r w:rsidRPr="008922D9">
        <w:rPr>
          <w:b/>
          <w:sz w:val="32"/>
          <w:szCs w:val="32"/>
          <w:u w:val="single"/>
        </w:rPr>
        <w:t>Society for Vascular Surgery: Student research fellowship</w:t>
      </w:r>
    </w:p>
    <w:p w14:paraId="188D1D21" w14:textId="5D3C6CD3" w:rsidR="005C70F7" w:rsidRPr="005C70F7" w:rsidRDefault="00DF2AA7" w:rsidP="009F0BEC">
      <w:pPr>
        <w:pBdr>
          <w:top w:val="single" w:sz="4" w:space="1" w:color="auto"/>
        </w:pBdr>
        <w:spacing w:after="0" w:line="240" w:lineRule="auto"/>
        <w:rPr>
          <w:b/>
          <w:sz w:val="24"/>
          <w:szCs w:val="24"/>
        </w:rPr>
      </w:pPr>
      <w:r>
        <w:rPr>
          <w:sz w:val="24"/>
          <w:szCs w:val="24"/>
        </w:rPr>
        <w:t xml:space="preserve">** </w:t>
      </w:r>
      <w:r w:rsidR="005C70F7" w:rsidRPr="005C70F7">
        <w:rPr>
          <w:sz w:val="24"/>
          <w:szCs w:val="24"/>
        </w:rPr>
        <w:t xml:space="preserve">This requires a </w:t>
      </w:r>
      <w:r w:rsidRPr="005C70F7">
        <w:rPr>
          <w:sz w:val="24"/>
          <w:szCs w:val="24"/>
        </w:rPr>
        <w:t>project.</w:t>
      </w:r>
      <w:r>
        <w:rPr>
          <w:sz w:val="24"/>
          <w:szCs w:val="24"/>
        </w:rPr>
        <w:t xml:space="preserve"> **</w:t>
      </w:r>
    </w:p>
    <w:p w14:paraId="554CB827" w14:textId="3FEA4C7A" w:rsidR="00665895" w:rsidRPr="005C70F7" w:rsidRDefault="00665895" w:rsidP="009F0BEC">
      <w:pPr>
        <w:spacing w:after="0" w:line="240" w:lineRule="auto"/>
        <w:rPr>
          <w:sz w:val="24"/>
          <w:szCs w:val="24"/>
        </w:rPr>
      </w:pPr>
      <w:r w:rsidRPr="005C70F7">
        <w:rPr>
          <w:sz w:val="24"/>
          <w:szCs w:val="24"/>
        </w:rPr>
        <w:t xml:space="preserve">The SVS Foundation Student Research Fellowship stimulates laboratory and clinical vascular research by undergraduate college students and medical school students registered at universities in the United States and Canada.  The intent of the fellowship award is to further the student’s education and introduce the student to the application of rigorous scientific methods to clinical problems and underlying biologic processes important to patients with vascular disease.  The award is designed for students to spend a meaningful </w:t>
      </w:r>
      <w:r w:rsidR="009F0BEC" w:rsidRPr="005C70F7">
        <w:rPr>
          <w:sz w:val="24"/>
          <w:szCs w:val="24"/>
        </w:rPr>
        <w:t>period</w:t>
      </w:r>
      <w:r w:rsidRPr="005C70F7">
        <w:rPr>
          <w:sz w:val="24"/>
          <w:szCs w:val="24"/>
        </w:rPr>
        <w:t xml:space="preserve"> on a project either in a block of several months or spread out over a longer </w:t>
      </w:r>
      <w:proofErr w:type="gramStart"/>
      <w:r w:rsidRPr="005C70F7">
        <w:rPr>
          <w:sz w:val="24"/>
          <w:szCs w:val="24"/>
        </w:rPr>
        <w:t>period of time</w:t>
      </w:r>
      <w:proofErr w:type="gramEnd"/>
      <w:r w:rsidRPr="005C70F7">
        <w:rPr>
          <w:sz w:val="24"/>
          <w:szCs w:val="24"/>
        </w:rPr>
        <w:t>, not to exceed 12 months. The minimum full-time commitment is two months.</w:t>
      </w:r>
    </w:p>
    <w:p w14:paraId="50BA0A4F" w14:textId="77777777" w:rsidR="007E73FB" w:rsidRDefault="007E73FB" w:rsidP="009F0BEC">
      <w:pPr>
        <w:spacing w:after="0" w:line="240" w:lineRule="auto"/>
        <w:rPr>
          <w:b/>
          <w:bCs/>
          <w:color w:val="FF0000"/>
          <w:highlight w:val="yellow"/>
        </w:rPr>
      </w:pPr>
    </w:p>
    <w:p w14:paraId="7B4192C5" w14:textId="3A67E046" w:rsidR="00665895" w:rsidRPr="005C70F7" w:rsidRDefault="00665895" w:rsidP="009F0BEC">
      <w:pPr>
        <w:spacing w:after="0" w:line="240" w:lineRule="auto"/>
        <w:rPr>
          <w:b/>
          <w:bCs/>
          <w:color w:val="FF0000"/>
          <w:sz w:val="24"/>
          <w:szCs w:val="24"/>
        </w:rPr>
      </w:pPr>
      <w:r w:rsidRPr="005C70F7">
        <w:rPr>
          <w:b/>
          <w:bCs/>
          <w:color w:val="FF0000"/>
          <w:sz w:val="24"/>
          <w:szCs w:val="24"/>
          <w:highlight w:val="yellow"/>
        </w:rPr>
        <w:t xml:space="preserve">Application Deadline: </w:t>
      </w:r>
      <w:r w:rsidRPr="005C70F7">
        <w:rPr>
          <w:color w:val="FF0000"/>
          <w:sz w:val="24"/>
          <w:szCs w:val="24"/>
          <w:highlight w:val="yellow"/>
        </w:rPr>
        <w:t>February 1, 202</w:t>
      </w:r>
      <w:r w:rsidR="005C70F7" w:rsidRPr="005C70F7">
        <w:rPr>
          <w:color w:val="FF0000"/>
          <w:sz w:val="24"/>
          <w:szCs w:val="24"/>
          <w:highlight w:val="yellow"/>
        </w:rPr>
        <w:t>5</w:t>
      </w:r>
    </w:p>
    <w:p w14:paraId="5167CA61" w14:textId="77777777" w:rsidR="007E73FB" w:rsidRDefault="007E73FB" w:rsidP="009F0BEC">
      <w:pPr>
        <w:spacing w:after="0" w:line="240" w:lineRule="auto"/>
      </w:pPr>
    </w:p>
    <w:p w14:paraId="2CEB8225" w14:textId="739CE68E" w:rsidR="005D7A67" w:rsidRPr="00DF2AA7" w:rsidRDefault="007E73FB" w:rsidP="009F0BEC">
      <w:pPr>
        <w:spacing w:after="0" w:line="240" w:lineRule="auto"/>
        <w:rPr>
          <w:sz w:val="24"/>
          <w:szCs w:val="24"/>
        </w:rPr>
      </w:pPr>
      <w:hyperlink r:id="rId118" w:history="1">
        <w:r w:rsidRPr="00DF2AA7">
          <w:rPr>
            <w:rStyle w:val="Hyperlink"/>
            <w:sz w:val="24"/>
            <w:szCs w:val="24"/>
          </w:rPr>
          <w:t>https://vascular.org/career-to</w:t>
        </w:r>
        <w:r w:rsidRPr="00DF2AA7">
          <w:rPr>
            <w:rStyle w:val="Hyperlink"/>
            <w:sz w:val="24"/>
            <w:szCs w:val="24"/>
          </w:rPr>
          <w:t>o</w:t>
        </w:r>
        <w:r w:rsidRPr="00DF2AA7">
          <w:rPr>
            <w:rStyle w:val="Hyperlink"/>
            <w:sz w:val="24"/>
            <w:szCs w:val="24"/>
          </w:rPr>
          <w:t>ls-training/awards-and-scholarships/student-research-fellowship</w:t>
        </w:r>
      </w:hyperlink>
      <w:r w:rsidR="00665895" w:rsidRPr="00DF2AA7">
        <w:rPr>
          <w:sz w:val="24"/>
          <w:szCs w:val="24"/>
        </w:rPr>
        <w:t xml:space="preserve"> </w:t>
      </w:r>
    </w:p>
    <w:p w14:paraId="537E78F0" w14:textId="77777777" w:rsidR="009F0BEC" w:rsidRPr="00665895" w:rsidRDefault="009F0BEC" w:rsidP="009F0BEC">
      <w:pPr>
        <w:spacing w:after="0" w:line="240" w:lineRule="auto"/>
      </w:pPr>
    </w:p>
    <w:p w14:paraId="4DD27CE3" w14:textId="77777777" w:rsidR="005D7A67" w:rsidRPr="008922D9" w:rsidRDefault="005D7A67" w:rsidP="009F0BEC">
      <w:pPr>
        <w:pBdr>
          <w:top w:val="single" w:sz="4" w:space="1" w:color="auto"/>
        </w:pBdr>
        <w:spacing w:after="0" w:line="240" w:lineRule="auto"/>
        <w:rPr>
          <w:b/>
          <w:sz w:val="32"/>
          <w:szCs w:val="32"/>
          <w:u w:val="single"/>
        </w:rPr>
      </w:pPr>
    </w:p>
    <w:p w14:paraId="0665A066" w14:textId="4AF11E28" w:rsidR="0094357D" w:rsidRPr="008922D9" w:rsidRDefault="0094357D" w:rsidP="009F0BEC">
      <w:pPr>
        <w:pBdr>
          <w:top w:val="single" w:sz="4" w:space="1" w:color="auto"/>
        </w:pBdr>
        <w:spacing w:after="0" w:line="240" w:lineRule="auto"/>
        <w:rPr>
          <w:b/>
          <w:sz w:val="32"/>
          <w:szCs w:val="32"/>
          <w:u w:val="single"/>
        </w:rPr>
      </w:pPr>
      <w:r w:rsidRPr="008922D9">
        <w:rPr>
          <w:b/>
          <w:sz w:val="32"/>
          <w:szCs w:val="32"/>
          <w:u w:val="single"/>
        </w:rPr>
        <w:t>Thomas Jefferson University &amp; Hospitals</w:t>
      </w:r>
      <w:r w:rsidR="005C70F7" w:rsidRPr="008922D9">
        <w:rPr>
          <w:b/>
          <w:sz w:val="32"/>
          <w:szCs w:val="32"/>
          <w:u w:val="single"/>
        </w:rPr>
        <w:t>: Radiation</w:t>
      </w:r>
      <w:r w:rsidR="005D7A67" w:rsidRPr="008922D9">
        <w:rPr>
          <w:b/>
          <w:sz w:val="32"/>
          <w:szCs w:val="32"/>
          <w:u w:val="single"/>
        </w:rPr>
        <w:t xml:space="preserve"> Oncology Summer Student Research Program</w:t>
      </w:r>
    </w:p>
    <w:p w14:paraId="7F2331CA" w14:textId="7F070642" w:rsidR="005C70F7" w:rsidRPr="005C70F7" w:rsidRDefault="005C70F7" w:rsidP="005C70F7">
      <w:pPr>
        <w:spacing w:after="0" w:line="240" w:lineRule="auto"/>
        <w:rPr>
          <w:sz w:val="24"/>
          <w:szCs w:val="24"/>
        </w:rPr>
      </w:pPr>
      <w:r w:rsidRPr="005C70F7">
        <w:rPr>
          <w:sz w:val="24"/>
          <w:szCs w:val="24"/>
        </w:rPr>
        <w:t>The Department of Radiation Oncology at Thomas Jefferson University &amp; Hospitals is offering the annual Summer Student Research Program in Radiation Oncology.</w:t>
      </w:r>
      <w:r w:rsidR="00DF2AA7">
        <w:rPr>
          <w:sz w:val="24"/>
          <w:szCs w:val="24"/>
        </w:rPr>
        <w:t xml:space="preserve"> </w:t>
      </w:r>
      <w:r w:rsidRPr="005C70F7">
        <w:rPr>
          <w:sz w:val="24"/>
          <w:szCs w:val="24"/>
        </w:rPr>
        <w:t xml:space="preserve">This summer experience is designed to further students' interest in radiation oncology and consists of a research project, didactics and shadowing. During the summer, students are assigned a research mentor who develops a radiation oncology research project with them to be largely completed during their summer externship. There will also be a small discussion/seminar series for students, who will receive a multi-disciplinary and interdisciplinary view of radiation oncology and other oncology fields. Students will also </w:t>
      </w:r>
      <w:proofErr w:type="gramStart"/>
      <w:r w:rsidRPr="005C70F7">
        <w:rPr>
          <w:sz w:val="24"/>
          <w:szCs w:val="24"/>
        </w:rPr>
        <w:t>have the opportunity to</w:t>
      </w:r>
      <w:proofErr w:type="gramEnd"/>
      <w:r w:rsidRPr="005C70F7">
        <w:rPr>
          <w:sz w:val="24"/>
          <w:szCs w:val="24"/>
        </w:rPr>
        <w:t xml:space="preserve"> shadow radiation oncology faculty during this experience. Every fall, our department hosts a research symposium highlighting our department's success in research. Here, students will be able to highlight the summer research experience. Students are expected to return to Jefferson for the poster session, where posters are </w:t>
      </w:r>
      <w:proofErr w:type="gramStart"/>
      <w:r w:rsidRPr="005C70F7">
        <w:rPr>
          <w:sz w:val="24"/>
          <w:szCs w:val="24"/>
        </w:rPr>
        <w:t>judged</w:t>
      </w:r>
      <w:proofErr w:type="gramEnd"/>
      <w:r w:rsidRPr="005C70F7">
        <w:rPr>
          <w:sz w:val="24"/>
          <w:szCs w:val="24"/>
        </w:rPr>
        <w:t xml:space="preserve"> and awards are presented</w:t>
      </w:r>
      <w:r>
        <w:rPr>
          <w:sz w:val="24"/>
          <w:szCs w:val="24"/>
        </w:rPr>
        <w:t xml:space="preserve">. </w:t>
      </w:r>
    </w:p>
    <w:p w14:paraId="5E201247" w14:textId="77777777" w:rsidR="005D7A67" w:rsidRDefault="005D7A67" w:rsidP="005D7A67">
      <w:pPr>
        <w:spacing w:after="0" w:line="240" w:lineRule="auto"/>
      </w:pPr>
    </w:p>
    <w:p w14:paraId="0745736F" w14:textId="6B1F7C26" w:rsidR="007E73FB" w:rsidRPr="005C70F7" w:rsidRDefault="00901D00" w:rsidP="005D7A67">
      <w:pPr>
        <w:spacing w:after="0" w:line="240" w:lineRule="auto"/>
        <w:rPr>
          <w:b/>
          <w:bCs/>
          <w:color w:val="FF0000"/>
          <w:sz w:val="24"/>
          <w:szCs w:val="24"/>
        </w:rPr>
      </w:pPr>
      <w:r w:rsidRPr="005C70F7">
        <w:rPr>
          <w:b/>
          <w:bCs/>
          <w:color w:val="FF0000"/>
          <w:sz w:val="24"/>
          <w:szCs w:val="24"/>
          <w:highlight w:val="yellow"/>
        </w:rPr>
        <w:t>Application</w:t>
      </w:r>
      <w:r w:rsidR="00957507" w:rsidRPr="005C70F7">
        <w:rPr>
          <w:b/>
          <w:bCs/>
          <w:color w:val="FF0000"/>
          <w:sz w:val="24"/>
          <w:szCs w:val="24"/>
          <w:highlight w:val="yellow"/>
        </w:rPr>
        <w:t xml:space="preserve"> deadline</w:t>
      </w:r>
      <w:r w:rsidRPr="005C70F7">
        <w:rPr>
          <w:b/>
          <w:bCs/>
          <w:color w:val="FF0000"/>
          <w:sz w:val="24"/>
          <w:szCs w:val="24"/>
          <w:highlight w:val="yellow"/>
        </w:rPr>
        <w:t xml:space="preserve">: </w:t>
      </w:r>
      <w:r w:rsidR="005C70F7" w:rsidRPr="005C70F7">
        <w:rPr>
          <w:color w:val="FF0000"/>
          <w:sz w:val="24"/>
          <w:szCs w:val="24"/>
          <w:highlight w:val="yellow"/>
        </w:rPr>
        <w:t>Summer 2025 Applications will be released in Fall 2024.</w:t>
      </w:r>
    </w:p>
    <w:p w14:paraId="586C9DB4" w14:textId="7BDDCE6F" w:rsidR="00901D00" w:rsidRPr="000A02D0" w:rsidRDefault="00901D00" w:rsidP="005D7A67">
      <w:pPr>
        <w:spacing w:after="0" w:line="240" w:lineRule="auto"/>
        <w:rPr>
          <w:b/>
        </w:rPr>
      </w:pPr>
      <w:r>
        <w:rPr>
          <w:b/>
          <w:bCs/>
          <w:color w:val="FF0000"/>
        </w:rPr>
        <w:lastRenderedPageBreak/>
        <w:t xml:space="preserve">  </w:t>
      </w:r>
    </w:p>
    <w:p w14:paraId="37BCA0DB" w14:textId="69E2F25B" w:rsidR="007E6180" w:rsidRDefault="007E6180" w:rsidP="009F0BEC">
      <w:pPr>
        <w:spacing w:after="0" w:line="240" w:lineRule="auto"/>
      </w:pPr>
      <w:hyperlink r:id="rId119" w:history="1">
        <w:r w:rsidRPr="00902D2E">
          <w:rPr>
            <w:rStyle w:val="Hyperlink"/>
          </w:rPr>
          <w:t>https://www.jefferson.edu/academics/colleges-schools-institutes/skmc/departments/radiation-oncology/programs/medical-students/simon-kramer-externship.html</w:t>
        </w:r>
      </w:hyperlink>
      <w:r>
        <w:t xml:space="preserve"> </w:t>
      </w:r>
    </w:p>
    <w:p w14:paraId="281DD06B" w14:textId="77777777" w:rsidR="007E6180" w:rsidRDefault="007E6180" w:rsidP="009F0BEC">
      <w:pPr>
        <w:spacing w:after="0" w:line="240" w:lineRule="auto"/>
      </w:pPr>
    </w:p>
    <w:p w14:paraId="71BC4322" w14:textId="77777777" w:rsidR="005D7A67" w:rsidRPr="00901D00" w:rsidRDefault="005D7A67" w:rsidP="009F0BEC">
      <w:pPr>
        <w:spacing w:after="0" w:line="240" w:lineRule="auto"/>
        <w:rPr>
          <w:color w:val="0000FF" w:themeColor="hyperlink"/>
          <w:u w:val="single"/>
        </w:rPr>
      </w:pPr>
    </w:p>
    <w:p w14:paraId="65A0E25F" w14:textId="77777777" w:rsidR="005D7A67" w:rsidRPr="008922D9" w:rsidRDefault="005D7A67" w:rsidP="009F0BEC">
      <w:pPr>
        <w:pBdr>
          <w:top w:val="single" w:sz="4" w:space="1" w:color="auto"/>
        </w:pBdr>
        <w:spacing w:after="0" w:line="240" w:lineRule="auto"/>
        <w:rPr>
          <w:b/>
          <w:sz w:val="32"/>
          <w:szCs w:val="32"/>
          <w:u w:val="single"/>
        </w:rPr>
      </w:pPr>
    </w:p>
    <w:p w14:paraId="02895F2D" w14:textId="3E13B300" w:rsidR="00A82E07" w:rsidRPr="008922D9" w:rsidRDefault="00A82E07" w:rsidP="009F0BEC">
      <w:pPr>
        <w:pBdr>
          <w:top w:val="single" w:sz="4" w:space="1" w:color="auto"/>
        </w:pBdr>
        <w:spacing w:after="0" w:line="240" w:lineRule="auto"/>
        <w:rPr>
          <w:b/>
          <w:sz w:val="32"/>
          <w:szCs w:val="32"/>
          <w:u w:val="single"/>
        </w:rPr>
      </w:pPr>
      <w:r w:rsidRPr="008922D9">
        <w:rPr>
          <w:b/>
          <w:sz w:val="32"/>
          <w:szCs w:val="32"/>
          <w:u w:val="single"/>
        </w:rPr>
        <w:t xml:space="preserve">University of Alabama: Department of </w:t>
      </w:r>
      <w:proofErr w:type="spellStart"/>
      <w:r w:rsidRPr="008922D9">
        <w:rPr>
          <w:b/>
          <w:sz w:val="32"/>
          <w:szCs w:val="32"/>
          <w:u w:val="single"/>
        </w:rPr>
        <w:t>Orthopaedic</w:t>
      </w:r>
      <w:proofErr w:type="spellEnd"/>
      <w:r w:rsidRPr="008922D9">
        <w:rPr>
          <w:b/>
          <w:sz w:val="32"/>
          <w:szCs w:val="32"/>
          <w:u w:val="single"/>
        </w:rPr>
        <w:t xml:space="preserve"> Surgery, Research Fellowship</w:t>
      </w:r>
    </w:p>
    <w:p w14:paraId="4B88AD3F" w14:textId="518C5ED7" w:rsidR="0041548B" w:rsidRPr="0041548B" w:rsidRDefault="00DF2AA7" w:rsidP="0041548B">
      <w:pPr>
        <w:pBdr>
          <w:top w:val="single" w:sz="4" w:space="1" w:color="auto"/>
        </w:pBdr>
        <w:spacing w:after="0" w:line="240" w:lineRule="auto"/>
        <w:rPr>
          <w:sz w:val="24"/>
          <w:szCs w:val="24"/>
        </w:rPr>
      </w:pPr>
      <w:r>
        <w:rPr>
          <w:b/>
          <w:bCs/>
          <w:color w:val="FF0000"/>
          <w:sz w:val="24"/>
          <w:szCs w:val="24"/>
        </w:rPr>
        <w:t>**</w:t>
      </w:r>
      <w:r w:rsidR="0041548B" w:rsidRPr="0041548B">
        <w:rPr>
          <w:b/>
          <w:bCs/>
          <w:color w:val="FF0000"/>
          <w:sz w:val="24"/>
          <w:szCs w:val="24"/>
        </w:rPr>
        <w:t xml:space="preserve">An </w:t>
      </w:r>
      <w:proofErr w:type="spellStart"/>
      <w:r w:rsidR="0041548B" w:rsidRPr="0041548B">
        <w:rPr>
          <w:b/>
          <w:bCs/>
          <w:color w:val="FF0000"/>
          <w:sz w:val="24"/>
          <w:szCs w:val="24"/>
        </w:rPr>
        <w:t>orthopaedic</w:t>
      </w:r>
      <w:proofErr w:type="spellEnd"/>
      <w:r w:rsidR="0041548B" w:rsidRPr="0041548B">
        <w:rPr>
          <w:b/>
          <w:bCs/>
          <w:color w:val="FF0000"/>
          <w:sz w:val="24"/>
          <w:szCs w:val="24"/>
        </w:rPr>
        <w:t xml:space="preserve"> research fellowship for 4th </w:t>
      </w:r>
      <w:r w:rsidRPr="0041548B">
        <w:rPr>
          <w:b/>
          <w:bCs/>
          <w:color w:val="FF0000"/>
          <w:sz w:val="24"/>
          <w:szCs w:val="24"/>
        </w:rPr>
        <w:t>year</w:t>
      </w:r>
      <w:r w:rsidR="0041548B" w:rsidRPr="0041548B">
        <w:rPr>
          <w:b/>
          <w:bCs/>
          <w:color w:val="FF0000"/>
          <w:sz w:val="24"/>
          <w:szCs w:val="24"/>
        </w:rPr>
        <w:t>.</w:t>
      </w:r>
      <w:r w:rsidR="0041548B" w:rsidRPr="0041548B">
        <w:rPr>
          <w:sz w:val="24"/>
          <w:szCs w:val="24"/>
        </w:rPr>
        <w:t xml:space="preserve"> Tuck this one away for later if you are </w:t>
      </w:r>
      <w:r w:rsidR="00D44BDE" w:rsidRPr="0041548B">
        <w:rPr>
          <w:sz w:val="24"/>
          <w:szCs w:val="24"/>
        </w:rPr>
        <w:t>interested.</w:t>
      </w:r>
      <w:r w:rsidR="00D44BDE">
        <w:rPr>
          <w:sz w:val="24"/>
          <w:szCs w:val="24"/>
        </w:rPr>
        <w:t xml:space="preserve"> *</w:t>
      </w:r>
      <w:r>
        <w:rPr>
          <w:sz w:val="24"/>
          <w:szCs w:val="24"/>
        </w:rPr>
        <w:t>*</w:t>
      </w:r>
    </w:p>
    <w:p w14:paraId="556B35DB" w14:textId="77777777" w:rsidR="0041548B" w:rsidRPr="0041548B" w:rsidRDefault="0041548B" w:rsidP="0041548B">
      <w:pPr>
        <w:pBdr>
          <w:top w:val="single" w:sz="4" w:space="1" w:color="auto"/>
        </w:pBdr>
        <w:spacing w:after="0" w:line="240" w:lineRule="auto"/>
        <w:rPr>
          <w:sz w:val="24"/>
          <w:szCs w:val="24"/>
        </w:rPr>
      </w:pPr>
      <w:r w:rsidRPr="0041548B">
        <w:rPr>
          <w:sz w:val="24"/>
          <w:szCs w:val="24"/>
        </w:rPr>
        <w:t>The University of Alabama at Birmingham prides itself on having faculty and house staff officers who are not only national leaders in their fields but also hail from various backgrounds. As the</w:t>
      </w:r>
    </w:p>
    <w:p w14:paraId="0CFE08F3" w14:textId="019EDC65" w:rsidR="0041548B" w:rsidRDefault="0041548B" w:rsidP="0041548B">
      <w:pPr>
        <w:pBdr>
          <w:top w:val="single" w:sz="4" w:space="1" w:color="auto"/>
        </w:pBdr>
        <w:spacing w:after="0" w:line="240" w:lineRule="auto"/>
        <w:rPr>
          <w:sz w:val="24"/>
          <w:szCs w:val="24"/>
        </w:rPr>
      </w:pPr>
      <w:r w:rsidRPr="0041548B">
        <w:rPr>
          <w:sz w:val="24"/>
          <w:szCs w:val="24"/>
        </w:rPr>
        <w:t xml:space="preserve">Department of </w:t>
      </w:r>
      <w:proofErr w:type="spellStart"/>
      <w:r w:rsidRPr="0041548B">
        <w:rPr>
          <w:sz w:val="24"/>
          <w:szCs w:val="24"/>
        </w:rPr>
        <w:t>Orthopaedic</w:t>
      </w:r>
      <w:proofErr w:type="spellEnd"/>
      <w:r w:rsidRPr="0041548B">
        <w:rPr>
          <w:sz w:val="24"/>
          <w:szCs w:val="24"/>
        </w:rPr>
        <w:t xml:space="preserve"> Surgery looks to the </w:t>
      </w:r>
      <w:proofErr w:type="gramStart"/>
      <w:r w:rsidRPr="0041548B">
        <w:rPr>
          <w:sz w:val="24"/>
          <w:szCs w:val="24"/>
        </w:rPr>
        <w:t>future,</w:t>
      </w:r>
      <w:proofErr w:type="gramEnd"/>
      <w:r w:rsidRPr="0041548B">
        <w:rPr>
          <w:sz w:val="24"/>
          <w:szCs w:val="24"/>
        </w:rPr>
        <w:t xml:space="preserve"> we are searching for the next generation of talented surgeons. Applicants who bring a unique perspective to our residency program are encouraged to apply. Four students will be awarded scholarships each academic year. Recipients of the Sherrill Scholarship will be given a stipend of $</w:t>
      </w:r>
      <w:r w:rsidR="005C70F7" w:rsidRPr="0041548B">
        <w:rPr>
          <w:sz w:val="24"/>
          <w:szCs w:val="24"/>
        </w:rPr>
        <w:t>1,500. Scholarship</w:t>
      </w:r>
      <w:r w:rsidRPr="0041548B">
        <w:rPr>
          <w:sz w:val="24"/>
          <w:szCs w:val="24"/>
        </w:rPr>
        <w:t xml:space="preserve"> recipients will have an opportunity to further their </w:t>
      </w:r>
      <w:proofErr w:type="spellStart"/>
      <w:r w:rsidRPr="0041548B">
        <w:rPr>
          <w:sz w:val="24"/>
          <w:szCs w:val="24"/>
        </w:rPr>
        <w:t>orthopaedic</w:t>
      </w:r>
      <w:proofErr w:type="spellEnd"/>
      <w:r w:rsidRPr="0041548B">
        <w:rPr>
          <w:sz w:val="24"/>
          <w:szCs w:val="24"/>
        </w:rPr>
        <w:t xml:space="preserve"> knowledge while working with faculty and house staff officers on two of our sub-specialty services. Our goal is to introduce you to the processes of evaluating and treating patients with musculoskeletal injuries. Daily responsibilities will include ward rounds, clinic duty, and operative cases. Students will be asked to follow two ward patients who they will </w:t>
      </w:r>
      <w:proofErr w:type="gramStart"/>
      <w:r w:rsidRPr="0041548B">
        <w:rPr>
          <w:sz w:val="24"/>
          <w:szCs w:val="24"/>
        </w:rPr>
        <w:t>present on</w:t>
      </w:r>
      <w:proofErr w:type="gramEnd"/>
      <w:r w:rsidRPr="0041548B">
        <w:rPr>
          <w:sz w:val="24"/>
          <w:szCs w:val="24"/>
        </w:rPr>
        <w:t xml:space="preserve"> rounds and in weekly conference. Scholarship recipients are asked to prepare a single 15-minute PowerPoint presentation (topic to be assigned upon receipt of the scholarship) and are asked to present this at the morning conference. Finally, students are asked to take two nights of observational </w:t>
      </w:r>
      <w:proofErr w:type="gramStart"/>
      <w:r w:rsidRPr="0041548B">
        <w:rPr>
          <w:sz w:val="24"/>
          <w:szCs w:val="24"/>
        </w:rPr>
        <w:t>call</w:t>
      </w:r>
      <w:proofErr w:type="gramEnd"/>
      <w:r w:rsidRPr="0041548B">
        <w:rPr>
          <w:sz w:val="24"/>
          <w:szCs w:val="24"/>
        </w:rPr>
        <w:t xml:space="preserve"> at our trauma center during their four-week rotation.</w:t>
      </w:r>
    </w:p>
    <w:p w14:paraId="09D0752C" w14:textId="77777777" w:rsidR="0041548B" w:rsidRPr="0041548B" w:rsidRDefault="0041548B" w:rsidP="0041548B">
      <w:pPr>
        <w:pBdr>
          <w:top w:val="single" w:sz="4" w:space="1" w:color="auto"/>
        </w:pBdr>
        <w:spacing w:after="0" w:line="240" w:lineRule="auto"/>
        <w:rPr>
          <w:sz w:val="24"/>
          <w:szCs w:val="24"/>
        </w:rPr>
      </w:pPr>
    </w:p>
    <w:p w14:paraId="5666FB17" w14:textId="456EB51D" w:rsidR="00246F91" w:rsidRPr="00DF2AA7" w:rsidRDefault="00246F91" w:rsidP="009F0BEC">
      <w:pPr>
        <w:spacing w:after="0" w:line="240" w:lineRule="auto"/>
        <w:rPr>
          <w:sz w:val="24"/>
          <w:szCs w:val="24"/>
        </w:rPr>
      </w:pPr>
      <w:hyperlink r:id="rId120" w:history="1">
        <w:r w:rsidRPr="00DF2AA7">
          <w:rPr>
            <w:rStyle w:val="Hyperlink"/>
            <w:sz w:val="24"/>
            <w:szCs w:val="24"/>
          </w:rPr>
          <w:t>https://www.uab.e</w:t>
        </w:r>
        <w:r w:rsidRPr="00DF2AA7">
          <w:rPr>
            <w:rStyle w:val="Hyperlink"/>
            <w:sz w:val="24"/>
            <w:szCs w:val="24"/>
          </w:rPr>
          <w:t>d</w:t>
        </w:r>
        <w:r w:rsidRPr="00DF2AA7">
          <w:rPr>
            <w:rStyle w:val="Hyperlink"/>
            <w:sz w:val="24"/>
            <w:szCs w:val="24"/>
          </w:rPr>
          <w:t>u/medicine/orthopaedics/education/medical-students/john-sherrill-senior-orthopaedic-visiting-medical-student-scholarship</w:t>
        </w:r>
      </w:hyperlink>
      <w:r w:rsidRPr="00DF2AA7">
        <w:rPr>
          <w:sz w:val="24"/>
          <w:szCs w:val="24"/>
        </w:rPr>
        <w:t xml:space="preserve"> </w:t>
      </w:r>
    </w:p>
    <w:p w14:paraId="64546AFF" w14:textId="77777777" w:rsidR="004A2910" w:rsidRPr="00901D00" w:rsidRDefault="004A2910" w:rsidP="009F0BEC">
      <w:pPr>
        <w:spacing w:after="0" w:line="240" w:lineRule="auto"/>
        <w:rPr>
          <w:b/>
        </w:rPr>
      </w:pPr>
    </w:p>
    <w:p w14:paraId="4C68A6A1" w14:textId="1F367341" w:rsidR="00BB69E0" w:rsidRPr="008922D9" w:rsidRDefault="00BB69E0" w:rsidP="009F0BEC">
      <w:pPr>
        <w:pBdr>
          <w:top w:val="single" w:sz="4" w:space="1" w:color="auto"/>
        </w:pBdr>
        <w:spacing w:after="0" w:line="240" w:lineRule="auto"/>
        <w:rPr>
          <w:b/>
          <w:sz w:val="32"/>
          <w:szCs w:val="32"/>
          <w:u w:val="single"/>
        </w:rPr>
      </w:pPr>
    </w:p>
    <w:p w14:paraId="7A6E19AA" w14:textId="44BA74AF" w:rsidR="00AD2AA3" w:rsidRPr="008922D9" w:rsidRDefault="00AD2AA3" w:rsidP="009F0BEC">
      <w:pPr>
        <w:spacing w:after="0" w:line="240" w:lineRule="auto"/>
        <w:rPr>
          <w:b/>
          <w:bCs/>
          <w:sz w:val="32"/>
          <w:szCs w:val="32"/>
          <w:u w:val="single"/>
        </w:rPr>
      </w:pPr>
      <w:r w:rsidRPr="008922D9">
        <w:rPr>
          <w:b/>
          <w:bCs/>
          <w:sz w:val="32"/>
          <w:szCs w:val="32"/>
          <w:u w:val="single"/>
        </w:rPr>
        <w:t xml:space="preserve">University of Buffalo </w:t>
      </w:r>
      <w:r w:rsidR="00BB69E0" w:rsidRPr="008922D9">
        <w:rPr>
          <w:b/>
          <w:bCs/>
          <w:sz w:val="32"/>
          <w:szCs w:val="32"/>
          <w:u w:val="single"/>
        </w:rPr>
        <w:t xml:space="preserve">Medical </w:t>
      </w:r>
      <w:r w:rsidR="003D139C" w:rsidRPr="008922D9">
        <w:rPr>
          <w:b/>
          <w:bCs/>
          <w:sz w:val="32"/>
          <w:szCs w:val="32"/>
          <w:u w:val="single"/>
        </w:rPr>
        <w:t>E</w:t>
      </w:r>
      <w:r w:rsidR="00BB69E0" w:rsidRPr="008922D9">
        <w:rPr>
          <w:b/>
          <w:bCs/>
          <w:sz w:val="32"/>
          <w:szCs w:val="32"/>
          <w:u w:val="single"/>
        </w:rPr>
        <w:t>ducation Program: Training the Next Generation of Physician Scientists</w:t>
      </w:r>
    </w:p>
    <w:p w14:paraId="64B0A54E" w14:textId="62CD7F75" w:rsidR="0041548B" w:rsidRPr="0041548B" w:rsidRDefault="0041548B" w:rsidP="0041548B">
      <w:pPr>
        <w:spacing w:after="0" w:line="240" w:lineRule="auto"/>
        <w:rPr>
          <w:sz w:val="24"/>
          <w:szCs w:val="24"/>
        </w:rPr>
      </w:pPr>
      <w:r w:rsidRPr="0041548B">
        <w:rPr>
          <w:sz w:val="24"/>
          <w:szCs w:val="24"/>
        </w:rPr>
        <w:t xml:space="preserve">Our summer fellowship program offers rising second-year medical and pharmaceutical students the chance to conduct mentored, NIH-funded research in a faculty lab at UB or Roswell Park Comprehensive Cancer Center. Test your interest in research or get a head start on your long-term plans. You will design and carry out independent research in infectious diseases, pharmacology, microbiology and/or immunology under the guidance of our world-renowned faculty. Your mentor will work with you to develop a project abstract before the fellowship begins and help you see your goals to completion. The fellowship application will ask you to list three mentors with whom you wish to work, and we will make every effort to match you with a mentor based on your interests. Program Length for Medical students: May 28 - July 19, 2024, </w:t>
      </w:r>
      <w:r w:rsidRPr="0041548B">
        <w:rPr>
          <w:sz w:val="24"/>
          <w:szCs w:val="24"/>
        </w:rPr>
        <w:lastRenderedPageBreak/>
        <w:t>Stipend: $4,000 Eligibility: Medical and pharmaceutical students who are citizens of the United States and have completed their first year.</w:t>
      </w:r>
    </w:p>
    <w:p w14:paraId="2C43168B" w14:textId="77777777" w:rsidR="007E73FB" w:rsidRPr="00DF2AA7" w:rsidRDefault="007E73FB" w:rsidP="009F0BEC">
      <w:pPr>
        <w:spacing w:after="0" w:line="240" w:lineRule="auto"/>
        <w:rPr>
          <w:b/>
          <w:bCs/>
          <w:color w:val="FF0000"/>
          <w:sz w:val="24"/>
          <w:szCs w:val="24"/>
        </w:rPr>
      </w:pPr>
    </w:p>
    <w:p w14:paraId="24095F79" w14:textId="14564CC6" w:rsidR="007E73FB" w:rsidRPr="00DF2AA7" w:rsidRDefault="0041548B" w:rsidP="009F0BEC">
      <w:pPr>
        <w:spacing w:after="0" w:line="240" w:lineRule="auto"/>
        <w:rPr>
          <w:color w:val="FF0000"/>
          <w:sz w:val="24"/>
          <w:szCs w:val="24"/>
        </w:rPr>
      </w:pPr>
      <w:r w:rsidRPr="00DF2AA7">
        <w:rPr>
          <w:b/>
          <w:bCs/>
          <w:color w:val="FF0000"/>
          <w:sz w:val="24"/>
          <w:szCs w:val="24"/>
          <w:highlight w:val="yellow"/>
        </w:rPr>
        <w:t>Application deadline</w:t>
      </w:r>
      <w:r w:rsidRPr="00DF2AA7">
        <w:rPr>
          <w:color w:val="FF0000"/>
          <w:sz w:val="24"/>
          <w:szCs w:val="24"/>
          <w:highlight w:val="yellow"/>
        </w:rPr>
        <w:t xml:space="preserve">: </w:t>
      </w:r>
      <w:r w:rsidR="007E6180">
        <w:rPr>
          <w:color w:val="FF0000"/>
          <w:sz w:val="24"/>
          <w:szCs w:val="24"/>
          <w:highlight w:val="yellow"/>
        </w:rPr>
        <w:t>January 31, 2025</w:t>
      </w:r>
      <w:r w:rsidRPr="00DF2AA7">
        <w:rPr>
          <w:color w:val="FF0000"/>
          <w:sz w:val="24"/>
          <w:szCs w:val="24"/>
          <w:highlight w:val="yellow"/>
        </w:rPr>
        <w:t>.</w:t>
      </w:r>
    </w:p>
    <w:p w14:paraId="2969D21D" w14:textId="77777777" w:rsidR="0041548B" w:rsidRPr="00DF2AA7" w:rsidRDefault="0041548B" w:rsidP="009F0BEC">
      <w:pPr>
        <w:spacing w:after="0" w:line="240" w:lineRule="auto"/>
        <w:rPr>
          <w:color w:val="FF0000"/>
          <w:sz w:val="24"/>
          <w:szCs w:val="24"/>
        </w:rPr>
      </w:pPr>
    </w:p>
    <w:p w14:paraId="3A6742B1" w14:textId="6E847CA5" w:rsidR="007E6180" w:rsidRDefault="007E6180" w:rsidP="009F0BEC">
      <w:pPr>
        <w:spacing w:after="0" w:line="240" w:lineRule="auto"/>
      </w:pPr>
      <w:hyperlink r:id="rId121" w:history="1">
        <w:r w:rsidRPr="00902D2E">
          <w:rPr>
            <w:rStyle w:val="Hyperlink"/>
          </w:rPr>
          <w:t>https://medicine.buffalo.edu/education/md/curriculum/research-opportunities/summer-research-fellowship.html</w:t>
        </w:r>
      </w:hyperlink>
    </w:p>
    <w:p w14:paraId="45EC2028" w14:textId="77777777" w:rsidR="007E6180" w:rsidRDefault="007E6180" w:rsidP="009F0BEC">
      <w:pPr>
        <w:spacing w:after="0" w:line="240" w:lineRule="auto"/>
      </w:pPr>
    </w:p>
    <w:p w14:paraId="0A8D850B" w14:textId="77777777" w:rsidR="007E73FB" w:rsidRDefault="007E73FB" w:rsidP="009F0BEC">
      <w:pPr>
        <w:spacing w:after="0" w:line="240" w:lineRule="auto"/>
      </w:pPr>
    </w:p>
    <w:p w14:paraId="37A084AC" w14:textId="77777777" w:rsidR="0041548B" w:rsidRPr="008922D9" w:rsidRDefault="0041548B" w:rsidP="00CE0D70">
      <w:pPr>
        <w:pBdr>
          <w:top w:val="single" w:sz="4" w:space="1" w:color="auto"/>
        </w:pBdr>
        <w:spacing w:after="0" w:line="240" w:lineRule="auto"/>
        <w:rPr>
          <w:b/>
          <w:sz w:val="32"/>
          <w:szCs w:val="32"/>
          <w:u w:val="single"/>
        </w:rPr>
      </w:pPr>
    </w:p>
    <w:p w14:paraId="0978F9E6" w14:textId="77777777" w:rsidR="0041548B" w:rsidRPr="008922D9" w:rsidRDefault="00CE0D70" w:rsidP="0041548B">
      <w:pPr>
        <w:pBdr>
          <w:top w:val="single" w:sz="4" w:space="1" w:color="auto"/>
        </w:pBdr>
        <w:spacing w:after="0" w:line="240" w:lineRule="auto"/>
        <w:rPr>
          <w:b/>
          <w:sz w:val="32"/>
          <w:szCs w:val="32"/>
          <w:u w:val="single"/>
        </w:rPr>
      </w:pPr>
      <w:r w:rsidRPr="008922D9">
        <w:rPr>
          <w:b/>
          <w:sz w:val="32"/>
          <w:szCs w:val="32"/>
          <w:u w:val="single"/>
        </w:rPr>
        <w:t>University of Michigan</w:t>
      </w:r>
      <w:r w:rsidR="00802C7C" w:rsidRPr="008922D9">
        <w:rPr>
          <w:b/>
          <w:sz w:val="32"/>
          <w:szCs w:val="32"/>
          <w:u w:val="single"/>
        </w:rPr>
        <w:t>, Department of Surgery</w:t>
      </w:r>
      <w:r w:rsidR="0041548B" w:rsidRPr="008922D9">
        <w:rPr>
          <w:b/>
          <w:sz w:val="32"/>
          <w:szCs w:val="32"/>
          <w:u w:val="single"/>
        </w:rPr>
        <w:t>: Leadership</w:t>
      </w:r>
      <w:r w:rsidR="00802C7C" w:rsidRPr="008922D9">
        <w:rPr>
          <w:b/>
          <w:sz w:val="32"/>
          <w:szCs w:val="32"/>
          <w:u w:val="single"/>
        </w:rPr>
        <w:t xml:space="preserve"> Exposure for the Advancement of Gender and Underrepresented Minority Equity in Surgery (LEAGUES) Fellowship</w:t>
      </w:r>
    </w:p>
    <w:p w14:paraId="36C8EF67" w14:textId="4D2D66E9" w:rsidR="0041548B" w:rsidRPr="0041548B" w:rsidRDefault="0041548B" w:rsidP="0041548B">
      <w:pPr>
        <w:pBdr>
          <w:top w:val="single" w:sz="4" w:space="1" w:color="auto"/>
        </w:pBdr>
        <w:spacing w:after="0" w:line="240" w:lineRule="auto"/>
        <w:rPr>
          <w:b/>
          <w:sz w:val="32"/>
          <w:szCs w:val="32"/>
        </w:rPr>
      </w:pPr>
      <w:r w:rsidRPr="0041548B">
        <w:rPr>
          <w:rFonts w:cstheme="minorHAnsi"/>
          <w:color w:val="000000"/>
          <w:sz w:val="24"/>
          <w:szCs w:val="24"/>
        </w:rPr>
        <w:t>Our goal is to foster the development of future surgeons with a belief in the importance of diversity, gender equality, inclusion, and health equity for patients, students, and professionals in academic surgery through exposure and mentorship while gaining research experience, surgical skills, professional development, and networking.</w:t>
      </w:r>
      <w:r>
        <w:rPr>
          <w:rFonts w:cstheme="minorHAnsi"/>
          <w:color w:val="000000"/>
          <w:sz w:val="24"/>
          <w:szCs w:val="24"/>
        </w:rPr>
        <w:t xml:space="preserve"> </w:t>
      </w:r>
      <w:r w:rsidRPr="0041548B">
        <w:rPr>
          <w:rFonts w:cstheme="minorHAnsi"/>
          <w:color w:val="000000"/>
          <w:sz w:val="24"/>
          <w:szCs w:val="24"/>
        </w:rPr>
        <w:t xml:space="preserve">Mentorship: Each student will be assigned to a research mentor within our surgery department who will in turn oversee the participation of the student in a short-term research project. These ventures will be identified ahead of time for feasibility within the timeline of the fellowship. Research &amp; Academic Opportunities: The scholars will have an expected 40 hour per week commitment which should be largely dedicated to working on their selected project. Seminars will be hosted by </w:t>
      </w:r>
      <w:r w:rsidR="00DF2AA7" w:rsidRPr="0041548B">
        <w:rPr>
          <w:rFonts w:cstheme="minorHAnsi"/>
          <w:color w:val="000000"/>
          <w:sz w:val="24"/>
          <w:szCs w:val="24"/>
        </w:rPr>
        <w:t>the Department</w:t>
      </w:r>
      <w:r w:rsidRPr="0041548B">
        <w:rPr>
          <w:rFonts w:cstheme="minorHAnsi"/>
          <w:color w:val="000000"/>
          <w:sz w:val="24"/>
          <w:szCs w:val="24"/>
        </w:rPr>
        <w:t xml:space="preserve"> of Surgery faculty, residents, and students and will cover topics on leadership, advocacy, career development, application strategies, and opportunities within academic surgery.</w:t>
      </w:r>
    </w:p>
    <w:p w14:paraId="35BAEEB0" w14:textId="69A8ED00" w:rsidR="00CE0D70" w:rsidRPr="00D44BDE" w:rsidRDefault="0041548B" w:rsidP="00DF2AA7">
      <w:pPr>
        <w:pStyle w:val="NormalWeb"/>
        <w:rPr>
          <w:rFonts w:asciiTheme="minorHAnsi" w:hAnsiTheme="minorHAnsi" w:cstheme="minorHAnsi"/>
        </w:rPr>
      </w:pPr>
      <w:r w:rsidRPr="00D44BDE">
        <w:rPr>
          <w:rFonts w:asciiTheme="minorHAnsi" w:hAnsiTheme="minorHAnsi" w:cstheme="minorHAnsi"/>
          <w:b/>
          <w:bCs/>
          <w:highlight w:val="yellow"/>
        </w:rPr>
        <w:t>Previous Application deadline:</w:t>
      </w:r>
      <w:r w:rsidRPr="00D44BDE">
        <w:rPr>
          <w:rFonts w:asciiTheme="minorHAnsi" w:hAnsiTheme="minorHAnsi" w:cstheme="minorHAnsi"/>
          <w:highlight w:val="yellow"/>
        </w:rPr>
        <w:t xml:space="preserve"> The application deadline from last year was April 7, 2024</w:t>
      </w:r>
      <w:bookmarkStart w:id="10" w:name="_Hlk179891782"/>
      <w:r w:rsidRPr="00D44BDE">
        <w:rPr>
          <w:rFonts w:asciiTheme="minorHAnsi" w:hAnsiTheme="minorHAnsi" w:cstheme="minorHAnsi"/>
          <w:highlight w:val="yellow"/>
        </w:rPr>
        <w:t>.</w:t>
      </w:r>
      <w:r w:rsidR="00A015CF" w:rsidRPr="00D44BDE">
        <w:rPr>
          <w:rFonts w:asciiTheme="minorHAnsi" w:hAnsiTheme="minorHAnsi" w:cstheme="minorHAnsi"/>
          <w:highlight w:val="yellow"/>
        </w:rPr>
        <w:t xml:space="preserve"> </w:t>
      </w:r>
      <w:r w:rsidRPr="00D44BDE">
        <w:rPr>
          <w:rFonts w:asciiTheme="minorHAnsi" w:hAnsiTheme="minorHAnsi" w:cstheme="minorHAnsi"/>
          <w:highlight w:val="yellow"/>
        </w:rPr>
        <w:t>They have not updated their website with the 2025 Program information and application deadline. Please check their website periodically for updates.</w:t>
      </w:r>
      <w:bookmarkEnd w:id="10"/>
    </w:p>
    <w:p w14:paraId="1B65A54D" w14:textId="6F16C239" w:rsidR="007E6180" w:rsidRDefault="007E6180" w:rsidP="00CE0D70">
      <w:pPr>
        <w:spacing w:after="0" w:line="240" w:lineRule="auto"/>
      </w:pPr>
      <w:hyperlink r:id="rId122" w:history="1">
        <w:r w:rsidRPr="00902D2E">
          <w:rPr>
            <w:rStyle w:val="Hyperlink"/>
          </w:rPr>
          <w:t>https://medschool.umich.edu/departments/surgery/education/medical-student-programs/leagues-program</w:t>
        </w:r>
      </w:hyperlink>
    </w:p>
    <w:p w14:paraId="54B95D1A" w14:textId="77777777" w:rsidR="007E6180" w:rsidRDefault="007E6180" w:rsidP="00CE0D70">
      <w:pPr>
        <w:spacing w:after="0" w:line="240" w:lineRule="auto"/>
      </w:pPr>
    </w:p>
    <w:p w14:paraId="2A58DF34" w14:textId="77777777" w:rsidR="00802C7C" w:rsidRDefault="00802C7C" w:rsidP="00CE0D70">
      <w:pPr>
        <w:spacing w:after="0" w:line="240" w:lineRule="auto"/>
        <w:rPr>
          <w:b/>
        </w:rPr>
      </w:pPr>
    </w:p>
    <w:p w14:paraId="3942155F" w14:textId="77777777" w:rsidR="0041548B" w:rsidRPr="008922D9" w:rsidRDefault="0041548B" w:rsidP="009F0BEC">
      <w:pPr>
        <w:pBdr>
          <w:top w:val="single" w:sz="4" w:space="1" w:color="auto"/>
        </w:pBdr>
        <w:spacing w:after="0" w:line="240" w:lineRule="auto"/>
        <w:rPr>
          <w:b/>
          <w:sz w:val="32"/>
          <w:szCs w:val="32"/>
          <w:u w:val="single"/>
        </w:rPr>
      </w:pPr>
    </w:p>
    <w:p w14:paraId="71FC86D8" w14:textId="25E53BC3" w:rsidR="0094357D" w:rsidRPr="008922D9" w:rsidRDefault="007015A1" w:rsidP="009F0BEC">
      <w:pPr>
        <w:pBdr>
          <w:top w:val="single" w:sz="4" w:space="1" w:color="auto"/>
        </w:pBdr>
        <w:spacing w:after="0" w:line="240" w:lineRule="auto"/>
        <w:rPr>
          <w:b/>
          <w:sz w:val="32"/>
          <w:szCs w:val="32"/>
          <w:u w:val="single"/>
        </w:rPr>
      </w:pPr>
      <w:r w:rsidRPr="008922D9">
        <w:rPr>
          <w:b/>
          <w:sz w:val="32"/>
          <w:szCs w:val="32"/>
          <w:u w:val="single"/>
        </w:rPr>
        <w:t>University of Rochester, School of Medicine: Department of Pediatrics Summer Training Program</w:t>
      </w:r>
    </w:p>
    <w:p w14:paraId="15176562" w14:textId="01B00E78" w:rsidR="007E73FB" w:rsidRDefault="0041548B" w:rsidP="009F0BEC">
      <w:pPr>
        <w:spacing w:after="0" w:line="240" w:lineRule="auto"/>
        <w:rPr>
          <w:sz w:val="24"/>
          <w:szCs w:val="24"/>
        </w:rPr>
      </w:pPr>
      <w:r w:rsidRPr="0041548B">
        <w:rPr>
          <w:sz w:val="24"/>
          <w:szCs w:val="24"/>
        </w:rPr>
        <w:t xml:space="preserve">A competitive 10-week summer training program for students who have completed their junior or senior years of undergraduate college or first year of medical school. The goal of the program is to </w:t>
      </w:r>
      <w:proofErr w:type="gramStart"/>
      <w:r w:rsidRPr="0041548B">
        <w:rPr>
          <w:sz w:val="24"/>
          <w:szCs w:val="24"/>
        </w:rPr>
        <w:t>exposed</w:t>
      </w:r>
      <w:proofErr w:type="gramEnd"/>
      <w:r w:rsidRPr="0041548B">
        <w:rPr>
          <w:sz w:val="24"/>
          <w:szCs w:val="24"/>
        </w:rPr>
        <w:t xml:space="preserve"> students to an academic pediatric environment and to encourage them to choose careers in research, pediatrics, and academic medicine. For 32 years, we have paired students with mentors in clinical, basic, and translational research from a variety of pediatric </w:t>
      </w:r>
      <w:r w:rsidRPr="0041548B">
        <w:rPr>
          <w:sz w:val="24"/>
          <w:szCs w:val="24"/>
        </w:rPr>
        <w:lastRenderedPageBreak/>
        <w:t xml:space="preserve">disciplines. Students will also attend classes on various academic topics and actively participate in journal clubs on contemporary pediatric issues. At the end of the summer, students present their results at a poster session for the whole Department of Pediatrics at the University of Rochester Medical Center. Many students become co-authors on manuscripts incorporating their research and create lasting relationships with their mentors. I encourage you to explore our website and apply for our program if you are considering a career in academic medicine, pediatrics, or clinical/basic/translational research. The 2024 program was expected to run from May 28, </w:t>
      </w:r>
      <w:proofErr w:type="gramStart"/>
      <w:r w:rsidRPr="0041548B">
        <w:rPr>
          <w:sz w:val="24"/>
          <w:szCs w:val="24"/>
        </w:rPr>
        <w:t>2024</w:t>
      </w:r>
      <w:proofErr w:type="gramEnd"/>
      <w:r w:rsidRPr="0041548B">
        <w:rPr>
          <w:sz w:val="24"/>
          <w:szCs w:val="24"/>
        </w:rPr>
        <w:t xml:space="preserve"> through August 1, 2024, but may have been subject to change. </w:t>
      </w:r>
    </w:p>
    <w:p w14:paraId="3314BC49" w14:textId="77777777" w:rsidR="0041548B" w:rsidRPr="0041548B" w:rsidRDefault="0041548B" w:rsidP="009F0BEC">
      <w:pPr>
        <w:spacing w:after="0" w:line="240" w:lineRule="auto"/>
        <w:rPr>
          <w:sz w:val="24"/>
          <w:szCs w:val="24"/>
        </w:rPr>
      </w:pPr>
    </w:p>
    <w:p w14:paraId="403F120E" w14:textId="328A9B8F" w:rsidR="0041548B" w:rsidRPr="00D44BDE" w:rsidRDefault="0041548B" w:rsidP="009F0BEC">
      <w:pPr>
        <w:spacing w:after="0" w:line="240" w:lineRule="auto"/>
        <w:rPr>
          <w:rStyle w:val="Strong"/>
          <w:sz w:val="24"/>
          <w:szCs w:val="24"/>
        </w:rPr>
      </w:pPr>
      <w:r w:rsidRPr="00D44BDE">
        <w:rPr>
          <w:b/>
          <w:bCs/>
          <w:sz w:val="24"/>
          <w:szCs w:val="24"/>
          <w:highlight w:val="yellow"/>
        </w:rPr>
        <w:t>Previous Application deadline:</w:t>
      </w:r>
      <w:r w:rsidRPr="00D44BDE">
        <w:rPr>
          <w:sz w:val="24"/>
          <w:szCs w:val="24"/>
          <w:highlight w:val="yellow"/>
        </w:rPr>
        <w:t xml:space="preserve"> 5:00 PM (EST) on Friday, February 9, 2024. They have not updated their website with the 2025 Program information and application deadline. Please check their website periodically for updates.</w:t>
      </w:r>
    </w:p>
    <w:p w14:paraId="3686FF36" w14:textId="77777777" w:rsidR="007E73FB" w:rsidRDefault="007E73FB" w:rsidP="009F0BEC">
      <w:pPr>
        <w:spacing w:after="0" w:line="240" w:lineRule="auto"/>
        <w:rPr>
          <w:b/>
        </w:rPr>
      </w:pPr>
    </w:p>
    <w:p w14:paraId="221B75C7" w14:textId="24AD9FBF" w:rsidR="00246F91" w:rsidRPr="00DF2AA7" w:rsidRDefault="007E73FB" w:rsidP="009F0BEC">
      <w:pPr>
        <w:spacing w:after="0" w:line="240" w:lineRule="auto"/>
        <w:rPr>
          <w:sz w:val="24"/>
          <w:szCs w:val="24"/>
        </w:rPr>
      </w:pPr>
      <w:hyperlink r:id="rId123" w:history="1">
        <w:r w:rsidRPr="00DF2AA7">
          <w:rPr>
            <w:rStyle w:val="Hyperlink"/>
            <w:sz w:val="24"/>
            <w:szCs w:val="24"/>
          </w:rPr>
          <w:t>https://www.</w:t>
        </w:r>
        <w:r w:rsidRPr="00DF2AA7">
          <w:rPr>
            <w:rStyle w:val="Hyperlink"/>
            <w:sz w:val="24"/>
            <w:szCs w:val="24"/>
          </w:rPr>
          <w:t>u</w:t>
        </w:r>
        <w:r w:rsidRPr="00DF2AA7">
          <w:rPr>
            <w:rStyle w:val="Hyperlink"/>
            <w:sz w:val="24"/>
            <w:szCs w:val="24"/>
          </w:rPr>
          <w:t>rmc.rochester.edu/pediatrics/research/summer-training-program.aspx</w:t>
        </w:r>
      </w:hyperlink>
      <w:r w:rsidR="00246F91" w:rsidRPr="00DF2AA7">
        <w:rPr>
          <w:sz w:val="24"/>
          <w:szCs w:val="24"/>
        </w:rPr>
        <w:t xml:space="preserve"> </w:t>
      </w:r>
    </w:p>
    <w:p w14:paraId="28DCEF3A" w14:textId="77777777" w:rsidR="007E73FB" w:rsidRPr="00703CDE" w:rsidRDefault="007E73FB" w:rsidP="007E73FB">
      <w:pPr>
        <w:spacing w:after="0" w:line="240" w:lineRule="auto"/>
        <w:rPr>
          <w:b/>
          <w:bCs/>
          <w:color w:val="FF0000"/>
        </w:rPr>
      </w:pPr>
    </w:p>
    <w:p w14:paraId="7F57DA5F" w14:textId="77777777" w:rsidR="0041548B" w:rsidRDefault="0041548B" w:rsidP="009F0BEC">
      <w:pPr>
        <w:pBdr>
          <w:top w:val="single" w:sz="4" w:space="1" w:color="auto"/>
        </w:pBdr>
        <w:spacing w:after="0" w:line="240" w:lineRule="auto"/>
        <w:rPr>
          <w:b/>
          <w:sz w:val="32"/>
          <w:szCs w:val="32"/>
        </w:rPr>
      </w:pPr>
    </w:p>
    <w:p w14:paraId="564BFE25" w14:textId="1E21FD58" w:rsidR="00512C3C" w:rsidRPr="008922D9" w:rsidRDefault="00512C3C" w:rsidP="009F0BEC">
      <w:pPr>
        <w:pBdr>
          <w:top w:val="single" w:sz="4" w:space="1" w:color="auto"/>
        </w:pBdr>
        <w:spacing w:after="0" w:line="240" w:lineRule="auto"/>
        <w:rPr>
          <w:b/>
          <w:sz w:val="32"/>
          <w:szCs w:val="32"/>
          <w:u w:val="single"/>
        </w:rPr>
      </w:pPr>
      <w:r w:rsidRPr="008922D9">
        <w:rPr>
          <w:b/>
          <w:sz w:val="32"/>
          <w:szCs w:val="32"/>
          <w:u w:val="single"/>
        </w:rPr>
        <w:t>University of Texa</w:t>
      </w:r>
      <w:r w:rsidR="0041548B" w:rsidRPr="008922D9">
        <w:rPr>
          <w:b/>
          <w:sz w:val="32"/>
          <w:szCs w:val="32"/>
          <w:u w:val="single"/>
        </w:rPr>
        <w:t>s</w:t>
      </w:r>
      <w:r w:rsidRPr="008922D9">
        <w:rPr>
          <w:b/>
          <w:sz w:val="32"/>
          <w:szCs w:val="32"/>
          <w:u w:val="single"/>
        </w:rPr>
        <w:t xml:space="preserve"> at Austin, Dell Medical School: Value-Based Health Care Summer Research Internship</w:t>
      </w:r>
    </w:p>
    <w:p w14:paraId="4429E95C" w14:textId="05C0AE57" w:rsidR="00180EA9" w:rsidRPr="00180EA9" w:rsidRDefault="00180EA9" w:rsidP="00180EA9">
      <w:pPr>
        <w:pBdr>
          <w:top w:val="single" w:sz="4" w:space="1" w:color="auto"/>
        </w:pBdr>
        <w:spacing w:after="0"/>
        <w:rPr>
          <w:sz w:val="24"/>
          <w:szCs w:val="24"/>
        </w:rPr>
      </w:pPr>
      <w:r w:rsidRPr="00180EA9">
        <w:rPr>
          <w:sz w:val="24"/>
          <w:szCs w:val="24"/>
        </w:rPr>
        <w:t>The Dell Medical School Department of Surgery and Perioperative Care Value-Based Health Care Summer Research Internship position provides an accepted or currently enrolled medical student with experience working closely with leading Surgery and Perioperative Care faculty on clinical and/or health services research projects. Students have opportunities to work with faculty such as department chair Kevin Bozic M.D., MBA; associate dean for comprehensive care David Ring, M.D., Ph.D.; and Musculoskeletal Institute medical director Karl Koenig, M.D., M.S. The summer internship is full time over the course of an 8- to 12-week period. The approximate start date for the internship is June 1, 2024, and it will last approximately eight to 12 weeks. This is a full-time position, approximately 40 hours per week.</w:t>
      </w:r>
    </w:p>
    <w:p w14:paraId="16EA3D2D" w14:textId="789C3505" w:rsidR="00180EA9" w:rsidRPr="00180EA9" w:rsidRDefault="00180EA9" w:rsidP="00180EA9">
      <w:pPr>
        <w:pBdr>
          <w:top w:val="single" w:sz="4" w:space="1" w:color="auto"/>
        </w:pBdr>
        <w:spacing w:after="0" w:line="240" w:lineRule="auto"/>
        <w:rPr>
          <w:sz w:val="24"/>
          <w:szCs w:val="24"/>
        </w:rPr>
      </w:pPr>
      <w:r w:rsidRPr="00180EA9">
        <w:rPr>
          <w:sz w:val="24"/>
          <w:szCs w:val="24"/>
        </w:rPr>
        <w:t>Eligibility</w:t>
      </w:r>
    </w:p>
    <w:p w14:paraId="33399727" w14:textId="1BAAF854"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Applicants must be accepted to or enrolled in medical school at the time of application.</w:t>
      </w:r>
    </w:p>
    <w:p w14:paraId="436888A9" w14:textId="09057D92"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Interest in value-based care and/or one or more clinical areas within the Department of Surgery and Perioperative Care.</w:t>
      </w:r>
    </w:p>
    <w:p w14:paraId="1C4F9EE7" w14:textId="32AEEF5B"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Demonstrated competency with Microsoft Office programs (Excel, PowerPoint, etc.).</w:t>
      </w:r>
    </w:p>
    <w:p w14:paraId="358FBFC9" w14:textId="7C213B10"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Responsible and timely, with the ability to manage multiple ongoing projects and work both independently and as a team.</w:t>
      </w:r>
    </w:p>
    <w:p w14:paraId="66BD60E0" w14:textId="21E3E02E"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Professional and collegial attitude.</w:t>
      </w:r>
    </w:p>
    <w:p w14:paraId="0A3A6FEF" w14:textId="3E1C18DB"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Completion of college-level statistics coursework and/or experience with data analysis.</w:t>
      </w:r>
    </w:p>
    <w:p w14:paraId="7EE4CF47" w14:textId="56F262B9"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Prior experience with core research-related competencies, such as study design, preparing presentations and/or posters.</w:t>
      </w:r>
    </w:p>
    <w:p w14:paraId="2AF0E47C" w14:textId="54272CF1" w:rsidR="00180EA9" w:rsidRPr="00180EA9" w:rsidRDefault="00180EA9" w:rsidP="00180EA9">
      <w:pPr>
        <w:pBdr>
          <w:top w:val="single" w:sz="4" w:space="1" w:color="auto"/>
        </w:pBdr>
        <w:spacing w:after="0" w:line="240" w:lineRule="auto"/>
        <w:rPr>
          <w:sz w:val="24"/>
          <w:szCs w:val="24"/>
        </w:rPr>
      </w:pPr>
      <w:r w:rsidRPr="00180EA9">
        <w:rPr>
          <w:sz w:val="24"/>
          <w:szCs w:val="24"/>
        </w:rPr>
        <w:t>Preferred Qualifications</w:t>
      </w:r>
    </w:p>
    <w:p w14:paraId="767A2F1A" w14:textId="7DF40AC4"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Proficiency with data analysis.</w:t>
      </w:r>
    </w:p>
    <w:p w14:paraId="486DF247" w14:textId="164DECA7" w:rsidR="00180EA9" w:rsidRPr="00180EA9" w:rsidRDefault="00DF2AA7" w:rsidP="00180EA9">
      <w:pPr>
        <w:pBdr>
          <w:top w:val="single" w:sz="4" w:space="1" w:color="auto"/>
        </w:pBdr>
        <w:spacing w:after="0" w:line="240" w:lineRule="auto"/>
        <w:rPr>
          <w:sz w:val="24"/>
          <w:szCs w:val="24"/>
        </w:rPr>
      </w:pPr>
      <w:r>
        <w:rPr>
          <w:sz w:val="24"/>
          <w:szCs w:val="24"/>
        </w:rPr>
        <w:t>-</w:t>
      </w:r>
      <w:r w:rsidR="00180EA9" w:rsidRPr="00180EA9">
        <w:rPr>
          <w:sz w:val="24"/>
          <w:szCs w:val="24"/>
        </w:rPr>
        <w:t>Familiarity with SAS/Stata.</w:t>
      </w:r>
    </w:p>
    <w:p w14:paraId="3CF4751F" w14:textId="467C886D" w:rsidR="00180EA9" w:rsidRPr="00180EA9" w:rsidRDefault="00DF2AA7" w:rsidP="00180EA9">
      <w:pPr>
        <w:pBdr>
          <w:top w:val="single" w:sz="4" w:space="1" w:color="auto"/>
        </w:pBdr>
        <w:spacing w:after="0" w:line="240" w:lineRule="auto"/>
        <w:rPr>
          <w:sz w:val="24"/>
          <w:szCs w:val="24"/>
        </w:rPr>
      </w:pPr>
      <w:r>
        <w:rPr>
          <w:sz w:val="24"/>
          <w:szCs w:val="24"/>
        </w:rPr>
        <w:lastRenderedPageBreak/>
        <w:t>-</w:t>
      </w:r>
      <w:r w:rsidR="00180EA9" w:rsidRPr="00180EA9">
        <w:rPr>
          <w:sz w:val="24"/>
          <w:szCs w:val="24"/>
        </w:rPr>
        <w:t>Fluency in Spanish.</w:t>
      </w:r>
    </w:p>
    <w:p w14:paraId="4384E10F" w14:textId="093DEC40" w:rsidR="00512C3C" w:rsidRDefault="00512C3C" w:rsidP="009F0BEC">
      <w:pPr>
        <w:pBdr>
          <w:top w:val="single" w:sz="4" w:space="1" w:color="auto"/>
        </w:pBdr>
        <w:spacing w:after="0" w:line="240" w:lineRule="auto"/>
      </w:pPr>
    </w:p>
    <w:p w14:paraId="3E05B108" w14:textId="04D7AF93" w:rsidR="00512C3C" w:rsidRPr="00D44BDE" w:rsidRDefault="00180EA9" w:rsidP="009F0BEC">
      <w:pPr>
        <w:pBdr>
          <w:top w:val="single" w:sz="4" w:space="1" w:color="auto"/>
        </w:pBdr>
        <w:spacing w:after="0" w:line="240" w:lineRule="auto"/>
        <w:rPr>
          <w:sz w:val="24"/>
          <w:szCs w:val="24"/>
        </w:rPr>
      </w:pPr>
      <w:r w:rsidRPr="00D44BDE">
        <w:rPr>
          <w:b/>
          <w:bCs/>
          <w:sz w:val="24"/>
          <w:szCs w:val="24"/>
          <w:highlight w:val="yellow"/>
        </w:rPr>
        <w:t>Application deadline</w:t>
      </w:r>
      <w:r w:rsidRPr="00D44BDE">
        <w:rPr>
          <w:sz w:val="24"/>
          <w:szCs w:val="24"/>
          <w:highlight w:val="yellow"/>
        </w:rPr>
        <w:t xml:space="preserve">: January </w:t>
      </w:r>
      <w:r w:rsidR="00D135BF">
        <w:rPr>
          <w:sz w:val="24"/>
          <w:szCs w:val="24"/>
          <w:highlight w:val="yellow"/>
        </w:rPr>
        <w:t>6</w:t>
      </w:r>
      <w:r w:rsidRPr="00D44BDE">
        <w:rPr>
          <w:sz w:val="24"/>
          <w:szCs w:val="24"/>
          <w:highlight w:val="yellow"/>
        </w:rPr>
        <w:t xml:space="preserve">, </w:t>
      </w:r>
      <w:r w:rsidR="0041548B" w:rsidRPr="00D44BDE">
        <w:rPr>
          <w:sz w:val="24"/>
          <w:szCs w:val="24"/>
          <w:highlight w:val="yellow"/>
        </w:rPr>
        <w:t>202</w:t>
      </w:r>
      <w:r w:rsidR="00D135BF">
        <w:rPr>
          <w:sz w:val="24"/>
          <w:szCs w:val="24"/>
          <w:highlight w:val="yellow"/>
        </w:rPr>
        <w:t xml:space="preserve">5. </w:t>
      </w:r>
      <w:r w:rsidRPr="00D44BDE">
        <w:rPr>
          <w:sz w:val="24"/>
          <w:szCs w:val="24"/>
          <w:highlight w:val="yellow"/>
        </w:rPr>
        <w:t xml:space="preserve">Applications are reviewed on a rolling basis, which I suspect </w:t>
      </w:r>
      <w:proofErr w:type="gramStart"/>
      <w:r w:rsidRPr="00D44BDE">
        <w:rPr>
          <w:sz w:val="24"/>
          <w:szCs w:val="24"/>
          <w:highlight w:val="yellow"/>
        </w:rPr>
        <w:t>means,</w:t>
      </w:r>
      <w:proofErr w:type="gramEnd"/>
      <w:r w:rsidRPr="00D44BDE">
        <w:rPr>
          <w:sz w:val="24"/>
          <w:szCs w:val="24"/>
          <w:highlight w:val="yellow"/>
        </w:rPr>
        <w:t xml:space="preserve"> earlier is better.</w:t>
      </w:r>
      <w:r w:rsidR="00512C3C" w:rsidRPr="00D44BDE">
        <w:rPr>
          <w:sz w:val="24"/>
          <w:szCs w:val="24"/>
        </w:rPr>
        <w:t xml:space="preserve"> </w:t>
      </w:r>
    </w:p>
    <w:p w14:paraId="42E57D42" w14:textId="77777777" w:rsidR="00512C3C" w:rsidRDefault="00512C3C" w:rsidP="009F0BEC">
      <w:pPr>
        <w:pBdr>
          <w:top w:val="single" w:sz="4" w:space="1" w:color="auto"/>
        </w:pBdr>
        <w:spacing w:after="0" w:line="240" w:lineRule="auto"/>
      </w:pPr>
    </w:p>
    <w:p w14:paraId="07FD6565" w14:textId="717489C0" w:rsidR="00512C3C" w:rsidRDefault="00512C3C" w:rsidP="009F0BEC">
      <w:pPr>
        <w:pBdr>
          <w:top w:val="single" w:sz="4" w:space="1" w:color="auto"/>
        </w:pBdr>
        <w:spacing w:after="0" w:line="240" w:lineRule="auto"/>
        <w:rPr>
          <w:rStyle w:val="Hyperlink"/>
          <w:sz w:val="24"/>
          <w:szCs w:val="24"/>
        </w:rPr>
      </w:pPr>
      <w:hyperlink r:id="rId124" w:history="1">
        <w:r w:rsidRPr="00DF2AA7">
          <w:rPr>
            <w:rStyle w:val="Hyperlink"/>
            <w:sz w:val="24"/>
            <w:szCs w:val="24"/>
          </w:rPr>
          <w:t>https://dellmed.utexa</w:t>
        </w:r>
        <w:r w:rsidRPr="00DF2AA7">
          <w:rPr>
            <w:rStyle w:val="Hyperlink"/>
            <w:sz w:val="24"/>
            <w:szCs w:val="24"/>
          </w:rPr>
          <w:t>s</w:t>
        </w:r>
        <w:r w:rsidRPr="00DF2AA7">
          <w:rPr>
            <w:rStyle w:val="Hyperlink"/>
            <w:sz w:val="24"/>
            <w:szCs w:val="24"/>
          </w:rPr>
          <w:t>.edu/education/academics/additional-training-programs/value-based-health-care-research-internship</w:t>
        </w:r>
      </w:hyperlink>
    </w:p>
    <w:p w14:paraId="1745BEF1" w14:textId="77777777" w:rsidR="00D135BF" w:rsidRDefault="00D135BF" w:rsidP="009F0BEC">
      <w:pPr>
        <w:pBdr>
          <w:top w:val="single" w:sz="4" w:space="1" w:color="auto"/>
        </w:pBdr>
        <w:spacing w:after="0" w:line="240" w:lineRule="auto"/>
        <w:rPr>
          <w:rStyle w:val="Hyperlink"/>
          <w:sz w:val="24"/>
          <w:szCs w:val="24"/>
        </w:rPr>
      </w:pPr>
    </w:p>
    <w:p w14:paraId="7BA1ACE6" w14:textId="5B54CC40" w:rsidR="00D135BF" w:rsidRPr="00DF2AA7" w:rsidRDefault="00D135BF" w:rsidP="009F0BEC">
      <w:pPr>
        <w:pBdr>
          <w:top w:val="single" w:sz="4" w:space="1" w:color="auto"/>
        </w:pBdr>
        <w:spacing w:after="0" w:line="240" w:lineRule="auto"/>
        <w:rPr>
          <w:sz w:val="24"/>
          <w:szCs w:val="24"/>
        </w:rPr>
      </w:pPr>
      <w:hyperlink r:id="rId125" w:history="1">
        <w:r w:rsidRPr="00902D2E">
          <w:rPr>
            <w:rStyle w:val="Hyperlink"/>
            <w:sz w:val="24"/>
            <w:szCs w:val="24"/>
          </w:rPr>
          <w:t>https://dellmed.utexas.edu/education/academics/additional-training-programs/value-based-health-care-research-internship/application-details</w:t>
        </w:r>
      </w:hyperlink>
      <w:r>
        <w:rPr>
          <w:sz w:val="24"/>
          <w:szCs w:val="24"/>
        </w:rPr>
        <w:t xml:space="preserve"> </w:t>
      </w:r>
    </w:p>
    <w:p w14:paraId="485C2349" w14:textId="77777777" w:rsidR="00802C7C" w:rsidRDefault="00802C7C" w:rsidP="00802C7C">
      <w:pPr>
        <w:spacing w:after="0" w:line="240" w:lineRule="auto"/>
        <w:rPr>
          <w:b/>
          <w:sz w:val="32"/>
          <w:szCs w:val="32"/>
        </w:rPr>
      </w:pPr>
    </w:p>
    <w:p w14:paraId="21E3A51F" w14:textId="77777777" w:rsidR="00180EA9" w:rsidRDefault="00180EA9" w:rsidP="00802C7C">
      <w:pPr>
        <w:pBdr>
          <w:top w:val="single" w:sz="4" w:space="1" w:color="auto"/>
        </w:pBdr>
        <w:spacing w:after="0" w:line="240" w:lineRule="auto"/>
        <w:rPr>
          <w:b/>
          <w:sz w:val="32"/>
          <w:szCs w:val="32"/>
        </w:rPr>
      </w:pPr>
    </w:p>
    <w:p w14:paraId="13714F8C" w14:textId="4B9656A5" w:rsidR="00802C7C" w:rsidRPr="008922D9" w:rsidRDefault="00180EA9" w:rsidP="00802C7C">
      <w:pPr>
        <w:pBdr>
          <w:top w:val="single" w:sz="4" w:space="1" w:color="auto"/>
        </w:pBdr>
        <w:spacing w:after="0" w:line="240" w:lineRule="auto"/>
        <w:rPr>
          <w:b/>
          <w:sz w:val="32"/>
          <w:szCs w:val="32"/>
          <w:u w:val="single"/>
        </w:rPr>
      </w:pPr>
      <w:r w:rsidRPr="008922D9">
        <w:rPr>
          <w:b/>
          <w:sz w:val="32"/>
          <w:szCs w:val="32"/>
          <w:u w:val="single"/>
        </w:rPr>
        <w:t xml:space="preserve">University </w:t>
      </w:r>
      <w:r w:rsidR="00802C7C" w:rsidRPr="008922D9">
        <w:rPr>
          <w:b/>
          <w:sz w:val="32"/>
          <w:szCs w:val="32"/>
          <w:u w:val="single"/>
        </w:rPr>
        <w:t>of Washington, Harborview Injury Prevention &amp; Research Center</w:t>
      </w:r>
      <w:r w:rsidRPr="008922D9">
        <w:rPr>
          <w:b/>
          <w:sz w:val="32"/>
          <w:szCs w:val="32"/>
          <w:u w:val="single"/>
        </w:rPr>
        <w:t>: INSIGHT</w:t>
      </w:r>
      <w:r w:rsidR="00802C7C" w:rsidRPr="008922D9">
        <w:rPr>
          <w:b/>
          <w:sz w:val="32"/>
          <w:szCs w:val="32"/>
          <w:u w:val="single"/>
        </w:rPr>
        <w:t>: Summer Research Program</w:t>
      </w:r>
    </w:p>
    <w:p w14:paraId="52B60EF0" w14:textId="37134072" w:rsidR="00802C7C" w:rsidRPr="00180EA9" w:rsidRDefault="00802C7C" w:rsidP="00802C7C">
      <w:pPr>
        <w:pBdr>
          <w:top w:val="single" w:sz="4" w:space="1" w:color="auto"/>
        </w:pBdr>
        <w:spacing w:after="0" w:line="240" w:lineRule="auto"/>
        <w:rPr>
          <w:sz w:val="24"/>
          <w:szCs w:val="24"/>
        </w:rPr>
      </w:pPr>
      <w:r w:rsidRPr="00180EA9">
        <w:rPr>
          <w:sz w:val="24"/>
          <w:szCs w:val="24"/>
        </w:rPr>
        <w:t xml:space="preserve">HIPRC’s Summer Research Program (INSIGHT) is an intensive, eight-week summer internship for undergraduate students, graduate students and first-year medical students. Applications are open from mid-November to early-February for the coming summer. INSIGHT provides paid research experience and mentorship for students who are interested in injury and violence prevention research. Participants are matched to research projects and partnered with health sciences faculty from across the University of Washington and work alongside peers and health professionals from an array of disciplines. Past research areas include elucidating the risk factors and causes of injuries, injury and violence prevention strategies, acute and chronic care of injured patients, outcomes from trauma, and interventions to return the injured individual to their full potential.  </w:t>
      </w:r>
      <w:r w:rsidR="00180EA9" w:rsidRPr="00180EA9">
        <w:rPr>
          <w:sz w:val="24"/>
          <w:szCs w:val="24"/>
        </w:rPr>
        <w:t>Note: For 2024, the INSIGHT Program for graduate and undergraduate students will be virtual, with an in-person end of program symposium.</w:t>
      </w:r>
      <w:r w:rsidRPr="00180EA9">
        <w:rPr>
          <w:sz w:val="24"/>
          <w:szCs w:val="24"/>
        </w:rPr>
        <w:t xml:space="preserve"> </w:t>
      </w:r>
    </w:p>
    <w:p w14:paraId="2E771EBE" w14:textId="77777777" w:rsidR="00802C7C" w:rsidRDefault="00802C7C" w:rsidP="00802C7C">
      <w:pPr>
        <w:pBdr>
          <w:top w:val="single" w:sz="4" w:space="1" w:color="auto"/>
        </w:pBdr>
        <w:spacing w:after="0" w:line="240" w:lineRule="auto"/>
      </w:pPr>
    </w:p>
    <w:p w14:paraId="58EA4F1A" w14:textId="614E8AB5" w:rsidR="00802C7C" w:rsidRPr="00D44BDE" w:rsidRDefault="00180EA9" w:rsidP="00802C7C">
      <w:pPr>
        <w:pBdr>
          <w:top w:val="single" w:sz="4" w:space="1" w:color="auto"/>
        </w:pBdr>
        <w:spacing w:after="0" w:line="240" w:lineRule="auto"/>
        <w:rPr>
          <w:sz w:val="24"/>
          <w:szCs w:val="24"/>
        </w:rPr>
      </w:pPr>
      <w:r w:rsidRPr="00D44BDE">
        <w:rPr>
          <w:b/>
          <w:bCs/>
          <w:sz w:val="24"/>
          <w:szCs w:val="24"/>
          <w:highlight w:val="yellow"/>
        </w:rPr>
        <w:t>Application deadline:</w:t>
      </w:r>
      <w:r w:rsidRPr="00D44BDE">
        <w:rPr>
          <w:sz w:val="24"/>
          <w:szCs w:val="24"/>
          <w:highlight w:val="yellow"/>
        </w:rPr>
        <w:t xml:space="preserve"> </w:t>
      </w:r>
      <w:r w:rsidR="00D135BF">
        <w:rPr>
          <w:sz w:val="24"/>
          <w:szCs w:val="24"/>
          <w:highlight w:val="yellow"/>
        </w:rPr>
        <w:t>Applications open</w:t>
      </w:r>
      <w:r w:rsidRPr="00D44BDE">
        <w:rPr>
          <w:sz w:val="24"/>
          <w:szCs w:val="24"/>
          <w:highlight w:val="yellow"/>
        </w:rPr>
        <w:t xml:space="preserve"> November </w:t>
      </w:r>
      <w:r w:rsidR="00D135BF">
        <w:rPr>
          <w:sz w:val="24"/>
          <w:szCs w:val="24"/>
          <w:highlight w:val="yellow"/>
        </w:rPr>
        <w:t>18</w:t>
      </w:r>
      <w:r w:rsidRPr="00D44BDE">
        <w:rPr>
          <w:sz w:val="24"/>
          <w:szCs w:val="24"/>
          <w:highlight w:val="yellow"/>
        </w:rPr>
        <w:t xml:space="preserve">, </w:t>
      </w:r>
      <w:r w:rsidR="00DF2AA7" w:rsidRPr="00D44BDE">
        <w:rPr>
          <w:sz w:val="24"/>
          <w:szCs w:val="24"/>
          <w:highlight w:val="yellow"/>
        </w:rPr>
        <w:t>202</w:t>
      </w:r>
      <w:r w:rsidR="00D135BF">
        <w:rPr>
          <w:sz w:val="24"/>
          <w:szCs w:val="24"/>
          <w:highlight w:val="yellow"/>
        </w:rPr>
        <w:t>4</w:t>
      </w:r>
      <w:r w:rsidR="00DF2AA7" w:rsidRPr="00D44BDE">
        <w:rPr>
          <w:sz w:val="24"/>
          <w:szCs w:val="24"/>
          <w:highlight w:val="yellow"/>
        </w:rPr>
        <w:t>,</w:t>
      </w:r>
      <w:r w:rsidRPr="00D44BDE">
        <w:rPr>
          <w:sz w:val="24"/>
          <w:szCs w:val="24"/>
          <w:highlight w:val="yellow"/>
        </w:rPr>
        <w:t xml:space="preserve"> and </w:t>
      </w:r>
      <w:r w:rsidR="00D135BF">
        <w:rPr>
          <w:sz w:val="24"/>
          <w:szCs w:val="24"/>
          <w:highlight w:val="yellow"/>
        </w:rPr>
        <w:t>January 20</w:t>
      </w:r>
      <w:r w:rsidRPr="00D44BDE">
        <w:rPr>
          <w:sz w:val="24"/>
          <w:szCs w:val="24"/>
          <w:highlight w:val="yellow"/>
        </w:rPr>
        <w:t>, 202</w:t>
      </w:r>
      <w:r w:rsidR="00D135BF">
        <w:rPr>
          <w:sz w:val="24"/>
          <w:szCs w:val="24"/>
          <w:highlight w:val="yellow"/>
        </w:rPr>
        <w:t>5</w:t>
      </w:r>
      <w:r w:rsidRPr="00D44BDE">
        <w:rPr>
          <w:sz w:val="24"/>
          <w:szCs w:val="24"/>
          <w:highlight w:val="yellow"/>
        </w:rPr>
        <w:t>. Please check their website for updates.</w:t>
      </w:r>
    </w:p>
    <w:p w14:paraId="6880C008" w14:textId="77777777" w:rsidR="00180EA9" w:rsidRDefault="00180EA9" w:rsidP="00802C7C">
      <w:pPr>
        <w:pBdr>
          <w:top w:val="single" w:sz="4" w:space="1" w:color="auto"/>
        </w:pBdr>
        <w:spacing w:after="0" w:line="240" w:lineRule="auto"/>
        <w:rPr>
          <w:b/>
          <w:bCs/>
          <w:color w:val="FF0000"/>
        </w:rPr>
      </w:pPr>
    </w:p>
    <w:p w14:paraId="0EDF8C65" w14:textId="6CD816AE" w:rsidR="00802C7C" w:rsidRPr="00DF2AA7" w:rsidRDefault="00802C7C" w:rsidP="00512C3C">
      <w:pPr>
        <w:spacing w:after="0" w:line="240" w:lineRule="auto"/>
        <w:rPr>
          <w:color w:val="FF0000"/>
          <w:sz w:val="24"/>
          <w:szCs w:val="24"/>
        </w:rPr>
      </w:pPr>
      <w:hyperlink r:id="rId126" w:history="1">
        <w:r w:rsidRPr="00DF2AA7">
          <w:rPr>
            <w:rStyle w:val="Hyperlink"/>
            <w:sz w:val="24"/>
            <w:szCs w:val="24"/>
          </w:rPr>
          <w:t>https://hiprc.org/trai</w:t>
        </w:r>
        <w:r w:rsidRPr="00DF2AA7">
          <w:rPr>
            <w:rStyle w:val="Hyperlink"/>
            <w:sz w:val="24"/>
            <w:szCs w:val="24"/>
          </w:rPr>
          <w:t>n</w:t>
        </w:r>
        <w:r w:rsidRPr="00DF2AA7">
          <w:rPr>
            <w:rStyle w:val="Hyperlink"/>
            <w:sz w:val="24"/>
            <w:szCs w:val="24"/>
          </w:rPr>
          <w:t>ing/undergrad-grad/insight/</w:t>
        </w:r>
      </w:hyperlink>
    </w:p>
    <w:p w14:paraId="66E5BC0B" w14:textId="77777777" w:rsidR="00802C7C" w:rsidRDefault="00802C7C" w:rsidP="00512C3C">
      <w:pPr>
        <w:spacing w:after="0" w:line="240" w:lineRule="auto"/>
        <w:rPr>
          <w:b/>
          <w:sz w:val="32"/>
          <w:szCs w:val="32"/>
        </w:rPr>
      </w:pPr>
    </w:p>
    <w:p w14:paraId="6762A242" w14:textId="77777777" w:rsidR="00180EA9" w:rsidRDefault="00180EA9" w:rsidP="009F0BEC">
      <w:pPr>
        <w:pBdr>
          <w:top w:val="single" w:sz="4" w:space="1" w:color="auto"/>
        </w:pBdr>
        <w:spacing w:after="0" w:line="240" w:lineRule="auto"/>
        <w:rPr>
          <w:b/>
          <w:sz w:val="32"/>
          <w:szCs w:val="32"/>
        </w:rPr>
      </w:pPr>
    </w:p>
    <w:p w14:paraId="6FDCDEE4" w14:textId="062C9B7F" w:rsidR="006F355F" w:rsidRPr="008922D9" w:rsidRDefault="001F4416" w:rsidP="009F0BEC">
      <w:pPr>
        <w:pBdr>
          <w:top w:val="single" w:sz="4" w:space="1" w:color="auto"/>
        </w:pBdr>
        <w:spacing w:after="0" w:line="240" w:lineRule="auto"/>
        <w:rPr>
          <w:b/>
          <w:sz w:val="32"/>
          <w:szCs w:val="32"/>
          <w:u w:val="single"/>
        </w:rPr>
      </w:pPr>
      <w:r w:rsidRPr="008922D9">
        <w:rPr>
          <w:b/>
          <w:sz w:val="32"/>
          <w:szCs w:val="32"/>
          <w:u w:val="single"/>
        </w:rPr>
        <w:t xml:space="preserve">Vanderbilt </w:t>
      </w:r>
      <w:r w:rsidR="006F355F" w:rsidRPr="008922D9">
        <w:rPr>
          <w:b/>
          <w:sz w:val="32"/>
          <w:szCs w:val="32"/>
          <w:u w:val="single"/>
        </w:rPr>
        <w:t>University</w:t>
      </w:r>
      <w:r w:rsidR="00180EA9" w:rsidRPr="008922D9">
        <w:rPr>
          <w:b/>
          <w:sz w:val="32"/>
          <w:szCs w:val="32"/>
          <w:u w:val="single"/>
        </w:rPr>
        <w:t>: Student</w:t>
      </w:r>
      <w:r w:rsidR="00F33B7D" w:rsidRPr="008922D9">
        <w:rPr>
          <w:b/>
          <w:sz w:val="32"/>
          <w:szCs w:val="32"/>
          <w:u w:val="single"/>
        </w:rPr>
        <w:t xml:space="preserve"> Research Training Program</w:t>
      </w:r>
      <w:r w:rsidR="006F355F" w:rsidRPr="008922D9">
        <w:rPr>
          <w:b/>
          <w:sz w:val="32"/>
          <w:szCs w:val="32"/>
          <w:u w:val="single"/>
        </w:rPr>
        <w:t xml:space="preserve">  </w:t>
      </w:r>
    </w:p>
    <w:p w14:paraId="10EB3F1B" w14:textId="77777777" w:rsidR="00180EA9" w:rsidRPr="00180EA9" w:rsidRDefault="00180EA9" w:rsidP="00180EA9">
      <w:pPr>
        <w:spacing w:after="0" w:line="240" w:lineRule="auto"/>
        <w:rPr>
          <w:sz w:val="24"/>
          <w:szCs w:val="24"/>
        </w:rPr>
      </w:pPr>
      <w:r w:rsidRPr="00180EA9">
        <w:rPr>
          <w:sz w:val="24"/>
          <w:szCs w:val="24"/>
        </w:rPr>
        <w:t>The Vanderbilt Student Research Training Program (SRTP) is sponsored by the National Institutes of Health and allows medical students to conduct research under the direction of an established scientist in the areas of diabetes, obesity, kidney disease, or digestive disease at Vanderbilt during the summer between the first and second year or second and third year of medical school. SRTP offers three areas of emphasis: Diabetes and Obesity, Kidney Disease, and Digestive Disease.</w:t>
      </w:r>
    </w:p>
    <w:p w14:paraId="2BE09D1E" w14:textId="77777777" w:rsidR="00180EA9" w:rsidRPr="00180EA9" w:rsidRDefault="00180EA9" w:rsidP="00180EA9">
      <w:pPr>
        <w:spacing w:after="0" w:line="240" w:lineRule="auto"/>
        <w:rPr>
          <w:sz w:val="24"/>
          <w:szCs w:val="24"/>
        </w:rPr>
      </w:pPr>
      <w:r w:rsidRPr="00180EA9">
        <w:rPr>
          <w:sz w:val="24"/>
          <w:szCs w:val="24"/>
        </w:rPr>
        <w:t>SRTP offers three areas of emphasis:</w:t>
      </w:r>
    </w:p>
    <w:p w14:paraId="62F85C1E" w14:textId="3DE54865" w:rsidR="00180EA9" w:rsidRPr="00180EA9" w:rsidRDefault="00A015CF" w:rsidP="00180EA9">
      <w:pPr>
        <w:spacing w:after="0" w:line="240" w:lineRule="auto"/>
        <w:rPr>
          <w:sz w:val="24"/>
          <w:szCs w:val="24"/>
        </w:rPr>
      </w:pPr>
      <w:r>
        <w:rPr>
          <w:sz w:val="24"/>
          <w:szCs w:val="24"/>
        </w:rPr>
        <w:t>-</w:t>
      </w:r>
      <w:r w:rsidR="00180EA9" w:rsidRPr="00180EA9">
        <w:rPr>
          <w:sz w:val="24"/>
          <w:szCs w:val="24"/>
        </w:rPr>
        <w:t xml:space="preserve">Diabetes and Obesity Research areas include pancreatic islets/insulin secretion, neuroscience related to obesity and diabetes, carbohydrate physiology, hormone action/signal transduction, </w:t>
      </w:r>
      <w:r w:rsidR="00180EA9" w:rsidRPr="00180EA9">
        <w:rPr>
          <w:sz w:val="24"/>
          <w:szCs w:val="24"/>
        </w:rPr>
        <w:lastRenderedPageBreak/>
        <w:t>immunology related to diabetes, complications of diabetes, exercise physiology, and patient education or behavior related to diabetes.</w:t>
      </w:r>
    </w:p>
    <w:p w14:paraId="6CF2CB07" w14:textId="20172E93" w:rsidR="00180EA9" w:rsidRPr="00180EA9" w:rsidRDefault="00A015CF" w:rsidP="00180EA9">
      <w:pPr>
        <w:spacing w:after="0" w:line="240" w:lineRule="auto"/>
        <w:rPr>
          <w:sz w:val="24"/>
          <w:szCs w:val="24"/>
        </w:rPr>
      </w:pPr>
      <w:r>
        <w:rPr>
          <w:sz w:val="24"/>
          <w:szCs w:val="24"/>
        </w:rPr>
        <w:t>-</w:t>
      </w:r>
      <w:r w:rsidR="00180EA9" w:rsidRPr="00180EA9">
        <w:rPr>
          <w:sz w:val="24"/>
          <w:szCs w:val="24"/>
        </w:rPr>
        <w:t>Kidney Disease Research areas include diabetic nephropathy, immune-mediated kidney disease, kidney fibrosis, hypoxia and cellular signaling, metabolism and inflammation in acute and chronic kidney disease, and psychosocial aspects of kidney disease. Students selected for this program will participate in the Vanderbilt Center for Kidney Disease Student Research Training Program in Kidney Disease.</w:t>
      </w:r>
    </w:p>
    <w:p w14:paraId="410D7261" w14:textId="346275C0" w:rsidR="00180EA9" w:rsidRDefault="00A015CF" w:rsidP="00180EA9">
      <w:pPr>
        <w:spacing w:after="0" w:line="240" w:lineRule="auto"/>
        <w:rPr>
          <w:sz w:val="24"/>
          <w:szCs w:val="24"/>
        </w:rPr>
      </w:pPr>
      <w:r>
        <w:rPr>
          <w:sz w:val="24"/>
          <w:szCs w:val="24"/>
        </w:rPr>
        <w:t>-</w:t>
      </w:r>
      <w:r w:rsidR="00180EA9" w:rsidRPr="00180EA9">
        <w:rPr>
          <w:sz w:val="24"/>
          <w:szCs w:val="24"/>
        </w:rPr>
        <w:t>Digestive Disease Research areas include epithelial integrity, gastrointestinal development and function, gastrointestinal physiology, inflammatory bowel disease, Helicobacter pylori infection, and GI-related cancer.</w:t>
      </w:r>
    </w:p>
    <w:p w14:paraId="14FFB7D6" w14:textId="77777777" w:rsidR="00180EA9" w:rsidRPr="00180EA9" w:rsidRDefault="00180EA9" w:rsidP="00180EA9">
      <w:pPr>
        <w:spacing w:after="0" w:line="240" w:lineRule="auto"/>
        <w:rPr>
          <w:sz w:val="24"/>
          <w:szCs w:val="24"/>
        </w:rPr>
      </w:pPr>
    </w:p>
    <w:p w14:paraId="44CE4D3C" w14:textId="0F7F9552" w:rsidR="00180EA9" w:rsidRPr="00180EA9" w:rsidRDefault="00180EA9" w:rsidP="00180EA9">
      <w:pPr>
        <w:spacing w:after="0" w:line="240" w:lineRule="auto"/>
        <w:rPr>
          <w:color w:val="FF0000"/>
          <w:sz w:val="24"/>
          <w:szCs w:val="24"/>
        </w:rPr>
      </w:pPr>
      <w:r w:rsidRPr="00180EA9">
        <w:rPr>
          <w:b/>
          <w:bCs/>
          <w:color w:val="FF0000"/>
          <w:sz w:val="24"/>
          <w:szCs w:val="24"/>
          <w:highlight w:val="yellow"/>
        </w:rPr>
        <w:t xml:space="preserve">Application deadline: </w:t>
      </w:r>
      <w:r w:rsidR="00D135BF">
        <w:rPr>
          <w:color w:val="FF0000"/>
          <w:sz w:val="24"/>
          <w:szCs w:val="24"/>
          <w:highlight w:val="yellow"/>
        </w:rPr>
        <w:t>January 5, 2025</w:t>
      </w:r>
      <w:r w:rsidRPr="00180EA9">
        <w:rPr>
          <w:color w:val="FF0000"/>
          <w:sz w:val="24"/>
          <w:szCs w:val="24"/>
          <w:highlight w:val="yellow"/>
        </w:rPr>
        <w:t>.</w:t>
      </w:r>
    </w:p>
    <w:p w14:paraId="0B4E794A" w14:textId="77777777" w:rsidR="007E73FB" w:rsidRDefault="007E73FB" w:rsidP="009F0BEC">
      <w:pPr>
        <w:spacing w:after="0" w:line="240" w:lineRule="auto"/>
      </w:pPr>
    </w:p>
    <w:p w14:paraId="18A878C3" w14:textId="3D777E66" w:rsidR="006F355F" w:rsidRPr="00DF2AA7" w:rsidRDefault="007E73FB" w:rsidP="009F0BEC">
      <w:pPr>
        <w:spacing w:after="0" w:line="240" w:lineRule="auto"/>
        <w:rPr>
          <w:rStyle w:val="Hyperlink"/>
          <w:sz w:val="24"/>
          <w:szCs w:val="24"/>
        </w:rPr>
      </w:pPr>
      <w:hyperlink r:id="rId127" w:history="1">
        <w:r w:rsidRPr="00DF2AA7">
          <w:rPr>
            <w:rStyle w:val="Hyperlink"/>
            <w:sz w:val="24"/>
            <w:szCs w:val="24"/>
          </w:rPr>
          <w:t>http://www.vande</w:t>
        </w:r>
        <w:r w:rsidRPr="00DF2AA7">
          <w:rPr>
            <w:rStyle w:val="Hyperlink"/>
            <w:sz w:val="24"/>
            <w:szCs w:val="24"/>
          </w:rPr>
          <w:t>r</w:t>
        </w:r>
        <w:r w:rsidRPr="00DF2AA7">
          <w:rPr>
            <w:rStyle w:val="Hyperlink"/>
            <w:sz w:val="24"/>
            <w:szCs w:val="24"/>
          </w:rPr>
          <w:t>biltsrtp.org/</w:t>
        </w:r>
      </w:hyperlink>
    </w:p>
    <w:p w14:paraId="16A5AEA7" w14:textId="77777777" w:rsidR="00344725" w:rsidRDefault="00344725" w:rsidP="009F0BEC">
      <w:pPr>
        <w:spacing w:after="0" w:line="240" w:lineRule="auto"/>
      </w:pPr>
    </w:p>
    <w:p w14:paraId="45D44EC8" w14:textId="77777777" w:rsidR="00180EA9" w:rsidRDefault="00180EA9" w:rsidP="009F0BEC">
      <w:pPr>
        <w:pBdr>
          <w:top w:val="single" w:sz="4" w:space="1" w:color="auto"/>
        </w:pBdr>
        <w:spacing w:after="0" w:line="240" w:lineRule="auto"/>
        <w:rPr>
          <w:b/>
          <w:sz w:val="32"/>
          <w:szCs w:val="32"/>
        </w:rPr>
      </w:pPr>
    </w:p>
    <w:p w14:paraId="50E9669B" w14:textId="2EA3327A" w:rsidR="00163773" w:rsidRPr="008922D9" w:rsidRDefault="00163773" w:rsidP="009F0BEC">
      <w:pPr>
        <w:pBdr>
          <w:top w:val="single" w:sz="4" w:space="1" w:color="auto"/>
        </w:pBdr>
        <w:spacing w:after="0" w:line="240" w:lineRule="auto"/>
        <w:rPr>
          <w:b/>
          <w:sz w:val="32"/>
          <w:szCs w:val="32"/>
          <w:u w:val="single"/>
        </w:rPr>
      </w:pPr>
      <w:r w:rsidRPr="008922D9">
        <w:rPr>
          <w:b/>
          <w:sz w:val="32"/>
          <w:szCs w:val="32"/>
          <w:u w:val="single"/>
        </w:rPr>
        <w:t xml:space="preserve">Vascular Surgery Research Beth Israel Deaconess Medical Center:  </w:t>
      </w:r>
    </w:p>
    <w:p w14:paraId="595C839E" w14:textId="58E198EF" w:rsidR="00180EA9" w:rsidRPr="00DF2AA7" w:rsidRDefault="00180EA9" w:rsidP="00180EA9">
      <w:pPr>
        <w:spacing w:after="0" w:line="240" w:lineRule="auto"/>
        <w:rPr>
          <w:sz w:val="24"/>
          <w:szCs w:val="24"/>
        </w:rPr>
      </w:pPr>
      <w:r w:rsidRPr="00180EA9">
        <w:rPr>
          <w:sz w:val="24"/>
          <w:szCs w:val="24"/>
        </w:rPr>
        <w:t xml:space="preserve">Seven medical student research fellowships are available for 10-12 weeks of summer research training in molecular and cell biology, biomechanics, coagulation and thrombosis, and angiogenesis, with a focus on clinically relevant problems such as atherogenesis, intimal hyperplasia, prosthetic/host interactions and thrombosis. Trainees will pursue a program of intense research activity for a minimum NIH mandatory requirement of 8 weeks and an additional week in the beginning for the onboarding process. This training program is designed to provide medical students with </w:t>
      </w:r>
      <w:proofErr w:type="gramStart"/>
      <w:r w:rsidRPr="00180EA9">
        <w:rPr>
          <w:sz w:val="24"/>
          <w:szCs w:val="24"/>
        </w:rPr>
        <w:t>an initial</w:t>
      </w:r>
      <w:proofErr w:type="gramEnd"/>
      <w:r w:rsidRPr="00180EA9">
        <w:rPr>
          <w:sz w:val="24"/>
          <w:szCs w:val="24"/>
        </w:rPr>
        <w:t xml:space="preserve"> exposure to vascular surgery research. Students will carry out their research projects under the guidance of a faculty advisor, selected form </w:t>
      </w:r>
      <w:r w:rsidRPr="00DF2AA7">
        <w:rPr>
          <w:sz w:val="24"/>
          <w:szCs w:val="24"/>
        </w:rPr>
        <w:t xml:space="preserve">renowned vascular researchers based at four Harvard Medical School hospitals: the Beth Israel Deaconess Medical Center, Brigham and Women’s Hospital and Children’s Hospital Boston. Selection of trainees is based on </w:t>
      </w:r>
      <w:proofErr w:type="gramStart"/>
      <w:r w:rsidRPr="00DF2AA7">
        <w:rPr>
          <w:sz w:val="24"/>
          <w:szCs w:val="24"/>
        </w:rPr>
        <w:t>candidates</w:t>
      </w:r>
      <w:proofErr w:type="gramEnd"/>
      <w:r w:rsidRPr="00DF2AA7">
        <w:rPr>
          <w:sz w:val="24"/>
          <w:szCs w:val="24"/>
        </w:rPr>
        <w:t>’ demonstrated ability. Applicants should be medical students who have completed at least one year of study at an LCME or DO accredited school.</w:t>
      </w:r>
    </w:p>
    <w:p w14:paraId="4D323B9C" w14:textId="77777777" w:rsidR="00180EA9" w:rsidRPr="00DF2AA7" w:rsidRDefault="00180EA9" w:rsidP="00180EA9">
      <w:pPr>
        <w:spacing w:after="0" w:line="240" w:lineRule="auto"/>
        <w:rPr>
          <w:b/>
          <w:bCs/>
          <w:color w:val="FF0000"/>
          <w:sz w:val="24"/>
          <w:szCs w:val="24"/>
        </w:rPr>
      </w:pPr>
    </w:p>
    <w:p w14:paraId="4735B520" w14:textId="1A0109FE" w:rsidR="00163773" w:rsidRPr="00D44BDE" w:rsidRDefault="00180EA9" w:rsidP="00180EA9">
      <w:pPr>
        <w:spacing w:after="0" w:line="240" w:lineRule="auto"/>
        <w:rPr>
          <w:b/>
          <w:bCs/>
          <w:sz w:val="24"/>
          <w:szCs w:val="24"/>
        </w:rPr>
      </w:pPr>
      <w:r w:rsidRPr="00D44BDE">
        <w:rPr>
          <w:b/>
          <w:bCs/>
          <w:sz w:val="24"/>
          <w:szCs w:val="24"/>
          <w:highlight w:val="yellow"/>
        </w:rPr>
        <w:t xml:space="preserve">Previous Application deadline: </w:t>
      </w:r>
      <w:r w:rsidRPr="00D44BDE">
        <w:rPr>
          <w:sz w:val="24"/>
          <w:szCs w:val="24"/>
          <w:highlight w:val="yellow"/>
        </w:rPr>
        <w:t xml:space="preserve">Historically due January 31st. They have not updated their website </w:t>
      </w:r>
      <w:r w:rsidR="00D135BF">
        <w:rPr>
          <w:sz w:val="24"/>
          <w:szCs w:val="24"/>
          <w:highlight w:val="yellow"/>
        </w:rPr>
        <w:t xml:space="preserve">since 2023.  </w:t>
      </w:r>
      <w:r w:rsidRPr="00D44BDE">
        <w:rPr>
          <w:sz w:val="24"/>
          <w:szCs w:val="24"/>
          <w:highlight w:val="yellow"/>
        </w:rPr>
        <w:t xml:space="preserve"> Please check their website periodically for updates.</w:t>
      </w:r>
    </w:p>
    <w:p w14:paraId="44CD4042" w14:textId="77777777" w:rsidR="00E706B8" w:rsidRPr="00DF2AA7" w:rsidRDefault="00E706B8" w:rsidP="009F0BEC">
      <w:pPr>
        <w:spacing w:after="0" w:line="240" w:lineRule="auto"/>
        <w:rPr>
          <w:sz w:val="24"/>
          <w:szCs w:val="24"/>
        </w:rPr>
      </w:pPr>
    </w:p>
    <w:p w14:paraId="2C89559B" w14:textId="5110A2BB" w:rsidR="00163773" w:rsidRPr="00DF2AA7" w:rsidRDefault="00E706B8" w:rsidP="009F0BEC">
      <w:pPr>
        <w:spacing w:after="0" w:line="240" w:lineRule="auto"/>
        <w:rPr>
          <w:rStyle w:val="Hyperlink"/>
          <w:sz w:val="24"/>
          <w:szCs w:val="24"/>
        </w:rPr>
      </w:pPr>
      <w:hyperlink r:id="rId128" w:history="1">
        <w:r w:rsidRPr="00DF2AA7">
          <w:rPr>
            <w:rStyle w:val="Hyperlink"/>
            <w:sz w:val="24"/>
            <w:szCs w:val="24"/>
          </w:rPr>
          <w:t>http://www.longwoodvasculars</w:t>
        </w:r>
        <w:r w:rsidRPr="00DF2AA7">
          <w:rPr>
            <w:rStyle w:val="Hyperlink"/>
            <w:sz w:val="24"/>
            <w:szCs w:val="24"/>
          </w:rPr>
          <w:t>u</w:t>
        </w:r>
        <w:r w:rsidRPr="00DF2AA7">
          <w:rPr>
            <w:rStyle w:val="Hyperlink"/>
            <w:sz w:val="24"/>
            <w:szCs w:val="24"/>
          </w:rPr>
          <w:t>rgery.com/t35/</w:t>
        </w:r>
      </w:hyperlink>
      <w:r w:rsidR="00C95D1F" w:rsidRPr="00DF2AA7">
        <w:rPr>
          <w:rStyle w:val="Hyperlink"/>
          <w:sz w:val="24"/>
          <w:szCs w:val="24"/>
        </w:rPr>
        <w:t xml:space="preserve"> </w:t>
      </w:r>
    </w:p>
    <w:p w14:paraId="256B5DD3" w14:textId="77777777" w:rsidR="00344725" w:rsidRDefault="00344725" w:rsidP="009F0BEC">
      <w:pPr>
        <w:spacing w:after="0" w:line="240" w:lineRule="auto"/>
      </w:pPr>
    </w:p>
    <w:p w14:paraId="0BF1E864" w14:textId="77777777" w:rsidR="00180EA9" w:rsidRDefault="00180EA9" w:rsidP="009F0BEC">
      <w:pPr>
        <w:pBdr>
          <w:top w:val="single" w:sz="4" w:space="1" w:color="auto"/>
        </w:pBdr>
        <w:spacing w:after="0" w:line="240" w:lineRule="auto"/>
        <w:rPr>
          <w:b/>
          <w:sz w:val="32"/>
          <w:szCs w:val="32"/>
        </w:rPr>
      </w:pPr>
    </w:p>
    <w:p w14:paraId="122D9B8C" w14:textId="2F2079EB" w:rsidR="00163773" w:rsidRPr="008922D9" w:rsidRDefault="00B52C97" w:rsidP="009F0BEC">
      <w:pPr>
        <w:pBdr>
          <w:top w:val="single" w:sz="4" w:space="1" w:color="auto"/>
        </w:pBdr>
        <w:spacing w:after="0" w:line="240" w:lineRule="auto"/>
        <w:rPr>
          <w:b/>
          <w:sz w:val="32"/>
          <w:szCs w:val="32"/>
          <w:u w:val="single"/>
        </w:rPr>
      </w:pPr>
      <w:r w:rsidRPr="008922D9">
        <w:rPr>
          <w:b/>
          <w:sz w:val="32"/>
          <w:szCs w:val="32"/>
          <w:u w:val="single"/>
        </w:rPr>
        <w:t xml:space="preserve">Washington University in St. Louis:  </w:t>
      </w:r>
      <w:r w:rsidR="00FA5F1C" w:rsidRPr="008922D9">
        <w:rPr>
          <w:b/>
          <w:sz w:val="32"/>
          <w:szCs w:val="32"/>
          <w:u w:val="single"/>
        </w:rPr>
        <w:t xml:space="preserve">Summer Research Program at the Mallinckrodt Institute of Radiology </w:t>
      </w:r>
    </w:p>
    <w:p w14:paraId="1D419E3F" w14:textId="77777777" w:rsidR="00180EA9" w:rsidRPr="00A015CF" w:rsidRDefault="00180EA9" w:rsidP="00180EA9">
      <w:pPr>
        <w:spacing w:after="0" w:line="240" w:lineRule="auto"/>
        <w:rPr>
          <w:rStyle w:val="Hyperlink"/>
          <w:color w:val="auto"/>
          <w:sz w:val="24"/>
          <w:szCs w:val="24"/>
          <w:u w:val="none"/>
        </w:rPr>
      </w:pPr>
      <w:r w:rsidRPr="00A015CF">
        <w:rPr>
          <w:rStyle w:val="Hyperlink"/>
          <w:color w:val="auto"/>
          <w:sz w:val="24"/>
          <w:szCs w:val="24"/>
          <w:u w:val="none"/>
        </w:rPr>
        <w:t xml:space="preserve">The Mallinckrodt Institute of Radiology (MIR) Summer Research Program offers undergraduate and medical students an excellent introduction to current radiological sciences research. This is a 10-week program based on approximately 40 hours per week; anytime between May 24 and </w:t>
      </w:r>
      <w:r w:rsidRPr="00A015CF">
        <w:rPr>
          <w:rStyle w:val="Hyperlink"/>
          <w:color w:val="auto"/>
          <w:sz w:val="24"/>
          <w:szCs w:val="24"/>
          <w:u w:val="none"/>
        </w:rPr>
        <w:lastRenderedPageBreak/>
        <w:t>June 1. Before submitting your application, please contact potential faculty mentors to discuss your interest in their research. Please return your completed application, transcripts from all undergraduate schools (and medical school if applicable), and two letters of recommendation as indicated in the MIRSP application.</w:t>
      </w:r>
    </w:p>
    <w:p w14:paraId="08105ECE" w14:textId="77777777" w:rsidR="00180EA9" w:rsidRPr="00A015CF" w:rsidRDefault="00180EA9" w:rsidP="00180EA9">
      <w:pPr>
        <w:spacing w:after="0" w:line="240" w:lineRule="auto"/>
        <w:rPr>
          <w:rStyle w:val="Hyperlink"/>
          <w:color w:val="auto"/>
          <w:sz w:val="24"/>
          <w:szCs w:val="24"/>
          <w:u w:val="none"/>
        </w:rPr>
      </w:pPr>
    </w:p>
    <w:p w14:paraId="7711BD1B" w14:textId="18A2AFEC" w:rsidR="00180EA9" w:rsidRPr="00D44BDE" w:rsidRDefault="00180EA9" w:rsidP="00180EA9">
      <w:pPr>
        <w:spacing w:after="0" w:line="240" w:lineRule="auto"/>
        <w:rPr>
          <w:rStyle w:val="Hyperlink"/>
          <w:color w:val="auto"/>
          <w:sz w:val="24"/>
          <w:szCs w:val="24"/>
          <w:u w:val="none"/>
        </w:rPr>
      </w:pPr>
      <w:r w:rsidRPr="00D44BDE">
        <w:rPr>
          <w:rStyle w:val="Hyperlink"/>
          <w:b/>
          <w:bCs/>
          <w:color w:val="auto"/>
          <w:sz w:val="24"/>
          <w:szCs w:val="24"/>
          <w:highlight w:val="yellow"/>
          <w:u w:val="none"/>
        </w:rPr>
        <w:t>Previous Application deadline:</w:t>
      </w:r>
      <w:r w:rsidRPr="00D44BDE">
        <w:rPr>
          <w:rStyle w:val="Hyperlink"/>
          <w:color w:val="auto"/>
          <w:sz w:val="24"/>
          <w:szCs w:val="24"/>
          <w:highlight w:val="yellow"/>
          <w:u w:val="none"/>
        </w:rPr>
        <w:t xml:space="preserve"> </w:t>
      </w:r>
      <w:r w:rsidR="00C019AD">
        <w:rPr>
          <w:rStyle w:val="Hyperlink"/>
          <w:color w:val="auto"/>
          <w:sz w:val="24"/>
          <w:szCs w:val="24"/>
          <w:highlight w:val="yellow"/>
          <w:u w:val="none"/>
        </w:rPr>
        <w:t>Last year</w:t>
      </w:r>
      <w:r w:rsidRPr="00D44BDE">
        <w:rPr>
          <w:rStyle w:val="Hyperlink"/>
          <w:color w:val="auto"/>
          <w:sz w:val="24"/>
          <w:szCs w:val="24"/>
          <w:highlight w:val="yellow"/>
          <w:u w:val="none"/>
        </w:rPr>
        <w:t xml:space="preserve"> due </w:t>
      </w:r>
      <w:r w:rsidR="00C019AD">
        <w:rPr>
          <w:rStyle w:val="Hyperlink"/>
          <w:color w:val="auto"/>
          <w:sz w:val="24"/>
          <w:szCs w:val="24"/>
          <w:highlight w:val="yellow"/>
          <w:u w:val="none"/>
        </w:rPr>
        <w:t>February 2, 2024</w:t>
      </w:r>
      <w:r w:rsidRPr="00D44BDE">
        <w:rPr>
          <w:rStyle w:val="Hyperlink"/>
          <w:color w:val="auto"/>
          <w:sz w:val="24"/>
          <w:szCs w:val="24"/>
          <w:highlight w:val="yellow"/>
          <w:u w:val="none"/>
        </w:rPr>
        <w:t>. They have not updated their website with the 2025 Program information and application deadline. Please check their website periodically for updates.</w:t>
      </w:r>
    </w:p>
    <w:p w14:paraId="7E909E74" w14:textId="77777777" w:rsidR="00180EA9" w:rsidRPr="00A015CF" w:rsidRDefault="00180EA9" w:rsidP="00180EA9">
      <w:pPr>
        <w:spacing w:after="0" w:line="240" w:lineRule="auto"/>
        <w:rPr>
          <w:rStyle w:val="Hyperlink"/>
          <w:sz w:val="24"/>
          <w:szCs w:val="24"/>
        </w:rPr>
      </w:pPr>
    </w:p>
    <w:p w14:paraId="40A45C55" w14:textId="630967F3" w:rsidR="001D25A0" w:rsidRPr="00A015CF" w:rsidRDefault="00553CF5" w:rsidP="00180EA9">
      <w:pPr>
        <w:spacing w:after="0" w:line="240" w:lineRule="auto"/>
        <w:rPr>
          <w:rStyle w:val="Hyperlink"/>
          <w:sz w:val="24"/>
          <w:szCs w:val="24"/>
        </w:rPr>
      </w:pPr>
      <w:hyperlink r:id="rId129" w:history="1">
        <w:r w:rsidRPr="00902D2E">
          <w:rPr>
            <w:rStyle w:val="Hyperlink"/>
            <w:sz w:val="24"/>
            <w:szCs w:val="24"/>
          </w:rPr>
          <w:t>https://www.mir.wustl.edu/r</w:t>
        </w:r>
        <w:r w:rsidRPr="00902D2E">
          <w:rPr>
            <w:rStyle w:val="Hyperlink"/>
            <w:sz w:val="24"/>
            <w:szCs w:val="24"/>
          </w:rPr>
          <w:t>e</w:t>
        </w:r>
        <w:r w:rsidRPr="00902D2E">
          <w:rPr>
            <w:rStyle w:val="Hyperlink"/>
            <w:sz w:val="24"/>
            <w:szCs w:val="24"/>
          </w:rPr>
          <w:t>search/summer-research-program</w:t>
        </w:r>
      </w:hyperlink>
      <w:r>
        <w:rPr>
          <w:rStyle w:val="Hyperlink"/>
          <w:sz w:val="24"/>
          <w:szCs w:val="24"/>
        </w:rPr>
        <w:t xml:space="preserve"> </w:t>
      </w:r>
    </w:p>
    <w:p w14:paraId="714CE1D3" w14:textId="77777777" w:rsidR="002B055E" w:rsidRDefault="002B055E" w:rsidP="009F0BEC">
      <w:pPr>
        <w:spacing w:after="0" w:line="240" w:lineRule="auto"/>
        <w:rPr>
          <w:rStyle w:val="Hyperlink"/>
        </w:rPr>
      </w:pPr>
    </w:p>
    <w:p w14:paraId="2334795C" w14:textId="77777777" w:rsidR="00180EA9" w:rsidRDefault="00180EA9" w:rsidP="00FB2596">
      <w:pPr>
        <w:pBdr>
          <w:top w:val="single" w:sz="4" w:space="1" w:color="auto"/>
        </w:pBdr>
        <w:spacing w:after="0" w:line="240" w:lineRule="auto"/>
        <w:rPr>
          <w:b/>
          <w:sz w:val="32"/>
          <w:szCs w:val="32"/>
        </w:rPr>
      </w:pPr>
    </w:p>
    <w:p w14:paraId="4D05C158" w14:textId="31EA9DA4" w:rsidR="00180EA9" w:rsidRPr="008922D9" w:rsidRDefault="00FB2596" w:rsidP="005C70F7">
      <w:pPr>
        <w:pBdr>
          <w:top w:val="single" w:sz="4" w:space="1" w:color="auto"/>
        </w:pBdr>
        <w:spacing w:after="0" w:line="240" w:lineRule="auto"/>
        <w:rPr>
          <w:rStyle w:val="Hyperlink"/>
          <w:b/>
          <w:color w:val="auto"/>
          <w:sz w:val="32"/>
          <w:szCs w:val="32"/>
        </w:rPr>
      </w:pPr>
      <w:r w:rsidRPr="008922D9">
        <w:rPr>
          <w:b/>
          <w:sz w:val="32"/>
          <w:szCs w:val="32"/>
          <w:u w:val="single"/>
        </w:rPr>
        <w:t>Wilderness Medical Society Research Grants</w:t>
      </w:r>
      <w:r w:rsidR="00180EA9" w:rsidRPr="008922D9">
        <w:rPr>
          <w:b/>
          <w:sz w:val="32"/>
          <w:szCs w:val="32"/>
          <w:u w:val="single"/>
        </w:rPr>
        <w:t>: Charles</w:t>
      </w:r>
      <w:r w:rsidRPr="008922D9">
        <w:rPr>
          <w:b/>
          <w:sz w:val="32"/>
          <w:szCs w:val="32"/>
          <w:u w:val="single"/>
        </w:rPr>
        <w:t xml:space="preserve"> S. Houston Grant  </w:t>
      </w:r>
    </w:p>
    <w:p w14:paraId="0C7F3C44" w14:textId="394B122E"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DF2AA7">
        <w:rPr>
          <w:rStyle w:val="Hyperlink"/>
          <w:color w:val="auto"/>
          <w:sz w:val="24"/>
          <w:szCs w:val="24"/>
          <w:u w:val="none"/>
        </w:rPr>
        <w:t xml:space="preserve"> </w:t>
      </w:r>
      <w:r w:rsidR="00180EA9" w:rsidRPr="00A015CF">
        <w:rPr>
          <w:rStyle w:val="Hyperlink"/>
          <w:color w:val="auto"/>
          <w:sz w:val="24"/>
          <w:szCs w:val="24"/>
          <w:u w:val="none"/>
        </w:rPr>
        <w:t>This requires a project proposal</w:t>
      </w:r>
      <w:r w:rsidR="00553CF5">
        <w:rPr>
          <w:rStyle w:val="Hyperlink"/>
          <w:color w:val="auto"/>
          <w:sz w:val="24"/>
          <w:szCs w:val="24"/>
          <w:u w:val="none"/>
        </w:rPr>
        <w:t>.  Note</w:t>
      </w:r>
      <w:r w:rsidR="00553CF5" w:rsidRPr="00553CF5">
        <w:rPr>
          <w:rStyle w:val="Hyperlink"/>
          <w:color w:val="auto"/>
          <w:sz w:val="24"/>
          <w:szCs w:val="24"/>
          <w:u w:val="none"/>
        </w:rPr>
        <w:t> that they notify award</w:t>
      </w:r>
      <w:r w:rsidR="00553CF5">
        <w:rPr>
          <w:rStyle w:val="Hyperlink"/>
          <w:color w:val="auto"/>
          <w:sz w:val="24"/>
          <w:szCs w:val="24"/>
          <w:u w:val="none"/>
        </w:rPr>
        <w:t xml:space="preserve"> winner</w:t>
      </w:r>
      <w:r w:rsidR="00553CF5" w:rsidRPr="00553CF5">
        <w:rPr>
          <w:rStyle w:val="Hyperlink"/>
          <w:color w:val="auto"/>
          <w:sz w:val="24"/>
          <w:szCs w:val="24"/>
          <w:u w:val="none"/>
        </w:rPr>
        <w:t>s in December, so if you</w:t>
      </w:r>
      <w:r w:rsidR="00553CF5">
        <w:rPr>
          <w:rStyle w:val="Hyperlink"/>
          <w:color w:val="auto"/>
          <w:sz w:val="24"/>
          <w:szCs w:val="24"/>
          <w:u w:val="none"/>
        </w:rPr>
        <w:t xml:space="preserve"> have a good idea for a project, you might consider using the summer to work on the proposal. </w:t>
      </w:r>
      <w:r w:rsidRPr="00A015CF">
        <w:rPr>
          <w:rStyle w:val="Hyperlink"/>
          <w:color w:val="auto"/>
          <w:sz w:val="24"/>
          <w:szCs w:val="24"/>
          <w:u w:val="none"/>
        </w:rPr>
        <w:t>**</w:t>
      </w:r>
    </w:p>
    <w:p w14:paraId="5CEA154F" w14:textId="462E482C" w:rsidR="00180EA9" w:rsidRPr="00A015CF" w:rsidRDefault="00180EA9" w:rsidP="00180EA9">
      <w:pPr>
        <w:spacing w:after="0" w:line="240" w:lineRule="auto"/>
        <w:rPr>
          <w:rStyle w:val="Hyperlink"/>
          <w:color w:val="auto"/>
          <w:sz w:val="24"/>
          <w:szCs w:val="24"/>
          <w:u w:val="none"/>
        </w:rPr>
      </w:pPr>
      <w:r w:rsidRPr="00A015CF">
        <w:rPr>
          <w:rStyle w:val="Hyperlink"/>
          <w:color w:val="auto"/>
          <w:sz w:val="24"/>
          <w:szCs w:val="24"/>
          <w:u w:val="none"/>
        </w:rPr>
        <w:t>Charles S. Houston Grant ($5,000) for medical or other health care students. Please note that Houston Grant applicants may submit a draft to caroline@wms.org for suggestions from our Research Committee, but it must be received at least one month before the submission deadline.</w:t>
      </w:r>
    </w:p>
    <w:p w14:paraId="122AF744" w14:textId="789393AD" w:rsidR="00180EA9" w:rsidRPr="00A015CF" w:rsidRDefault="00180EA9" w:rsidP="00180EA9">
      <w:pPr>
        <w:spacing w:after="0" w:line="240" w:lineRule="auto"/>
        <w:rPr>
          <w:rStyle w:val="Hyperlink"/>
          <w:color w:val="auto"/>
          <w:sz w:val="24"/>
          <w:szCs w:val="24"/>
          <w:u w:val="none"/>
        </w:rPr>
      </w:pPr>
      <w:r w:rsidRPr="00A015CF">
        <w:rPr>
          <w:rStyle w:val="Hyperlink"/>
          <w:color w:val="auto"/>
          <w:sz w:val="24"/>
          <w:szCs w:val="24"/>
          <w:u w:val="none"/>
        </w:rPr>
        <w:t>The project must:</w:t>
      </w:r>
    </w:p>
    <w:p w14:paraId="204A573E" w14:textId="2C31F52F"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Be well-defined.</w:t>
      </w:r>
    </w:p>
    <w:p w14:paraId="5EF4FD07" w14:textId="1397E026"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Result in a substantive contribution to the field of wilderness and environmental medicine.</w:t>
      </w:r>
    </w:p>
    <w:p w14:paraId="31BA19E4" w14:textId="447EBDA3"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Be completed within 18 months of award notification.</w:t>
      </w:r>
    </w:p>
    <w:p w14:paraId="0CD881A0" w14:textId="4D3DFA05"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Have regulatory paperwork (i.e., proof of IRB approval and trial registry if indicated) completed within 12 months after the award submission deadline.</w:t>
      </w:r>
    </w:p>
    <w:p w14:paraId="1398DC0E" w14:textId="5DAD698E"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 xml:space="preserve">Include a timeline that considers COVID-19. As of October 1, 2021, no additional extension will be provided </w:t>
      </w:r>
      <w:proofErr w:type="gramStart"/>
      <w:r w:rsidR="00180EA9" w:rsidRPr="00A015CF">
        <w:rPr>
          <w:rStyle w:val="Hyperlink"/>
          <w:color w:val="auto"/>
          <w:sz w:val="24"/>
          <w:szCs w:val="24"/>
          <w:u w:val="none"/>
        </w:rPr>
        <w:t>as a result of</w:t>
      </w:r>
      <w:proofErr w:type="gramEnd"/>
      <w:r w:rsidR="00180EA9" w:rsidRPr="00A015CF">
        <w:rPr>
          <w:rStyle w:val="Hyperlink"/>
          <w:color w:val="auto"/>
          <w:sz w:val="24"/>
          <w:szCs w:val="24"/>
          <w:u w:val="none"/>
        </w:rPr>
        <w:t xml:space="preserve"> COVID-19.</w:t>
      </w:r>
    </w:p>
    <w:p w14:paraId="0301C093" w14:textId="60B76153"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Have a complete budget that follows the required format (download and use the Budget Template file below).</w:t>
      </w:r>
    </w:p>
    <w:p w14:paraId="0651125D" w14:textId="761D86D7" w:rsidR="00180EA9" w:rsidRPr="00A015CF" w:rsidRDefault="00A015CF" w:rsidP="00180EA9">
      <w:pPr>
        <w:spacing w:after="0" w:line="240" w:lineRule="auto"/>
        <w:rPr>
          <w:rStyle w:val="Hyperlink"/>
          <w:color w:val="auto"/>
          <w:sz w:val="24"/>
          <w:szCs w:val="24"/>
          <w:u w:val="none"/>
        </w:rPr>
      </w:pPr>
      <w:r w:rsidRPr="00A015CF">
        <w:rPr>
          <w:rStyle w:val="Hyperlink"/>
          <w:color w:val="auto"/>
          <w:sz w:val="24"/>
          <w:szCs w:val="24"/>
          <w:u w:val="none"/>
        </w:rPr>
        <w:t>-</w:t>
      </w:r>
      <w:r w:rsidR="00180EA9" w:rsidRPr="00A015CF">
        <w:rPr>
          <w:rStyle w:val="Hyperlink"/>
          <w:color w:val="auto"/>
          <w:sz w:val="24"/>
          <w:szCs w:val="24"/>
          <w:u w:val="none"/>
        </w:rPr>
        <w:t>Be easily distinguishable as a separate component if a part of an existing research program.</w:t>
      </w:r>
    </w:p>
    <w:p w14:paraId="264EB05C" w14:textId="0641EEB5" w:rsidR="00180EA9" w:rsidRPr="00A015CF" w:rsidRDefault="00180EA9" w:rsidP="00180EA9">
      <w:pPr>
        <w:spacing w:after="0" w:line="240" w:lineRule="auto"/>
        <w:rPr>
          <w:rStyle w:val="Hyperlink"/>
          <w:color w:val="auto"/>
          <w:sz w:val="24"/>
          <w:szCs w:val="24"/>
          <w:u w:val="none"/>
        </w:rPr>
      </w:pPr>
      <w:r w:rsidRPr="00A015CF">
        <w:rPr>
          <w:rStyle w:val="Hyperlink"/>
          <w:color w:val="auto"/>
          <w:sz w:val="24"/>
          <w:szCs w:val="24"/>
          <w:u w:val="none"/>
        </w:rPr>
        <w:t>Include, but not limited to:</w:t>
      </w:r>
    </w:p>
    <w:p w14:paraId="5EA67CF3" w14:textId="2A6F4556" w:rsidR="00180EA9" w:rsidRPr="00A015CF" w:rsidRDefault="00180EA9" w:rsidP="00180EA9">
      <w:pPr>
        <w:spacing w:after="0" w:line="240" w:lineRule="auto"/>
        <w:rPr>
          <w:rStyle w:val="Hyperlink"/>
          <w:color w:val="auto"/>
          <w:sz w:val="24"/>
          <w:szCs w:val="24"/>
          <w:u w:val="none"/>
        </w:rPr>
      </w:pPr>
      <w:r w:rsidRPr="00A015CF">
        <w:rPr>
          <w:rStyle w:val="Hyperlink"/>
          <w:color w:val="auto"/>
          <w:sz w:val="24"/>
          <w:szCs w:val="24"/>
          <w:u w:val="none"/>
        </w:rPr>
        <w:t>- Clinical investigations and interventional studies - Laboratory (“basic”) science - Development of new techniques or novel applications of existing techniques - Improvements in equipment design or use - Public information - Injury prevention - Epidemiological surveys</w:t>
      </w:r>
    </w:p>
    <w:p w14:paraId="34145477" w14:textId="77777777" w:rsidR="00180EA9" w:rsidRPr="00A015CF" w:rsidRDefault="00180EA9" w:rsidP="00180EA9">
      <w:pPr>
        <w:spacing w:after="0" w:line="240" w:lineRule="auto"/>
        <w:rPr>
          <w:rStyle w:val="Hyperlink"/>
          <w:color w:val="auto"/>
          <w:sz w:val="24"/>
          <w:szCs w:val="24"/>
          <w:u w:val="none"/>
        </w:rPr>
      </w:pPr>
    </w:p>
    <w:p w14:paraId="0AF91913" w14:textId="2AFC9D02" w:rsidR="00180EA9" w:rsidRPr="00D44BDE" w:rsidRDefault="00D44BDE" w:rsidP="00180EA9">
      <w:pPr>
        <w:spacing w:after="0" w:line="240" w:lineRule="auto"/>
        <w:rPr>
          <w:rStyle w:val="Hyperlink"/>
          <w:color w:val="auto"/>
          <w:sz w:val="24"/>
          <w:szCs w:val="24"/>
          <w:u w:val="none"/>
        </w:rPr>
      </w:pPr>
      <w:r>
        <w:rPr>
          <w:rStyle w:val="Hyperlink"/>
          <w:b/>
          <w:bCs/>
          <w:color w:val="auto"/>
          <w:sz w:val="24"/>
          <w:szCs w:val="24"/>
          <w:highlight w:val="yellow"/>
          <w:u w:val="none"/>
        </w:rPr>
        <w:t xml:space="preserve">Previous </w:t>
      </w:r>
      <w:r w:rsidR="00180EA9" w:rsidRPr="00D44BDE">
        <w:rPr>
          <w:rStyle w:val="Hyperlink"/>
          <w:b/>
          <w:bCs/>
          <w:color w:val="auto"/>
          <w:sz w:val="24"/>
          <w:szCs w:val="24"/>
          <w:highlight w:val="yellow"/>
          <w:u w:val="none"/>
        </w:rPr>
        <w:t>Application deadline:</w:t>
      </w:r>
      <w:r w:rsidR="00180EA9" w:rsidRPr="00D44BDE">
        <w:rPr>
          <w:rStyle w:val="Hyperlink"/>
          <w:color w:val="auto"/>
          <w:sz w:val="24"/>
          <w:szCs w:val="24"/>
          <w:highlight w:val="yellow"/>
          <w:u w:val="none"/>
        </w:rPr>
        <w:t xml:space="preserve"> The 2024 grant cycle is now closed. They have not updated their website with the 2025 Program information and application deadline. Please check their website periodically for updates.</w:t>
      </w:r>
    </w:p>
    <w:p w14:paraId="11439817" w14:textId="77777777" w:rsidR="00180EA9" w:rsidRPr="00A015CF" w:rsidRDefault="00180EA9" w:rsidP="00180EA9">
      <w:pPr>
        <w:spacing w:after="0" w:line="240" w:lineRule="auto"/>
        <w:rPr>
          <w:rStyle w:val="Hyperlink"/>
          <w:color w:val="auto"/>
          <w:sz w:val="24"/>
          <w:szCs w:val="24"/>
          <w:u w:val="none"/>
        </w:rPr>
      </w:pPr>
    </w:p>
    <w:p w14:paraId="7526986D" w14:textId="463016BE" w:rsidR="001101B6" w:rsidRPr="00A015CF" w:rsidRDefault="00180EA9" w:rsidP="00180EA9">
      <w:pPr>
        <w:spacing w:after="0" w:line="240" w:lineRule="auto"/>
        <w:rPr>
          <w:rStyle w:val="Hyperlink"/>
          <w:color w:val="auto"/>
          <w:sz w:val="24"/>
          <w:szCs w:val="24"/>
          <w:u w:val="none"/>
        </w:rPr>
      </w:pPr>
      <w:hyperlink r:id="rId130" w:history="1">
        <w:r w:rsidRPr="00A015CF">
          <w:rPr>
            <w:rStyle w:val="Hyperlink"/>
            <w:sz w:val="24"/>
            <w:szCs w:val="24"/>
          </w:rPr>
          <w:t>https://wms.or</w:t>
        </w:r>
        <w:r w:rsidRPr="00A015CF">
          <w:rPr>
            <w:rStyle w:val="Hyperlink"/>
            <w:sz w:val="24"/>
            <w:szCs w:val="24"/>
          </w:rPr>
          <w:t>g</w:t>
        </w:r>
        <w:r w:rsidRPr="00A015CF">
          <w:rPr>
            <w:rStyle w:val="Hyperlink"/>
            <w:sz w:val="24"/>
            <w:szCs w:val="24"/>
          </w:rPr>
          <w:t>/research/grants</w:t>
        </w:r>
      </w:hyperlink>
      <w:r w:rsidR="001101B6" w:rsidRPr="00A015CF">
        <w:rPr>
          <w:rStyle w:val="Hyperlink"/>
          <w:color w:val="auto"/>
          <w:sz w:val="24"/>
          <w:szCs w:val="24"/>
          <w:u w:val="none"/>
        </w:rPr>
        <w:t xml:space="preserve"> </w:t>
      </w:r>
    </w:p>
    <w:sectPr w:rsidR="001101B6" w:rsidRPr="00A015CF">
      <w:footerReference w:type="default" r:id="rId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785A" w14:textId="77777777" w:rsidR="007E751B" w:rsidRDefault="007E751B" w:rsidP="00283C53">
      <w:pPr>
        <w:spacing w:after="0" w:line="240" w:lineRule="auto"/>
      </w:pPr>
      <w:r>
        <w:separator/>
      </w:r>
    </w:p>
  </w:endnote>
  <w:endnote w:type="continuationSeparator" w:id="0">
    <w:p w14:paraId="61ED7542" w14:textId="77777777" w:rsidR="007E751B" w:rsidRDefault="007E751B" w:rsidP="00283C53">
      <w:pPr>
        <w:spacing w:after="0" w:line="240" w:lineRule="auto"/>
      </w:pPr>
      <w:r>
        <w:continuationSeparator/>
      </w:r>
    </w:p>
  </w:endnote>
  <w:endnote w:type="continuationNotice" w:id="1">
    <w:p w14:paraId="5508D327" w14:textId="77777777" w:rsidR="007E751B" w:rsidRDefault="007E7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C43D" w14:textId="38360ED8" w:rsidR="00A84FB1" w:rsidRPr="00283C53" w:rsidRDefault="008A4932">
    <w:pPr>
      <w:pStyle w:val="Footer"/>
      <w:rPr>
        <w:sz w:val="16"/>
        <w:szCs w:val="16"/>
      </w:rPr>
    </w:pPr>
    <w:r>
      <w:rPr>
        <w:sz w:val="16"/>
        <w:szCs w:val="16"/>
      </w:rPr>
      <w:t>November 5, 2024</w:t>
    </w:r>
    <w:r w:rsidR="00A84FB1" w:rsidRPr="00283C53">
      <w:rPr>
        <w:sz w:val="16"/>
        <w:szCs w:val="16"/>
      </w:rPr>
      <w:ptab w:relativeTo="margin" w:alignment="center" w:leader="none"/>
    </w:r>
    <w:r w:rsidR="00A84FB1" w:rsidRPr="00283C53">
      <w:rPr>
        <w:sz w:val="16"/>
        <w:szCs w:val="16"/>
      </w:rPr>
      <w:t xml:space="preserve">Medical </w:t>
    </w:r>
    <w:r w:rsidR="00AD3177">
      <w:rPr>
        <w:sz w:val="16"/>
        <w:szCs w:val="16"/>
      </w:rPr>
      <w:t>S</w:t>
    </w:r>
    <w:r w:rsidR="00A84FB1" w:rsidRPr="00283C53">
      <w:rPr>
        <w:sz w:val="16"/>
        <w:szCs w:val="16"/>
      </w:rPr>
      <w:t xml:space="preserve">tudent </w:t>
    </w:r>
    <w:r w:rsidR="00AD3177">
      <w:rPr>
        <w:sz w:val="16"/>
        <w:szCs w:val="16"/>
      </w:rPr>
      <w:t>S</w:t>
    </w:r>
    <w:r w:rsidR="00A84FB1" w:rsidRPr="00283C53">
      <w:rPr>
        <w:sz w:val="16"/>
        <w:szCs w:val="16"/>
      </w:rPr>
      <w:t xml:space="preserve">ummer </w:t>
    </w:r>
    <w:r w:rsidR="00AD3177">
      <w:rPr>
        <w:sz w:val="16"/>
        <w:szCs w:val="16"/>
      </w:rPr>
      <w:t>O</w:t>
    </w:r>
    <w:r w:rsidR="00A84FB1" w:rsidRPr="00283C53">
      <w:rPr>
        <w:sz w:val="16"/>
        <w:szCs w:val="16"/>
      </w:rPr>
      <w:t>pportunities</w:t>
    </w:r>
    <w:r w:rsidR="00A84FB1" w:rsidRPr="00283C53">
      <w:rPr>
        <w:sz w:val="16"/>
        <w:szCs w:val="16"/>
      </w:rPr>
      <w:ptab w:relativeTo="margin" w:alignment="right" w:leader="none"/>
    </w:r>
    <w:r w:rsidR="00A84FB1" w:rsidRPr="00283C53">
      <w:rPr>
        <w:sz w:val="16"/>
        <w:szCs w:val="16"/>
      </w:rPr>
      <w:fldChar w:fldCharType="begin"/>
    </w:r>
    <w:r w:rsidR="00A84FB1" w:rsidRPr="00283C53">
      <w:rPr>
        <w:sz w:val="16"/>
        <w:szCs w:val="16"/>
      </w:rPr>
      <w:instrText xml:space="preserve"> PAGE   \* MERGEFORMAT </w:instrText>
    </w:r>
    <w:r w:rsidR="00A84FB1" w:rsidRPr="00283C53">
      <w:rPr>
        <w:sz w:val="16"/>
        <w:szCs w:val="16"/>
      </w:rPr>
      <w:fldChar w:fldCharType="separate"/>
    </w:r>
    <w:r w:rsidR="00A84FB1">
      <w:rPr>
        <w:noProof/>
        <w:sz w:val="16"/>
        <w:szCs w:val="16"/>
      </w:rPr>
      <w:t>21</w:t>
    </w:r>
    <w:r w:rsidR="00A84FB1" w:rsidRPr="00283C5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1E281" w14:textId="77777777" w:rsidR="007E751B" w:rsidRDefault="007E751B" w:rsidP="00283C53">
      <w:pPr>
        <w:spacing w:after="0" w:line="240" w:lineRule="auto"/>
      </w:pPr>
      <w:r>
        <w:separator/>
      </w:r>
    </w:p>
  </w:footnote>
  <w:footnote w:type="continuationSeparator" w:id="0">
    <w:p w14:paraId="48AFB82A" w14:textId="77777777" w:rsidR="007E751B" w:rsidRDefault="007E751B" w:rsidP="00283C53">
      <w:pPr>
        <w:spacing w:after="0" w:line="240" w:lineRule="auto"/>
      </w:pPr>
      <w:r>
        <w:continuationSeparator/>
      </w:r>
    </w:p>
  </w:footnote>
  <w:footnote w:type="continuationNotice" w:id="1">
    <w:p w14:paraId="5E638D77" w14:textId="77777777" w:rsidR="007E751B" w:rsidRDefault="007E75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083"/>
    <w:multiLevelType w:val="hybridMultilevel"/>
    <w:tmpl w:val="470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3E4E"/>
    <w:multiLevelType w:val="multilevel"/>
    <w:tmpl w:val="E59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176F4"/>
    <w:multiLevelType w:val="multilevel"/>
    <w:tmpl w:val="642EA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B06BD"/>
    <w:multiLevelType w:val="hybridMultilevel"/>
    <w:tmpl w:val="4F1C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60972"/>
    <w:multiLevelType w:val="multilevel"/>
    <w:tmpl w:val="201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70981"/>
    <w:multiLevelType w:val="hybridMultilevel"/>
    <w:tmpl w:val="929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F73E3"/>
    <w:multiLevelType w:val="multilevel"/>
    <w:tmpl w:val="336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E7DF8"/>
    <w:multiLevelType w:val="hybridMultilevel"/>
    <w:tmpl w:val="BBC6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52EC4"/>
    <w:multiLevelType w:val="hybridMultilevel"/>
    <w:tmpl w:val="C29C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85C54"/>
    <w:multiLevelType w:val="multilevel"/>
    <w:tmpl w:val="90EE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612C2"/>
    <w:multiLevelType w:val="multilevel"/>
    <w:tmpl w:val="C45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13C5F"/>
    <w:multiLevelType w:val="multilevel"/>
    <w:tmpl w:val="934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948F9"/>
    <w:multiLevelType w:val="multilevel"/>
    <w:tmpl w:val="93C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297A1D"/>
    <w:multiLevelType w:val="hybridMultilevel"/>
    <w:tmpl w:val="E45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426E7"/>
    <w:multiLevelType w:val="hybridMultilevel"/>
    <w:tmpl w:val="5D28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F29AB"/>
    <w:multiLevelType w:val="multilevel"/>
    <w:tmpl w:val="9280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C41BD"/>
    <w:multiLevelType w:val="multilevel"/>
    <w:tmpl w:val="6D5E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D2CF3"/>
    <w:multiLevelType w:val="hybridMultilevel"/>
    <w:tmpl w:val="3946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9EA"/>
    <w:multiLevelType w:val="multilevel"/>
    <w:tmpl w:val="6628A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364F3"/>
    <w:multiLevelType w:val="hybridMultilevel"/>
    <w:tmpl w:val="AC2CC7F0"/>
    <w:lvl w:ilvl="0" w:tplc="F19C6E1C">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F09A7"/>
    <w:multiLevelType w:val="multilevel"/>
    <w:tmpl w:val="1CD8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34BDC"/>
    <w:multiLevelType w:val="hybridMultilevel"/>
    <w:tmpl w:val="F0AC8DF4"/>
    <w:lvl w:ilvl="0" w:tplc="4762D3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C4AA6"/>
    <w:multiLevelType w:val="multilevel"/>
    <w:tmpl w:val="243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CF0344"/>
    <w:multiLevelType w:val="multilevel"/>
    <w:tmpl w:val="07FCBA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F32D2"/>
    <w:multiLevelType w:val="multilevel"/>
    <w:tmpl w:val="B03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16BC2"/>
    <w:multiLevelType w:val="multilevel"/>
    <w:tmpl w:val="9A4E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F1403"/>
    <w:multiLevelType w:val="multilevel"/>
    <w:tmpl w:val="F9B6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8143A"/>
    <w:multiLevelType w:val="multilevel"/>
    <w:tmpl w:val="2DB0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794FD5"/>
    <w:multiLevelType w:val="multilevel"/>
    <w:tmpl w:val="AC1E695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15:restartNumberingAfterBreak="0">
    <w:nsid w:val="4EE33079"/>
    <w:multiLevelType w:val="multilevel"/>
    <w:tmpl w:val="BD5E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B14A6"/>
    <w:multiLevelType w:val="hybridMultilevel"/>
    <w:tmpl w:val="520062F4"/>
    <w:lvl w:ilvl="0" w:tplc="72A0CD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C3FE8"/>
    <w:multiLevelType w:val="multilevel"/>
    <w:tmpl w:val="B0C8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82D30"/>
    <w:multiLevelType w:val="multilevel"/>
    <w:tmpl w:val="707C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41DB6"/>
    <w:multiLevelType w:val="multilevel"/>
    <w:tmpl w:val="1D4C7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526BB"/>
    <w:multiLevelType w:val="hybridMultilevel"/>
    <w:tmpl w:val="261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11372"/>
    <w:multiLevelType w:val="multilevel"/>
    <w:tmpl w:val="806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500F1"/>
    <w:multiLevelType w:val="hybridMultilevel"/>
    <w:tmpl w:val="754E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664BC"/>
    <w:multiLevelType w:val="multilevel"/>
    <w:tmpl w:val="915E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54E5E"/>
    <w:multiLevelType w:val="multilevel"/>
    <w:tmpl w:val="7C4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BF398C"/>
    <w:multiLevelType w:val="multilevel"/>
    <w:tmpl w:val="F92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D90E18"/>
    <w:multiLevelType w:val="hybridMultilevel"/>
    <w:tmpl w:val="C920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4B61"/>
    <w:multiLevelType w:val="hybridMultilevel"/>
    <w:tmpl w:val="FF90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4E65CD"/>
    <w:multiLevelType w:val="hybridMultilevel"/>
    <w:tmpl w:val="C554C9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9E48A2"/>
    <w:multiLevelType w:val="hybridMultilevel"/>
    <w:tmpl w:val="47AA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9E69A7"/>
    <w:multiLevelType w:val="multilevel"/>
    <w:tmpl w:val="EAF4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47AEF"/>
    <w:multiLevelType w:val="hybridMultilevel"/>
    <w:tmpl w:val="EDCC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35C2B"/>
    <w:multiLevelType w:val="multilevel"/>
    <w:tmpl w:val="6686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B46084"/>
    <w:multiLevelType w:val="multilevel"/>
    <w:tmpl w:val="C17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87919"/>
    <w:multiLevelType w:val="multilevel"/>
    <w:tmpl w:val="290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595222">
    <w:abstractNumId w:val="8"/>
  </w:num>
  <w:num w:numId="2" w16cid:durableId="77947826">
    <w:abstractNumId w:val="17"/>
  </w:num>
  <w:num w:numId="3" w16cid:durableId="643125462">
    <w:abstractNumId w:val="7"/>
  </w:num>
  <w:num w:numId="4" w16cid:durableId="1095898744">
    <w:abstractNumId w:val="0"/>
  </w:num>
  <w:num w:numId="5" w16cid:durableId="2063821959">
    <w:abstractNumId w:val="41"/>
  </w:num>
  <w:num w:numId="6" w16cid:durableId="1290429362">
    <w:abstractNumId w:val="45"/>
  </w:num>
  <w:num w:numId="7" w16cid:durableId="898133545">
    <w:abstractNumId w:val="21"/>
  </w:num>
  <w:num w:numId="8" w16cid:durableId="149835249">
    <w:abstractNumId w:val="13"/>
  </w:num>
  <w:num w:numId="9" w16cid:durableId="762802319">
    <w:abstractNumId w:val="34"/>
  </w:num>
  <w:num w:numId="10" w16cid:durableId="1353146971">
    <w:abstractNumId w:val="5"/>
  </w:num>
  <w:num w:numId="11" w16cid:durableId="2137673331">
    <w:abstractNumId w:val="47"/>
  </w:num>
  <w:num w:numId="12" w16cid:durableId="1169515560">
    <w:abstractNumId w:val="11"/>
  </w:num>
  <w:num w:numId="13" w16cid:durableId="1109012794">
    <w:abstractNumId w:val="1"/>
  </w:num>
  <w:num w:numId="14" w16cid:durableId="349642962">
    <w:abstractNumId w:val="40"/>
  </w:num>
  <w:num w:numId="15" w16cid:durableId="414716113">
    <w:abstractNumId w:val="36"/>
  </w:num>
  <w:num w:numId="16" w16cid:durableId="55666425">
    <w:abstractNumId w:val="33"/>
  </w:num>
  <w:num w:numId="17" w16cid:durableId="1091118401">
    <w:abstractNumId w:val="18"/>
  </w:num>
  <w:num w:numId="18" w16cid:durableId="1970430893">
    <w:abstractNumId w:val="25"/>
  </w:num>
  <w:num w:numId="19" w16cid:durableId="1177040000">
    <w:abstractNumId w:val="31"/>
  </w:num>
  <w:num w:numId="20" w16cid:durableId="42102412">
    <w:abstractNumId w:val="12"/>
  </w:num>
  <w:num w:numId="21" w16cid:durableId="996108413">
    <w:abstractNumId w:val="48"/>
  </w:num>
  <w:num w:numId="22" w16cid:durableId="1333139971">
    <w:abstractNumId w:val="14"/>
  </w:num>
  <w:num w:numId="23" w16cid:durableId="1300452499">
    <w:abstractNumId w:val="16"/>
  </w:num>
  <w:num w:numId="24" w16cid:durableId="1114979026">
    <w:abstractNumId w:val="6"/>
  </w:num>
  <w:num w:numId="25" w16cid:durableId="1238439840">
    <w:abstractNumId w:val="24"/>
  </w:num>
  <w:num w:numId="26" w16cid:durableId="78409605">
    <w:abstractNumId w:val="44"/>
  </w:num>
  <w:num w:numId="27" w16cid:durableId="298608368">
    <w:abstractNumId w:val="32"/>
  </w:num>
  <w:num w:numId="28" w16cid:durableId="1917282792">
    <w:abstractNumId w:val="22"/>
  </w:num>
  <w:num w:numId="29" w16cid:durableId="781802884">
    <w:abstractNumId w:val="10"/>
  </w:num>
  <w:num w:numId="30" w16cid:durableId="93865937">
    <w:abstractNumId w:val="4"/>
  </w:num>
  <w:num w:numId="31" w16cid:durableId="1799369599">
    <w:abstractNumId w:val="38"/>
  </w:num>
  <w:num w:numId="32" w16cid:durableId="639772182">
    <w:abstractNumId w:val="37"/>
  </w:num>
  <w:num w:numId="33" w16cid:durableId="2070107030">
    <w:abstractNumId w:val="20"/>
  </w:num>
  <w:num w:numId="34" w16cid:durableId="2110730840">
    <w:abstractNumId w:val="29"/>
  </w:num>
  <w:num w:numId="35" w16cid:durableId="659621726">
    <w:abstractNumId w:val="23"/>
  </w:num>
  <w:num w:numId="36" w16cid:durableId="941424714">
    <w:abstractNumId w:val="39"/>
  </w:num>
  <w:num w:numId="37" w16cid:durableId="700545523">
    <w:abstractNumId w:val="28"/>
  </w:num>
  <w:num w:numId="38" w16cid:durableId="1914461478">
    <w:abstractNumId w:val="26"/>
  </w:num>
  <w:num w:numId="39" w16cid:durableId="861630334">
    <w:abstractNumId w:val="35"/>
  </w:num>
  <w:num w:numId="40" w16cid:durableId="798255690">
    <w:abstractNumId w:val="2"/>
  </w:num>
  <w:num w:numId="41" w16cid:durableId="1178808922">
    <w:abstractNumId w:val="43"/>
  </w:num>
  <w:num w:numId="42" w16cid:durableId="342366779">
    <w:abstractNumId w:val="27"/>
  </w:num>
  <w:num w:numId="43" w16cid:durableId="1581208292">
    <w:abstractNumId w:val="9"/>
  </w:num>
  <w:num w:numId="44" w16cid:durableId="44184707">
    <w:abstractNumId w:val="15"/>
  </w:num>
  <w:num w:numId="45" w16cid:durableId="332995626">
    <w:abstractNumId w:val="46"/>
  </w:num>
  <w:num w:numId="46" w16cid:durableId="1917863734">
    <w:abstractNumId w:val="30"/>
  </w:num>
  <w:num w:numId="47" w16cid:durableId="1455707250">
    <w:abstractNumId w:val="42"/>
  </w:num>
  <w:num w:numId="48" w16cid:durableId="1878156497">
    <w:abstractNumId w:val="19"/>
  </w:num>
  <w:num w:numId="49" w16cid:durableId="131402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50"/>
    <w:rsid w:val="00001606"/>
    <w:rsid w:val="0001410C"/>
    <w:rsid w:val="00014D5A"/>
    <w:rsid w:val="00015247"/>
    <w:rsid w:val="000278C3"/>
    <w:rsid w:val="00027B50"/>
    <w:rsid w:val="0004085D"/>
    <w:rsid w:val="00046481"/>
    <w:rsid w:val="00046842"/>
    <w:rsid w:val="00052791"/>
    <w:rsid w:val="00052FCD"/>
    <w:rsid w:val="0005452E"/>
    <w:rsid w:val="00055CF9"/>
    <w:rsid w:val="000641DE"/>
    <w:rsid w:val="00064587"/>
    <w:rsid w:val="00064592"/>
    <w:rsid w:val="00072BCE"/>
    <w:rsid w:val="00074D81"/>
    <w:rsid w:val="0007639A"/>
    <w:rsid w:val="00081D39"/>
    <w:rsid w:val="00082BBE"/>
    <w:rsid w:val="000841F6"/>
    <w:rsid w:val="00084C83"/>
    <w:rsid w:val="00085DA4"/>
    <w:rsid w:val="00090535"/>
    <w:rsid w:val="00094B29"/>
    <w:rsid w:val="00096475"/>
    <w:rsid w:val="00097FB1"/>
    <w:rsid w:val="000A02D0"/>
    <w:rsid w:val="000A0F69"/>
    <w:rsid w:val="000A1ADE"/>
    <w:rsid w:val="000A1DC2"/>
    <w:rsid w:val="000A24C6"/>
    <w:rsid w:val="000A6E1B"/>
    <w:rsid w:val="000A7D6B"/>
    <w:rsid w:val="000B2B90"/>
    <w:rsid w:val="000C17D9"/>
    <w:rsid w:val="000C4D09"/>
    <w:rsid w:val="000C7604"/>
    <w:rsid w:val="000D1680"/>
    <w:rsid w:val="000D1B6A"/>
    <w:rsid w:val="000D43A5"/>
    <w:rsid w:val="000D47E3"/>
    <w:rsid w:val="000D4AFC"/>
    <w:rsid w:val="000D6F1D"/>
    <w:rsid w:val="000D71DB"/>
    <w:rsid w:val="000E6131"/>
    <w:rsid w:val="000E6EB7"/>
    <w:rsid w:val="000E73E2"/>
    <w:rsid w:val="000E7DB8"/>
    <w:rsid w:val="000F1025"/>
    <w:rsid w:val="000F106C"/>
    <w:rsid w:val="000F7B87"/>
    <w:rsid w:val="001035F0"/>
    <w:rsid w:val="0010444C"/>
    <w:rsid w:val="00105F09"/>
    <w:rsid w:val="00106620"/>
    <w:rsid w:val="00106E9C"/>
    <w:rsid w:val="001101B6"/>
    <w:rsid w:val="00114B27"/>
    <w:rsid w:val="00116ED1"/>
    <w:rsid w:val="00121EB8"/>
    <w:rsid w:val="00122A6A"/>
    <w:rsid w:val="00126030"/>
    <w:rsid w:val="00130AA8"/>
    <w:rsid w:val="001335CA"/>
    <w:rsid w:val="00133B0B"/>
    <w:rsid w:val="001366D8"/>
    <w:rsid w:val="001451FA"/>
    <w:rsid w:val="00146AAE"/>
    <w:rsid w:val="00147138"/>
    <w:rsid w:val="00147C17"/>
    <w:rsid w:val="00150427"/>
    <w:rsid w:val="00152CB1"/>
    <w:rsid w:val="00153717"/>
    <w:rsid w:val="0015375D"/>
    <w:rsid w:val="00154B4F"/>
    <w:rsid w:val="00156157"/>
    <w:rsid w:val="00156188"/>
    <w:rsid w:val="0016232B"/>
    <w:rsid w:val="00163773"/>
    <w:rsid w:val="001677BE"/>
    <w:rsid w:val="001758D6"/>
    <w:rsid w:val="00175D5F"/>
    <w:rsid w:val="00177054"/>
    <w:rsid w:val="00177254"/>
    <w:rsid w:val="00180EA9"/>
    <w:rsid w:val="00185B68"/>
    <w:rsid w:val="00187BEA"/>
    <w:rsid w:val="001903EB"/>
    <w:rsid w:val="00194884"/>
    <w:rsid w:val="001967BD"/>
    <w:rsid w:val="00196F3A"/>
    <w:rsid w:val="001B7D00"/>
    <w:rsid w:val="001B7FF6"/>
    <w:rsid w:val="001C0035"/>
    <w:rsid w:val="001C05E6"/>
    <w:rsid w:val="001C281A"/>
    <w:rsid w:val="001D0417"/>
    <w:rsid w:val="001D25A0"/>
    <w:rsid w:val="001D59CD"/>
    <w:rsid w:val="001D662A"/>
    <w:rsid w:val="001E1B0F"/>
    <w:rsid w:val="001E2BEA"/>
    <w:rsid w:val="001E391D"/>
    <w:rsid w:val="001E6342"/>
    <w:rsid w:val="001F0668"/>
    <w:rsid w:val="001F2E49"/>
    <w:rsid w:val="001F4416"/>
    <w:rsid w:val="001F4685"/>
    <w:rsid w:val="001F74A1"/>
    <w:rsid w:val="00205B7D"/>
    <w:rsid w:val="00205CA6"/>
    <w:rsid w:val="002079D8"/>
    <w:rsid w:val="00211875"/>
    <w:rsid w:val="0021667B"/>
    <w:rsid w:val="00216849"/>
    <w:rsid w:val="00217A39"/>
    <w:rsid w:val="00225100"/>
    <w:rsid w:val="00225BC3"/>
    <w:rsid w:val="002333CC"/>
    <w:rsid w:val="0024030E"/>
    <w:rsid w:val="00241BB2"/>
    <w:rsid w:val="00242910"/>
    <w:rsid w:val="00246232"/>
    <w:rsid w:val="00246F91"/>
    <w:rsid w:val="002475D8"/>
    <w:rsid w:val="0024781A"/>
    <w:rsid w:val="00250D51"/>
    <w:rsid w:val="002516C5"/>
    <w:rsid w:val="00255D99"/>
    <w:rsid w:val="00256056"/>
    <w:rsid w:val="00257226"/>
    <w:rsid w:val="00260666"/>
    <w:rsid w:val="00262C82"/>
    <w:rsid w:val="00270E51"/>
    <w:rsid w:val="00277D07"/>
    <w:rsid w:val="002805B9"/>
    <w:rsid w:val="00282814"/>
    <w:rsid w:val="00282DED"/>
    <w:rsid w:val="00283C53"/>
    <w:rsid w:val="00294301"/>
    <w:rsid w:val="0029491B"/>
    <w:rsid w:val="002A439A"/>
    <w:rsid w:val="002B00E2"/>
    <w:rsid w:val="002B055E"/>
    <w:rsid w:val="002C1996"/>
    <w:rsid w:val="002C24A5"/>
    <w:rsid w:val="002C46C7"/>
    <w:rsid w:val="002C57BF"/>
    <w:rsid w:val="002D1963"/>
    <w:rsid w:val="002D4FC8"/>
    <w:rsid w:val="002E3BD6"/>
    <w:rsid w:val="002E44DF"/>
    <w:rsid w:val="002E49A3"/>
    <w:rsid w:val="0031226B"/>
    <w:rsid w:val="0031476E"/>
    <w:rsid w:val="00322160"/>
    <w:rsid w:val="00330135"/>
    <w:rsid w:val="00330189"/>
    <w:rsid w:val="00331410"/>
    <w:rsid w:val="00332269"/>
    <w:rsid w:val="00337085"/>
    <w:rsid w:val="003373D1"/>
    <w:rsid w:val="003430F8"/>
    <w:rsid w:val="003442F0"/>
    <w:rsid w:val="00344725"/>
    <w:rsid w:val="00350AF6"/>
    <w:rsid w:val="00350FB4"/>
    <w:rsid w:val="00354C58"/>
    <w:rsid w:val="0036050D"/>
    <w:rsid w:val="00360697"/>
    <w:rsid w:val="00361119"/>
    <w:rsid w:val="00370B5F"/>
    <w:rsid w:val="00375418"/>
    <w:rsid w:val="00376BAD"/>
    <w:rsid w:val="00381BD2"/>
    <w:rsid w:val="00383F93"/>
    <w:rsid w:val="003845BF"/>
    <w:rsid w:val="003877CF"/>
    <w:rsid w:val="003910F5"/>
    <w:rsid w:val="00393A01"/>
    <w:rsid w:val="00393CFD"/>
    <w:rsid w:val="00394F59"/>
    <w:rsid w:val="00396CB0"/>
    <w:rsid w:val="00397E94"/>
    <w:rsid w:val="003A313A"/>
    <w:rsid w:val="003A33C5"/>
    <w:rsid w:val="003A6550"/>
    <w:rsid w:val="003A751E"/>
    <w:rsid w:val="003A7F99"/>
    <w:rsid w:val="003B3C5C"/>
    <w:rsid w:val="003B502A"/>
    <w:rsid w:val="003B5039"/>
    <w:rsid w:val="003B5E50"/>
    <w:rsid w:val="003B7A2B"/>
    <w:rsid w:val="003C03E2"/>
    <w:rsid w:val="003C1ACA"/>
    <w:rsid w:val="003C3710"/>
    <w:rsid w:val="003C4947"/>
    <w:rsid w:val="003D139C"/>
    <w:rsid w:val="003D660E"/>
    <w:rsid w:val="003E1059"/>
    <w:rsid w:val="003E3D56"/>
    <w:rsid w:val="003E5003"/>
    <w:rsid w:val="003F2451"/>
    <w:rsid w:val="003F2613"/>
    <w:rsid w:val="00404358"/>
    <w:rsid w:val="00411506"/>
    <w:rsid w:val="00411879"/>
    <w:rsid w:val="004118F3"/>
    <w:rsid w:val="00414C54"/>
    <w:rsid w:val="0041548B"/>
    <w:rsid w:val="0041705C"/>
    <w:rsid w:val="0041772C"/>
    <w:rsid w:val="00420380"/>
    <w:rsid w:val="004210D0"/>
    <w:rsid w:val="00422FC9"/>
    <w:rsid w:val="00423E92"/>
    <w:rsid w:val="004326A4"/>
    <w:rsid w:val="00452569"/>
    <w:rsid w:val="00460814"/>
    <w:rsid w:val="004632D4"/>
    <w:rsid w:val="00466CCD"/>
    <w:rsid w:val="00466FBE"/>
    <w:rsid w:val="00467F60"/>
    <w:rsid w:val="00470D51"/>
    <w:rsid w:val="00471655"/>
    <w:rsid w:val="004731D1"/>
    <w:rsid w:val="00474188"/>
    <w:rsid w:val="00476214"/>
    <w:rsid w:val="004811E3"/>
    <w:rsid w:val="004862FD"/>
    <w:rsid w:val="00487C9D"/>
    <w:rsid w:val="004920D4"/>
    <w:rsid w:val="00494770"/>
    <w:rsid w:val="004971F8"/>
    <w:rsid w:val="004A03B5"/>
    <w:rsid w:val="004A2910"/>
    <w:rsid w:val="004A5188"/>
    <w:rsid w:val="004B06C1"/>
    <w:rsid w:val="004B1923"/>
    <w:rsid w:val="004B5B10"/>
    <w:rsid w:val="004B690B"/>
    <w:rsid w:val="004C22E4"/>
    <w:rsid w:val="004C37FB"/>
    <w:rsid w:val="004C3A98"/>
    <w:rsid w:val="004C5FB9"/>
    <w:rsid w:val="004E56F2"/>
    <w:rsid w:val="004E77D3"/>
    <w:rsid w:val="004E7DE6"/>
    <w:rsid w:val="004F2561"/>
    <w:rsid w:val="004F2B83"/>
    <w:rsid w:val="004F2D95"/>
    <w:rsid w:val="004F37D9"/>
    <w:rsid w:val="004F3F06"/>
    <w:rsid w:val="004F5C5F"/>
    <w:rsid w:val="004F633D"/>
    <w:rsid w:val="004F7243"/>
    <w:rsid w:val="00507465"/>
    <w:rsid w:val="0050777E"/>
    <w:rsid w:val="00511EB0"/>
    <w:rsid w:val="00512290"/>
    <w:rsid w:val="00512C3C"/>
    <w:rsid w:val="00517B14"/>
    <w:rsid w:val="005338C1"/>
    <w:rsid w:val="00533E0A"/>
    <w:rsid w:val="00536335"/>
    <w:rsid w:val="00536C58"/>
    <w:rsid w:val="005370F9"/>
    <w:rsid w:val="00541DD9"/>
    <w:rsid w:val="00542356"/>
    <w:rsid w:val="005429C7"/>
    <w:rsid w:val="00545668"/>
    <w:rsid w:val="0054668D"/>
    <w:rsid w:val="00550934"/>
    <w:rsid w:val="00550E98"/>
    <w:rsid w:val="005536C9"/>
    <w:rsid w:val="00553CF5"/>
    <w:rsid w:val="005566B0"/>
    <w:rsid w:val="005613F1"/>
    <w:rsid w:val="005673A5"/>
    <w:rsid w:val="00570C3A"/>
    <w:rsid w:val="00571457"/>
    <w:rsid w:val="00574460"/>
    <w:rsid w:val="00581BEA"/>
    <w:rsid w:val="005851CB"/>
    <w:rsid w:val="00585E39"/>
    <w:rsid w:val="0058708A"/>
    <w:rsid w:val="00592A8D"/>
    <w:rsid w:val="00593E5B"/>
    <w:rsid w:val="00594F06"/>
    <w:rsid w:val="005A12DA"/>
    <w:rsid w:val="005A3459"/>
    <w:rsid w:val="005A45C1"/>
    <w:rsid w:val="005A5C2D"/>
    <w:rsid w:val="005A67C3"/>
    <w:rsid w:val="005B2A10"/>
    <w:rsid w:val="005B2F07"/>
    <w:rsid w:val="005C2B84"/>
    <w:rsid w:val="005C2ECB"/>
    <w:rsid w:val="005C36FB"/>
    <w:rsid w:val="005C70F7"/>
    <w:rsid w:val="005C76A6"/>
    <w:rsid w:val="005D1968"/>
    <w:rsid w:val="005D2AF9"/>
    <w:rsid w:val="005D4C87"/>
    <w:rsid w:val="005D5893"/>
    <w:rsid w:val="005D7A67"/>
    <w:rsid w:val="005E48F7"/>
    <w:rsid w:val="005E77BC"/>
    <w:rsid w:val="005E7BC2"/>
    <w:rsid w:val="005F66E8"/>
    <w:rsid w:val="005F714F"/>
    <w:rsid w:val="006005DF"/>
    <w:rsid w:val="00600629"/>
    <w:rsid w:val="00600E4F"/>
    <w:rsid w:val="00605790"/>
    <w:rsid w:val="00606EB6"/>
    <w:rsid w:val="00612766"/>
    <w:rsid w:val="00614B1D"/>
    <w:rsid w:val="00615005"/>
    <w:rsid w:val="00616363"/>
    <w:rsid w:val="00616C44"/>
    <w:rsid w:val="00621B5F"/>
    <w:rsid w:val="006230BD"/>
    <w:rsid w:val="006255E9"/>
    <w:rsid w:val="00632D9E"/>
    <w:rsid w:val="00633EE5"/>
    <w:rsid w:val="006369C6"/>
    <w:rsid w:val="00637269"/>
    <w:rsid w:val="006460F4"/>
    <w:rsid w:val="00655307"/>
    <w:rsid w:val="00655DBB"/>
    <w:rsid w:val="00657344"/>
    <w:rsid w:val="00660504"/>
    <w:rsid w:val="00665895"/>
    <w:rsid w:val="00666B92"/>
    <w:rsid w:val="00675C14"/>
    <w:rsid w:val="00675DEF"/>
    <w:rsid w:val="006A1192"/>
    <w:rsid w:val="006A1B97"/>
    <w:rsid w:val="006A6898"/>
    <w:rsid w:val="006A6CC4"/>
    <w:rsid w:val="006A7777"/>
    <w:rsid w:val="006B3C0B"/>
    <w:rsid w:val="006B5426"/>
    <w:rsid w:val="006C66C3"/>
    <w:rsid w:val="006D2A71"/>
    <w:rsid w:val="006D3CFE"/>
    <w:rsid w:val="006D6C66"/>
    <w:rsid w:val="006E3E96"/>
    <w:rsid w:val="006E4CA0"/>
    <w:rsid w:val="006E5A3E"/>
    <w:rsid w:val="006E63EB"/>
    <w:rsid w:val="006F09ED"/>
    <w:rsid w:val="006F355F"/>
    <w:rsid w:val="007015A1"/>
    <w:rsid w:val="00701811"/>
    <w:rsid w:val="00703CDE"/>
    <w:rsid w:val="007131ED"/>
    <w:rsid w:val="00715C2C"/>
    <w:rsid w:val="007216D6"/>
    <w:rsid w:val="00722825"/>
    <w:rsid w:val="00722E33"/>
    <w:rsid w:val="0072640F"/>
    <w:rsid w:val="0072734F"/>
    <w:rsid w:val="0073141C"/>
    <w:rsid w:val="007326A3"/>
    <w:rsid w:val="007340AB"/>
    <w:rsid w:val="007420C3"/>
    <w:rsid w:val="00742F43"/>
    <w:rsid w:val="00743953"/>
    <w:rsid w:val="00743EB1"/>
    <w:rsid w:val="0074505D"/>
    <w:rsid w:val="00747BC7"/>
    <w:rsid w:val="00752198"/>
    <w:rsid w:val="00752F3C"/>
    <w:rsid w:val="00753606"/>
    <w:rsid w:val="007539D1"/>
    <w:rsid w:val="007545B2"/>
    <w:rsid w:val="00754903"/>
    <w:rsid w:val="00754C72"/>
    <w:rsid w:val="00755431"/>
    <w:rsid w:val="00755DB4"/>
    <w:rsid w:val="0075714C"/>
    <w:rsid w:val="00761FB3"/>
    <w:rsid w:val="0076670E"/>
    <w:rsid w:val="007771AC"/>
    <w:rsid w:val="007872A8"/>
    <w:rsid w:val="0078775B"/>
    <w:rsid w:val="00796DAF"/>
    <w:rsid w:val="007A0108"/>
    <w:rsid w:val="007A137E"/>
    <w:rsid w:val="007A2010"/>
    <w:rsid w:val="007A20C9"/>
    <w:rsid w:val="007A25C2"/>
    <w:rsid w:val="007A3C8F"/>
    <w:rsid w:val="007A5BAB"/>
    <w:rsid w:val="007A7434"/>
    <w:rsid w:val="007B3D57"/>
    <w:rsid w:val="007B6EB9"/>
    <w:rsid w:val="007C360D"/>
    <w:rsid w:val="007C43C4"/>
    <w:rsid w:val="007C63ED"/>
    <w:rsid w:val="007D12A7"/>
    <w:rsid w:val="007D162A"/>
    <w:rsid w:val="007D3318"/>
    <w:rsid w:val="007D54EA"/>
    <w:rsid w:val="007D5AAC"/>
    <w:rsid w:val="007D5F17"/>
    <w:rsid w:val="007D69A6"/>
    <w:rsid w:val="007D7F09"/>
    <w:rsid w:val="007E6180"/>
    <w:rsid w:val="007E73FB"/>
    <w:rsid w:val="007E751B"/>
    <w:rsid w:val="007F0B26"/>
    <w:rsid w:val="007F1E3C"/>
    <w:rsid w:val="007F61D0"/>
    <w:rsid w:val="00802C7C"/>
    <w:rsid w:val="00810A28"/>
    <w:rsid w:val="0081296C"/>
    <w:rsid w:val="008135A2"/>
    <w:rsid w:val="008155B3"/>
    <w:rsid w:val="00824759"/>
    <w:rsid w:val="00826544"/>
    <w:rsid w:val="00834869"/>
    <w:rsid w:val="008350D2"/>
    <w:rsid w:val="0084112F"/>
    <w:rsid w:val="00844A69"/>
    <w:rsid w:val="008450DA"/>
    <w:rsid w:val="00847368"/>
    <w:rsid w:val="00853BB6"/>
    <w:rsid w:val="008553C1"/>
    <w:rsid w:val="00855FA3"/>
    <w:rsid w:val="00861FD5"/>
    <w:rsid w:val="00864072"/>
    <w:rsid w:val="00865D69"/>
    <w:rsid w:val="00867198"/>
    <w:rsid w:val="00873E1D"/>
    <w:rsid w:val="00877E4A"/>
    <w:rsid w:val="008800CE"/>
    <w:rsid w:val="008809EA"/>
    <w:rsid w:val="0088123E"/>
    <w:rsid w:val="00881E4E"/>
    <w:rsid w:val="00885D81"/>
    <w:rsid w:val="008922D9"/>
    <w:rsid w:val="00893DFF"/>
    <w:rsid w:val="00894CE8"/>
    <w:rsid w:val="008A057F"/>
    <w:rsid w:val="008A24E1"/>
    <w:rsid w:val="008A4817"/>
    <w:rsid w:val="008A4932"/>
    <w:rsid w:val="008A71DE"/>
    <w:rsid w:val="008B073F"/>
    <w:rsid w:val="008B55FD"/>
    <w:rsid w:val="008C035D"/>
    <w:rsid w:val="008C28B8"/>
    <w:rsid w:val="008C2965"/>
    <w:rsid w:val="008C6BEB"/>
    <w:rsid w:val="008C790F"/>
    <w:rsid w:val="008D0DBD"/>
    <w:rsid w:val="008D3764"/>
    <w:rsid w:val="008D6426"/>
    <w:rsid w:val="008D7782"/>
    <w:rsid w:val="008E07F6"/>
    <w:rsid w:val="008E0837"/>
    <w:rsid w:val="008E091E"/>
    <w:rsid w:val="008E14AC"/>
    <w:rsid w:val="008E16E0"/>
    <w:rsid w:val="008E6A3C"/>
    <w:rsid w:val="008F1B16"/>
    <w:rsid w:val="008F212F"/>
    <w:rsid w:val="008F4CA7"/>
    <w:rsid w:val="008F72E4"/>
    <w:rsid w:val="00901D00"/>
    <w:rsid w:val="00912E8E"/>
    <w:rsid w:val="00915C6B"/>
    <w:rsid w:val="009172FE"/>
    <w:rsid w:val="009175E5"/>
    <w:rsid w:val="009234C9"/>
    <w:rsid w:val="009241B0"/>
    <w:rsid w:val="0092592B"/>
    <w:rsid w:val="009261F5"/>
    <w:rsid w:val="00930C95"/>
    <w:rsid w:val="009317F7"/>
    <w:rsid w:val="00931DA1"/>
    <w:rsid w:val="00933193"/>
    <w:rsid w:val="009335C8"/>
    <w:rsid w:val="009355EF"/>
    <w:rsid w:val="00941626"/>
    <w:rsid w:val="0094357D"/>
    <w:rsid w:val="00943CC2"/>
    <w:rsid w:val="009464B3"/>
    <w:rsid w:val="00952F23"/>
    <w:rsid w:val="00957507"/>
    <w:rsid w:val="009620F1"/>
    <w:rsid w:val="00962918"/>
    <w:rsid w:val="00973A32"/>
    <w:rsid w:val="009751E2"/>
    <w:rsid w:val="009804BF"/>
    <w:rsid w:val="009910C6"/>
    <w:rsid w:val="00991DC5"/>
    <w:rsid w:val="00993FB9"/>
    <w:rsid w:val="009953DA"/>
    <w:rsid w:val="0099616D"/>
    <w:rsid w:val="009972F7"/>
    <w:rsid w:val="009A0F4F"/>
    <w:rsid w:val="009A17F8"/>
    <w:rsid w:val="009A3025"/>
    <w:rsid w:val="009B0946"/>
    <w:rsid w:val="009B14E4"/>
    <w:rsid w:val="009B5A49"/>
    <w:rsid w:val="009C10D1"/>
    <w:rsid w:val="009C49F7"/>
    <w:rsid w:val="009C6783"/>
    <w:rsid w:val="009D0C6E"/>
    <w:rsid w:val="009D1EF1"/>
    <w:rsid w:val="009D37E5"/>
    <w:rsid w:val="009D3A28"/>
    <w:rsid w:val="009E4974"/>
    <w:rsid w:val="009F0A3A"/>
    <w:rsid w:val="009F0BEC"/>
    <w:rsid w:val="009F45BF"/>
    <w:rsid w:val="009F677B"/>
    <w:rsid w:val="009F78E4"/>
    <w:rsid w:val="009F7B47"/>
    <w:rsid w:val="00A015CF"/>
    <w:rsid w:val="00A0295C"/>
    <w:rsid w:val="00A10FEC"/>
    <w:rsid w:val="00A1550E"/>
    <w:rsid w:val="00A1733B"/>
    <w:rsid w:val="00A21B1D"/>
    <w:rsid w:val="00A23935"/>
    <w:rsid w:val="00A2446F"/>
    <w:rsid w:val="00A323E0"/>
    <w:rsid w:val="00A338B7"/>
    <w:rsid w:val="00A3620F"/>
    <w:rsid w:val="00A442D0"/>
    <w:rsid w:val="00A46BFB"/>
    <w:rsid w:val="00A5456D"/>
    <w:rsid w:val="00A5494B"/>
    <w:rsid w:val="00A65208"/>
    <w:rsid w:val="00A66D5E"/>
    <w:rsid w:val="00A707BF"/>
    <w:rsid w:val="00A72869"/>
    <w:rsid w:val="00A728B2"/>
    <w:rsid w:val="00A72A4E"/>
    <w:rsid w:val="00A7595B"/>
    <w:rsid w:val="00A82E07"/>
    <w:rsid w:val="00A838F2"/>
    <w:rsid w:val="00A84FB1"/>
    <w:rsid w:val="00A90E66"/>
    <w:rsid w:val="00A92D15"/>
    <w:rsid w:val="00A9481E"/>
    <w:rsid w:val="00AA0503"/>
    <w:rsid w:val="00AA5837"/>
    <w:rsid w:val="00AA6BD5"/>
    <w:rsid w:val="00AB67AE"/>
    <w:rsid w:val="00AB7A49"/>
    <w:rsid w:val="00AC03FF"/>
    <w:rsid w:val="00AC065D"/>
    <w:rsid w:val="00AC3E65"/>
    <w:rsid w:val="00AC4945"/>
    <w:rsid w:val="00AC5DC1"/>
    <w:rsid w:val="00AD0317"/>
    <w:rsid w:val="00AD2AA3"/>
    <w:rsid w:val="00AD3177"/>
    <w:rsid w:val="00AD58A6"/>
    <w:rsid w:val="00AE2E23"/>
    <w:rsid w:val="00AE34B8"/>
    <w:rsid w:val="00AE4D29"/>
    <w:rsid w:val="00AE71A1"/>
    <w:rsid w:val="00AF2A79"/>
    <w:rsid w:val="00AF4EBF"/>
    <w:rsid w:val="00AF747A"/>
    <w:rsid w:val="00B05530"/>
    <w:rsid w:val="00B15081"/>
    <w:rsid w:val="00B22234"/>
    <w:rsid w:val="00B23BA9"/>
    <w:rsid w:val="00B24FC8"/>
    <w:rsid w:val="00B40AF3"/>
    <w:rsid w:val="00B4184D"/>
    <w:rsid w:val="00B44C0B"/>
    <w:rsid w:val="00B506F6"/>
    <w:rsid w:val="00B51969"/>
    <w:rsid w:val="00B52C97"/>
    <w:rsid w:val="00B5367D"/>
    <w:rsid w:val="00B636EF"/>
    <w:rsid w:val="00B65808"/>
    <w:rsid w:val="00B709EE"/>
    <w:rsid w:val="00B71BAE"/>
    <w:rsid w:val="00B72017"/>
    <w:rsid w:val="00B7499B"/>
    <w:rsid w:val="00B7582D"/>
    <w:rsid w:val="00B83FBF"/>
    <w:rsid w:val="00B84AD4"/>
    <w:rsid w:val="00B905C9"/>
    <w:rsid w:val="00B93404"/>
    <w:rsid w:val="00BA0AB8"/>
    <w:rsid w:val="00BA1B8B"/>
    <w:rsid w:val="00BA20CD"/>
    <w:rsid w:val="00BA4E2E"/>
    <w:rsid w:val="00BB50A7"/>
    <w:rsid w:val="00BB6884"/>
    <w:rsid w:val="00BB69E0"/>
    <w:rsid w:val="00BC084C"/>
    <w:rsid w:val="00BC34B3"/>
    <w:rsid w:val="00BD6009"/>
    <w:rsid w:val="00BE4CC1"/>
    <w:rsid w:val="00BF1748"/>
    <w:rsid w:val="00BF285E"/>
    <w:rsid w:val="00C019AD"/>
    <w:rsid w:val="00C01BE3"/>
    <w:rsid w:val="00C03561"/>
    <w:rsid w:val="00C066C7"/>
    <w:rsid w:val="00C06FFC"/>
    <w:rsid w:val="00C129A2"/>
    <w:rsid w:val="00C20410"/>
    <w:rsid w:val="00C25155"/>
    <w:rsid w:val="00C261C5"/>
    <w:rsid w:val="00C36E4C"/>
    <w:rsid w:val="00C40BB2"/>
    <w:rsid w:val="00C4279E"/>
    <w:rsid w:val="00C441A3"/>
    <w:rsid w:val="00C45AF0"/>
    <w:rsid w:val="00C468A6"/>
    <w:rsid w:val="00C53A47"/>
    <w:rsid w:val="00C544D0"/>
    <w:rsid w:val="00C56143"/>
    <w:rsid w:val="00C57A9E"/>
    <w:rsid w:val="00C672EA"/>
    <w:rsid w:val="00C73E3A"/>
    <w:rsid w:val="00C81564"/>
    <w:rsid w:val="00C82FA6"/>
    <w:rsid w:val="00C842EF"/>
    <w:rsid w:val="00C92348"/>
    <w:rsid w:val="00C95086"/>
    <w:rsid w:val="00C95D1F"/>
    <w:rsid w:val="00CA019B"/>
    <w:rsid w:val="00CA1CB5"/>
    <w:rsid w:val="00CA2A71"/>
    <w:rsid w:val="00CA3F6C"/>
    <w:rsid w:val="00CA4920"/>
    <w:rsid w:val="00CA52DC"/>
    <w:rsid w:val="00CB09BA"/>
    <w:rsid w:val="00CB14F4"/>
    <w:rsid w:val="00CB3D29"/>
    <w:rsid w:val="00CC0944"/>
    <w:rsid w:val="00CC0BA7"/>
    <w:rsid w:val="00CC3F43"/>
    <w:rsid w:val="00CC44A3"/>
    <w:rsid w:val="00CC55E0"/>
    <w:rsid w:val="00CC5F41"/>
    <w:rsid w:val="00CD080D"/>
    <w:rsid w:val="00CD09C2"/>
    <w:rsid w:val="00CE0D70"/>
    <w:rsid w:val="00CE6609"/>
    <w:rsid w:val="00CF34E6"/>
    <w:rsid w:val="00CF4E65"/>
    <w:rsid w:val="00CF71D1"/>
    <w:rsid w:val="00CF72DE"/>
    <w:rsid w:val="00D0092F"/>
    <w:rsid w:val="00D05FE8"/>
    <w:rsid w:val="00D070AF"/>
    <w:rsid w:val="00D1149B"/>
    <w:rsid w:val="00D135BF"/>
    <w:rsid w:val="00D22C0B"/>
    <w:rsid w:val="00D24636"/>
    <w:rsid w:val="00D30114"/>
    <w:rsid w:val="00D30B2A"/>
    <w:rsid w:val="00D41446"/>
    <w:rsid w:val="00D41659"/>
    <w:rsid w:val="00D41949"/>
    <w:rsid w:val="00D44BDE"/>
    <w:rsid w:val="00D45A74"/>
    <w:rsid w:val="00D46225"/>
    <w:rsid w:val="00D56B30"/>
    <w:rsid w:val="00D56F06"/>
    <w:rsid w:val="00D5743A"/>
    <w:rsid w:val="00D5747F"/>
    <w:rsid w:val="00D613B7"/>
    <w:rsid w:val="00D65B45"/>
    <w:rsid w:val="00D70918"/>
    <w:rsid w:val="00D764CB"/>
    <w:rsid w:val="00D801DB"/>
    <w:rsid w:val="00D81B3C"/>
    <w:rsid w:val="00D86171"/>
    <w:rsid w:val="00D906AF"/>
    <w:rsid w:val="00D95FDB"/>
    <w:rsid w:val="00D97790"/>
    <w:rsid w:val="00DA19F9"/>
    <w:rsid w:val="00DA31A0"/>
    <w:rsid w:val="00DA4F6F"/>
    <w:rsid w:val="00DA6320"/>
    <w:rsid w:val="00DC05E4"/>
    <w:rsid w:val="00DC320E"/>
    <w:rsid w:val="00DD192F"/>
    <w:rsid w:val="00DD3EB5"/>
    <w:rsid w:val="00DD42F6"/>
    <w:rsid w:val="00DD5EFA"/>
    <w:rsid w:val="00DE1609"/>
    <w:rsid w:val="00DE7448"/>
    <w:rsid w:val="00DF0831"/>
    <w:rsid w:val="00DF0D9D"/>
    <w:rsid w:val="00DF2AA7"/>
    <w:rsid w:val="00DF302E"/>
    <w:rsid w:val="00DF3083"/>
    <w:rsid w:val="00DF444C"/>
    <w:rsid w:val="00DF4981"/>
    <w:rsid w:val="00DF4D9E"/>
    <w:rsid w:val="00E064BB"/>
    <w:rsid w:val="00E11716"/>
    <w:rsid w:val="00E11E12"/>
    <w:rsid w:val="00E16E82"/>
    <w:rsid w:val="00E17019"/>
    <w:rsid w:val="00E30552"/>
    <w:rsid w:val="00E33B25"/>
    <w:rsid w:val="00E4485B"/>
    <w:rsid w:val="00E44F82"/>
    <w:rsid w:val="00E46008"/>
    <w:rsid w:val="00E50CC9"/>
    <w:rsid w:val="00E52EC1"/>
    <w:rsid w:val="00E53402"/>
    <w:rsid w:val="00E5403D"/>
    <w:rsid w:val="00E5448C"/>
    <w:rsid w:val="00E54857"/>
    <w:rsid w:val="00E54A27"/>
    <w:rsid w:val="00E62389"/>
    <w:rsid w:val="00E66FC0"/>
    <w:rsid w:val="00E706B8"/>
    <w:rsid w:val="00E7101A"/>
    <w:rsid w:val="00E71AA4"/>
    <w:rsid w:val="00E71EBD"/>
    <w:rsid w:val="00E75B8F"/>
    <w:rsid w:val="00E81091"/>
    <w:rsid w:val="00E90869"/>
    <w:rsid w:val="00E910D1"/>
    <w:rsid w:val="00E91EF8"/>
    <w:rsid w:val="00E948D6"/>
    <w:rsid w:val="00EB35B5"/>
    <w:rsid w:val="00EC0DC0"/>
    <w:rsid w:val="00EC4E60"/>
    <w:rsid w:val="00EC5530"/>
    <w:rsid w:val="00EC61D0"/>
    <w:rsid w:val="00EC75AE"/>
    <w:rsid w:val="00ED5409"/>
    <w:rsid w:val="00ED5F0D"/>
    <w:rsid w:val="00EE105B"/>
    <w:rsid w:val="00EE2361"/>
    <w:rsid w:val="00EE5684"/>
    <w:rsid w:val="00EF2094"/>
    <w:rsid w:val="00EF51E6"/>
    <w:rsid w:val="00EF5AB5"/>
    <w:rsid w:val="00F01B46"/>
    <w:rsid w:val="00F044FB"/>
    <w:rsid w:val="00F0794F"/>
    <w:rsid w:val="00F07FB9"/>
    <w:rsid w:val="00F145C2"/>
    <w:rsid w:val="00F17432"/>
    <w:rsid w:val="00F21EA8"/>
    <w:rsid w:val="00F27B31"/>
    <w:rsid w:val="00F30F61"/>
    <w:rsid w:val="00F322AC"/>
    <w:rsid w:val="00F32A36"/>
    <w:rsid w:val="00F32AC3"/>
    <w:rsid w:val="00F33B7D"/>
    <w:rsid w:val="00F50427"/>
    <w:rsid w:val="00F50E8C"/>
    <w:rsid w:val="00F53CE4"/>
    <w:rsid w:val="00F56109"/>
    <w:rsid w:val="00F56E62"/>
    <w:rsid w:val="00F57ABC"/>
    <w:rsid w:val="00F60807"/>
    <w:rsid w:val="00F63F3B"/>
    <w:rsid w:val="00F6513F"/>
    <w:rsid w:val="00F66694"/>
    <w:rsid w:val="00F707B9"/>
    <w:rsid w:val="00F8345A"/>
    <w:rsid w:val="00F852EE"/>
    <w:rsid w:val="00F87B76"/>
    <w:rsid w:val="00F9216C"/>
    <w:rsid w:val="00F9324A"/>
    <w:rsid w:val="00FA0799"/>
    <w:rsid w:val="00FA5F1C"/>
    <w:rsid w:val="00FA68CC"/>
    <w:rsid w:val="00FB2596"/>
    <w:rsid w:val="00FB331A"/>
    <w:rsid w:val="00FB7530"/>
    <w:rsid w:val="00FC3F3A"/>
    <w:rsid w:val="00FC6200"/>
    <w:rsid w:val="00FC6F15"/>
    <w:rsid w:val="00FC70CF"/>
    <w:rsid w:val="00FD30DD"/>
    <w:rsid w:val="00FD4BD1"/>
    <w:rsid w:val="00FD65A7"/>
    <w:rsid w:val="00FE0701"/>
    <w:rsid w:val="00FE09D6"/>
    <w:rsid w:val="00FE10B5"/>
    <w:rsid w:val="00FE3761"/>
    <w:rsid w:val="00FE4E1D"/>
    <w:rsid w:val="00FE5F3C"/>
    <w:rsid w:val="00FF54D9"/>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B8395"/>
  <w15:docId w15:val="{FD7ABF3C-6087-4B57-9DC8-CDBB134D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7E"/>
  </w:style>
  <w:style w:type="paragraph" w:styleId="Heading1">
    <w:name w:val="heading 1"/>
    <w:basedOn w:val="Normal"/>
    <w:link w:val="Heading1Char"/>
    <w:uiPriority w:val="9"/>
    <w:qFormat/>
    <w:rsid w:val="00A155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5C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3D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D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9C49F7"/>
    <w:rPr>
      <w:color w:val="0000FF" w:themeColor="hyperlink"/>
      <w:u w:val="single"/>
    </w:rPr>
  </w:style>
  <w:style w:type="character" w:styleId="Strong">
    <w:name w:val="Strong"/>
    <w:basedOn w:val="DefaultParagraphFont"/>
    <w:uiPriority w:val="22"/>
    <w:qFormat/>
    <w:rsid w:val="00476214"/>
    <w:rPr>
      <w:b/>
      <w:bCs/>
    </w:rPr>
  </w:style>
  <w:style w:type="paragraph" w:styleId="BalloonText">
    <w:name w:val="Balloon Text"/>
    <w:basedOn w:val="Normal"/>
    <w:link w:val="BalloonTextChar"/>
    <w:uiPriority w:val="99"/>
    <w:semiHidden/>
    <w:unhideWhenUsed/>
    <w:rsid w:val="00EE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B"/>
    <w:rPr>
      <w:rFonts w:ascii="Tahoma" w:hAnsi="Tahoma" w:cs="Tahoma"/>
      <w:sz w:val="16"/>
      <w:szCs w:val="16"/>
    </w:rPr>
  </w:style>
  <w:style w:type="paragraph" w:styleId="ListParagraph">
    <w:name w:val="List Paragraph"/>
    <w:basedOn w:val="Normal"/>
    <w:uiPriority w:val="34"/>
    <w:qFormat/>
    <w:rsid w:val="006F355F"/>
    <w:pPr>
      <w:ind w:left="720"/>
      <w:contextualSpacing/>
    </w:pPr>
  </w:style>
  <w:style w:type="character" w:styleId="FollowedHyperlink">
    <w:name w:val="FollowedHyperlink"/>
    <w:basedOn w:val="DefaultParagraphFont"/>
    <w:uiPriority w:val="99"/>
    <w:semiHidden/>
    <w:unhideWhenUsed/>
    <w:rsid w:val="00885D81"/>
    <w:rPr>
      <w:color w:val="800080" w:themeColor="followedHyperlink"/>
      <w:u w:val="single"/>
    </w:rPr>
  </w:style>
  <w:style w:type="paragraph" w:styleId="Header">
    <w:name w:val="header"/>
    <w:basedOn w:val="Normal"/>
    <w:link w:val="HeaderChar"/>
    <w:uiPriority w:val="99"/>
    <w:unhideWhenUsed/>
    <w:rsid w:val="00283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C53"/>
  </w:style>
  <w:style w:type="paragraph" w:styleId="Footer">
    <w:name w:val="footer"/>
    <w:basedOn w:val="Normal"/>
    <w:link w:val="FooterChar"/>
    <w:uiPriority w:val="99"/>
    <w:unhideWhenUsed/>
    <w:rsid w:val="00283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C53"/>
  </w:style>
  <w:style w:type="paragraph" w:styleId="Revision">
    <w:name w:val="Revision"/>
    <w:hidden/>
    <w:uiPriority w:val="99"/>
    <w:semiHidden/>
    <w:rsid w:val="00205B7D"/>
    <w:pPr>
      <w:spacing w:after="0" w:line="240" w:lineRule="auto"/>
    </w:pPr>
  </w:style>
  <w:style w:type="character" w:styleId="UnresolvedMention">
    <w:name w:val="Unresolved Mention"/>
    <w:basedOn w:val="DefaultParagraphFont"/>
    <w:uiPriority w:val="99"/>
    <w:semiHidden/>
    <w:unhideWhenUsed/>
    <w:rsid w:val="008B55FD"/>
    <w:rPr>
      <w:color w:val="605E5C"/>
      <w:shd w:val="clear" w:color="auto" w:fill="E1DFDD"/>
    </w:rPr>
  </w:style>
  <w:style w:type="character" w:customStyle="1" w:styleId="Heading1Char">
    <w:name w:val="Heading 1 Char"/>
    <w:basedOn w:val="DefaultParagraphFont"/>
    <w:link w:val="Heading1"/>
    <w:uiPriority w:val="9"/>
    <w:rsid w:val="00A1550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541DD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893DF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75C1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D5F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6455">
      <w:bodyDiv w:val="1"/>
      <w:marLeft w:val="0"/>
      <w:marRight w:val="0"/>
      <w:marTop w:val="0"/>
      <w:marBottom w:val="0"/>
      <w:divBdr>
        <w:top w:val="none" w:sz="0" w:space="0" w:color="auto"/>
        <w:left w:val="none" w:sz="0" w:space="0" w:color="auto"/>
        <w:bottom w:val="none" w:sz="0" w:space="0" w:color="auto"/>
        <w:right w:val="none" w:sz="0" w:space="0" w:color="auto"/>
      </w:divBdr>
    </w:div>
    <w:div w:id="50156156">
      <w:bodyDiv w:val="1"/>
      <w:marLeft w:val="0"/>
      <w:marRight w:val="0"/>
      <w:marTop w:val="0"/>
      <w:marBottom w:val="0"/>
      <w:divBdr>
        <w:top w:val="none" w:sz="0" w:space="0" w:color="auto"/>
        <w:left w:val="none" w:sz="0" w:space="0" w:color="auto"/>
        <w:bottom w:val="none" w:sz="0" w:space="0" w:color="auto"/>
        <w:right w:val="none" w:sz="0" w:space="0" w:color="auto"/>
      </w:divBdr>
    </w:div>
    <w:div w:id="51662241">
      <w:bodyDiv w:val="1"/>
      <w:marLeft w:val="0"/>
      <w:marRight w:val="0"/>
      <w:marTop w:val="0"/>
      <w:marBottom w:val="0"/>
      <w:divBdr>
        <w:top w:val="none" w:sz="0" w:space="0" w:color="auto"/>
        <w:left w:val="none" w:sz="0" w:space="0" w:color="auto"/>
        <w:bottom w:val="none" w:sz="0" w:space="0" w:color="auto"/>
        <w:right w:val="none" w:sz="0" w:space="0" w:color="auto"/>
      </w:divBdr>
    </w:div>
    <w:div w:id="73014470">
      <w:bodyDiv w:val="1"/>
      <w:marLeft w:val="0"/>
      <w:marRight w:val="0"/>
      <w:marTop w:val="0"/>
      <w:marBottom w:val="0"/>
      <w:divBdr>
        <w:top w:val="none" w:sz="0" w:space="0" w:color="auto"/>
        <w:left w:val="none" w:sz="0" w:space="0" w:color="auto"/>
        <w:bottom w:val="none" w:sz="0" w:space="0" w:color="auto"/>
        <w:right w:val="none" w:sz="0" w:space="0" w:color="auto"/>
      </w:divBdr>
    </w:div>
    <w:div w:id="88353154">
      <w:bodyDiv w:val="1"/>
      <w:marLeft w:val="0"/>
      <w:marRight w:val="0"/>
      <w:marTop w:val="0"/>
      <w:marBottom w:val="0"/>
      <w:divBdr>
        <w:top w:val="none" w:sz="0" w:space="0" w:color="auto"/>
        <w:left w:val="none" w:sz="0" w:space="0" w:color="auto"/>
        <w:bottom w:val="none" w:sz="0" w:space="0" w:color="auto"/>
        <w:right w:val="none" w:sz="0" w:space="0" w:color="auto"/>
      </w:divBdr>
    </w:div>
    <w:div w:id="93987800">
      <w:bodyDiv w:val="1"/>
      <w:marLeft w:val="0"/>
      <w:marRight w:val="0"/>
      <w:marTop w:val="0"/>
      <w:marBottom w:val="0"/>
      <w:divBdr>
        <w:top w:val="none" w:sz="0" w:space="0" w:color="auto"/>
        <w:left w:val="none" w:sz="0" w:space="0" w:color="auto"/>
        <w:bottom w:val="none" w:sz="0" w:space="0" w:color="auto"/>
        <w:right w:val="none" w:sz="0" w:space="0" w:color="auto"/>
      </w:divBdr>
    </w:div>
    <w:div w:id="99956734">
      <w:bodyDiv w:val="1"/>
      <w:marLeft w:val="0"/>
      <w:marRight w:val="0"/>
      <w:marTop w:val="0"/>
      <w:marBottom w:val="0"/>
      <w:divBdr>
        <w:top w:val="none" w:sz="0" w:space="0" w:color="auto"/>
        <w:left w:val="none" w:sz="0" w:space="0" w:color="auto"/>
        <w:bottom w:val="none" w:sz="0" w:space="0" w:color="auto"/>
        <w:right w:val="none" w:sz="0" w:space="0" w:color="auto"/>
      </w:divBdr>
    </w:div>
    <w:div w:id="142939549">
      <w:bodyDiv w:val="1"/>
      <w:marLeft w:val="0"/>
      <w:marRight w:val="0"/>
      <w:marTop w:val="0"/>
      <w:marBottom w:val="0"/>
      <w:divBdr>
        <w:top w:val="none" w:sz="0" w:space="0" w:color="auto"/>
        <w:left w:val="none" w:sz="0" w:space="0" w:color="auto"/>
        <w:bottom w:val="none" w:sz="0" w:space="0" w:color="auto"/>
        <w:right w:val="none" w:sz="0" w:space="0" w:color="auto"/>
      </w:divBdr>
    </w:div>
    <w:div w:id="157111797">
      <w:bodyDiv w:val="1"/>
      <w:marLeft w:val="0"/>
      <w:marRight w:val="0"/>
      <w:marTop w:val="0"/>
      <w:marBottom w:val="0"/>
      <w:divBdr>
        <w:top w:val="none" w:sz="0" w:space="0" w:color="auto"/>
        <w:left w:val="none" w:sz="0" w:space="0" w:color="auto"/>
        <w:bottom w:val="none" w:sz="0" w:space="0" w:color="auto"/>
        <w:right w:val="none" w:sz="0" w:space="0" w:color="auto"/>
      </w:divBdr>
    </w:div>
    <w:div w:id="169032378">
      <w:bodyDiv w:val="1"/>
      <w:marLeft w:val="0"/>
      <w:marRight w:val="0"/>
      <w:marTop w:val="0"/>
      <w:marBottom w:val="0"/>
      <w:divBdr>
        <w:top w:val="none" w:sz="0" w:space="0" w:color="auto"/>
        <w:left w:val="none" w:sz="0" w:space="0" w:color="auto"/>
        <w:bottom w:val="none" w:sz="0" w:space="0" w:color="auto"/>
        <w:right w:val="none" w:sz="0" w:space="0" w:color="auto"/>
      </w:divBdr>
    </w:div>
    <w:div w:id="179513885">
      <w:bodyDiv w:val="1"/>
      <w:marLeft w:val="0"/>
      <w:marRight w:val="0"/>
      <w:marTop w:val="0"/>
      <w:marBottom w:val="0"/>
      <w:divBdr>
        <w:top w:val="none" w:sz="0" w:space="0" w:color="auto"/>
        <w:left w:val="none" w:sz="0" w:space="0" w:color="auto"/>
        <w:bottom w:val="none" w:sz="0" w:space="0" w:color="auto"/>
        <w:right w:val="none" w:sz="0" w:space="0" w:color="auto"/>
      </w:divBdr>
    </w:div>
    <w:div w:id="249853726">
      <w:bodyDiv w:val="1"/>
      <w:marLeft w:val="0"/>
      <w:marRight w:val="0"/>
      <w:marTop w:val="0"/>
      <w:marBottom w:val="0"/>
      <w:divBdr>
        <w:top w:val="none" w:sz="0" w:space="0" w:color="auto"/>
        <w:left w:val="none" w:sz="0" w:space="0" w:color="auto"/>
        <w:bottom w:val="none" w:sz="0" w:space="0" w:color="auto"/>
        <w:right w:val="none" w:sz="0" w:space="0" w:color="auto"/>
      </w:divBdr>
    </w:div>
    <w:div w:id="261883351">
      <w:bodyDiv w:val="1"/>
      <w:marLeft w:val="0"/>
      <w:marRight w:val="0"/>
      <w:marTop w:val="0"/>
      <w:marBottom w:val="0"/>
      <w:divBdr>
        <w:top w:val="none" w:sz="0" w:space="0" w:color="auto"/>
        <w:left w:val="none" w:sz="0" w:space="0" w:color="auto"/>
        <w:bottom w:val="none" w:sz="0" w:space="0" w:color="auto"/>
        <w:right w:val="none" w:sz="0" w:space="0" w:color="auto"/>
      </w:divBdr>
    </w:div>
    <w:div w:id="279192687">
      <w:bodyDiv w:val="1"/>
      <w:marLeft w:val="0"/>
      <w:marRight w:val="0"/>
      <w:marTop w:val="0"/>
      <w:marBottom w:val="0"/>
      <w:divBdr>
        <w:top w:val="none" w:sz="0" w:space="0" w:color="auto"/>
        <w:left w:val="none" w:sz="0" w:space="0" w:color="auto"/>
        <w:bottom w:val="none" w:sz="0" w:space="0" w:color="auto"/>
        <w:right w:val="none" w:sz="0" w:space="0" w:color="auto"/>
      </w:divBdr>
    </w:div>
    <w:div w:id="281961954">
      <w:bodyDiv w:val="1"/>
      <w:marLeft w:val="0"/>
      <w:marRight w:val="0"/>
      <w:marTop w:val="0"/>
      <w:marBottom w:val="0"/>
      <w:divBdr>
        <w:top w:val="none" w:sz="0" w:space="0" w:color="auto"/>
        <w:left w:val="none" w:sz="0" w:space="0" w:color="auto"/>
        <w:bottom w:val="none" w:sz="0" w:space="0" w:color="auto"/>
        <w:right w:val="none" w:sz="0" w:space="0" w:color="auto"/>
      </w:divBdr>
    </w:div>
    <w:div w:id="282032450">
      <w:bodyDiv w:val="1"/>
      <w:marLeft w:val="0"/>
      <w:marRight w:val="0"/>
      <w:marTop w:val="0"/>
      <w:marBottom w:val="0"/>
      <w:divBdr>
        <w:top w:val="none" w:sz="0" w:space="0" w:color="auto"/>
        <w:left w:val="none" w:sz="0" w:space="0" w:color="auto"/>
        <w:bottom w:val="none" w:sz="0" w:space="0" w:color="auto"/>
        <w:right w:val="none" w:sz="0" w:space="0" w:color="auto"/>
      </w:divBdr>
    </w:div>
    <w:div w:id="287323761">
      <w:bodyDiv w:val="1"/>
      <w:marLeft w:val="0"/>
      <w:marRight w:val="0"/>
      <w:marTop w:val="0"/>
      <w:marBottom w:val="0"/>
      <w:divBdr>
        <w:top w:val="none" w:sz="0" w:space="0" w:color="auto"/>
        <w:left w:val="none" w:sz="0" w:space="0" w:color="auto"/>
        <w:bottom w:val="none" w:sz="0" w:space="0" w:color="auto"/>
        <w:right w:val="none" w:sz="0" w:space="0" w:color="auto"/>
      </w:divBdr>
    </w:div>
    <w:div w:id="304313658">
      <w:bodyDiv w:val="1"/>
      <w:marLeft w:val="0"/>
      <w:marRight w:val="0"/>
      <w:marTop w:val="0"/>
      <w:marBottom w:val="0"/>
      <w:divBdr>
        <w:top w:val="none" w:sz="0" w:space="0" w:color="auto"/>
        <w:left w:val="none" w:sz="0" w:space="0" w:color="auto"/>
        <w:bottom w:val="none" w:sz="0" w:space="0" w:color="auto"/>
        <w:right w:val="none" w:sz="0" w:space="0" w:color="auto"/>
      </w:divBdr>
    </w:div>
    <w:div w:id="318965234">
      <w:bodyDiv w:val="1"/>
      <w:marLeft w:val="0"/>
      <w:marRight w:val="0"/>
      <w:marTop w:val="0"/>
      <w:marBottom w:val="0"/>
      <w:divBdr>
        <w:top w:val="none" w:sz="0" w:space="0" w:color="auto"/>
        <w:left w:val="none" w:sz="0" w:space="0" w:color="auto"/>
        <w:bottom w:val="none" w:sz="0" w:space="0" w:color="auto"/>
        <w:right w:val="none" w:sz="0" w:space="0" w:color="auto"/>
      </w:divBdr>
    </w:div>
    <w:div w:id="324475717">
      <w:bodyDiv w:val="1"/>
      <w:marLeft w:val="0"/>
      <w:marRight w:val="0"/>
      <w:marTop w:val="0"/>
      <w:marBottom w:val="0"/>
      <w:divBdr>
        <w:top w:val="none" w:sz="0" w:space="0" w:color="auto"/>
        <w:left w:val="none" w:sz="0" w:space="0" w:color="auto"/>
        <w:bottom w:val="none" w:sz="0" w:space="0" w:color="auto"/>
        <w:right w:val="none" w:sz="0" w:space="0" w:color="auto"/>
      </w:divBdr>
    </w:div>
    <w:div w:id="347217307">
      <w:bodyDiv w:val="1"/>
      <w:marLeft w:val="0"/>
      <w:marRight w:val="0"/>
      <w:marTop w:val="0"/>
      <w:marBottom w:val="0"/>
      <w:divBdr>
        <w:top w:val="none" w:sz="0" w:space="0" w:color="auto"/>
        <w:left w:val="none" w:sz="0" w:space="0" w:color="auto"/>
        <w:bottom w:val="none" w:sz="0" w:space="0" w:color="auto"/>
        <w:right w:val="none" w:sz="0" w:space="0" w:color="auto"/>
      </w:divBdr>
    </w:div>
    <w:div w:id="379943496">
      <w:bodyDiv w:val="1"/>
      <w:marLeft w:val="0"/>
      <w:marRight w:val="0"/>
      <w:marTop w:val="0"/>
      <w:marBottom w:val="0"/>
      <w:divBdr>
        <w:top w:val="none" w:sz="0" w:space="0" w:color="auto"/>
        <w:left w:val="none" w:sz="0" w:space="0" w:color="auto"/>
        <w:bottom w:val="none" w:sz="0" w:space="0" w:color="auto"/>
        <w:right w:val="none" w:sz="0" w:space="0" w:color="auto"/>
      </w:divBdr>
      <w:divsChild>
        <w:div w:id="1281497250">
          <w:marLeft w:val="0"/>
          <w:marRight w:val="0"/>
          <w:marTop w:val="0"/>
          <w:marBottom w:val="0"/>
          <w:divBdr>
            <w:top w:val="none" w:sz="0" w:space="0" w:color="auto"/>
            <w:left w:val="none" w:sz="0" w:space="0" w:color="auto"/>
            <w:bottom w:val="none" w:sz="0" w:space="0" w:color="auto"/>
            <w:right w:val="none" w:sz="0" w:space="0" w:color="auto"/>
          </w:divBdr>
          <w:divsChild>
            <w:div w:id="1442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6865">
      <w:bodyDiv w:val="1"/>
      <w:marLeft w:val="0"/>
      <w:marRight w:val="0"/>
      <w:marTop w:val="0"/>
      <w:marBottom w:val="0"/>
      <w:divBdr>
        <w:top w:val="none" w:sz="0" w:space="0" w:color="auto"/>
        <w:left w:val="none" w:sz="0" w:space="0" w:color="auto"/>
        <w:bottom w:val="none" w:sz="0" w:space="0" w:color="auto"/>
        <w:right w:val="none" w:sz="0" w:space="0" w:color="auto"/>
      </w:divBdr>
    </w:div>
    <w:div w:id="436103701">
      <w:bodyDiv w:val="1"/>
      <w:marLeft w:val="0"/>
      <w:marRight w:val="0"/>
      <w:marTop w:val="0"/>
      <w:marBottom w:val="0"/>
      <w:divBdr>
        <w:top w:val="none" w:sz="0" w:space="0" w:color="auto"/>
        <w:left w:val="none" w:sz="0" w:space="0" w:color="auto"/>
        <w:bottom w:val="none" w:sz="0" w:space="0" w:color="auto"/>
        <w:right w:val="none" w:sz="0" w:space="0" w:color="auto"/>
      </w:divBdr>
    </w:div>
    <w:div w:id="466898789">
      <w:bodyDiv w:val="1"/>
      <w:marLeft w:val="0"/>
      <w:marRight w:val="0"/>
      <w:marTop w:val="0"/>
      <w:marBottom w:val="0"/>
      <w:divBdr>
        <w:top w:val="none" w:sz="0" w:space="0" w:color="auto"/>
        <w:left w:val="none" w:sz="0" w:space="0" w:color="auto"/>
        <w:bottom w:val="none" w:sz="0" w:space="0" w:color="auto"/>
        <w:right w:val="none" w:sz="0" w:space="0" w:color="auto"/>
      </w:divBdr>
    </w:div>
    <w:div w:id="484055263">
      <w:bodyDiv w:val="1"/>
      <w:marLeft w:val="0"/>
      <w:marRight w:val="0"/>
      <w:marTop w:val="0"/>
      <w:marBottom w:val="0"/>
      <w:divBdr>
        <w:top w:val="none" w:sz="0" w:space="0" w:color="auto"/>
        <w:left w:val="none" w:sz="0" w:space="0" w:color="auto"/>
        <w:bottom w:val="none" w:sz="0" w:space="0" w:color="auto"/>
        <w:right w:val="none" w:sz="0" w:space="0" w:color="auto"/>
      </w:divBdr>
    </w:div>
    <w:div w:id="559752796">
      <w:bodyDiv w:val="1"/>
      <w:marLeft w:val="0"/>
      <w:marRight w:val="0"/>
      <w:marTop w:val="0"/>
      <w:marBottom w:val="0"/>
      <w:divBdr>
        <w:top w:val="none" w:sz="0" w:space="0" w:color="auto"/>
        <w:left w:val="none" w:sz="0" w:space="0" w:color="auto"/>
        <w:bottom w:val="none" w:sz="0" w:space="0" w:color="auto"/>
        <w:right w:val="none" w:sz="0" w:space="0" w:color="auto"/>
      </w:divBdr>
    </w:div>
    <w:div w:id="563955687">
      <w:bodyDiv w:val="1"/>
      <w:marLeft w:val="0"/>
      <w:marRight w:val="0"/>
      <w:marTop w:val="0"/>
      <w:marBottom w:val="0"/>
      <w:divBdr>
        <w:top w:val="none" w:sz="0" w:space="0" w:color="auto"/>
        <w:left w:val="none" w:sz="0" w:space="0" w:color="auto"/>
        <w:bottom w:val="none" w:sz="0" w:space="0" w:color="auto"/>
        <w:right w:val="none" w:sz="0" w:space="0" w:color="auto"/>
      </w:divBdr>
    </w:div>
    <w:div w:id="571895964">
      <w:bodyDiv w:val="1"/>
      <w:marLeft w:val="0"/>
      <w:marRight w:val="0"/>
      <w:marTop w:val="0"/>
      <w:marBottom w:val="0"/>
      <w:divBdr>
        <w:top w:val="none" w:sz="0" w:space="0" w:color="auto"/>
        <w:left w:val="none" w:sz="0" w:space="0" w:color="auto"/>
        <w:bottom w:val="none" w:sz="0" w:space="0" w:color="auto"/>
        <w:right w:val="none" w:sz="0" w:space="0" w:color="auto"/>
      </w:divBdr>
    </w:div>
    <w:div w:id="589851277">
      <w:bodyDiv w:val="1"/>
      <w:marLeft w:val="0"/>
      <w:marRight w:val="0"/>
      <w:marTop w:val="0"/>
      <w:marBottom w:val="0"/>
      <w:divBdr>
        <w:top w:val="none" w:sz="0" w:space="0" w:color="auto"/>
        <w:left w:val="none" w:sz="0" w:space="0" w:color="auto"/>
        <w:bottom w:val="none" w:sz="0" w:space="0" w:color="auto"/>
        <w:right w:val="none" w:sz="0" w:space="0" w:color="auto"/>
      </w:divBdr>
    </w:div>
    <w:div w:id="600573746">
      <w:bodyDiv w:val="1"/>
      <w:marLeft w:val="0"/>
      <w:marRight w:val="0"/>
      <w:marTop w:val="0"/>
      <w:marBottom w:val="0"/>
      <w:divBdr>
        <w:top w:val="none" w:sz="0" w:space="0" w:color="auto"/>
        <w:left w:val="none" w:sz="0" w:space="0" w:color="auto"/>
        <w:bottom w:val="none" w:sz="0" w:space="0" w:color="auto"/>
        <w:right w:val="none" w:sz="0" w:space="0" w:color="auto"/>
      </w:divBdr>
    </w:div>
    <w:div w:id="645545993">
      <w:bodyDiv w:val="1"/>
      <w:marLeft w:val="0"/>
      <w:marRight w:val="0"/>
      <w:marTop w:val="0"/>
      <w:marBottom w:val="0"/>
      <w:divBdr>
        <w:top w:val="none" w:sz="0" w:space="0" w:color="auto"/>
        <w:left w:val="none" w:sz="0" w:space="0" w:color="auto"/>
        <w:bottom w:val="none" w:sz="0" w:space="0" w:color="auto"/>
        <w:right w:val="none" w:sz="0" w:space="0" w:color="auto"/>
      </w:divBdr>
    </w:div>
    <w:div w:id="645672553">
      <w:bodyDiv w:val="1"/>
      <w:marLeft w:val="0"/>
      <w:marRight w:val="0"/>
      <w:marTop w:val="0"/>
      <w:marBottom w:val="0"/>
      <w:divBdr>
        <w:top w:val="none" w:sz="0" w:space="0" w:color="auto"/>
        <w:left w:val="none" w:sz="0" w:space="0" w:color="auto"/>
        <w:bottom w:val="none" w:sz="0" w:space="0" w:color="auto"/>
        <w:right w:val="none" w:sz="0" w:space="0" w:color="auto"/>
      </w:divBdr>
    </w:div>
    <w:div w:id="653995695">
      <w:bodyDiv w:val="1"/>
      <w:marLeft w:val="0"/>
      <w:marRight w:val="0"/>
      <w:marTop w:val="0"/>
      <w:marBottom w:val="0"/>
      <w:divBdr>
        <w:top w:val="none" w:sz="0" w:space="0" w:color="auto"/>
        <w:left w:val="none" w:sz="0" w:space="0" w:color="auto"/>
        <w:bottom w:val="none" w:sz="0" w:space="0" w:color="auto"/>
        <w:right w:val="none" w:sz="0" w:space="0" w:color="auto"/>
      </w:divBdr>
    </w:div>
    <w:div w:id="677657037">
      <w:bodyDiv w:val="1"/>
      <w:marLeft w:val="0"/>
      <w:marRight w:val="0"/>
      <w:marTop w:val="0"/>
      <w:marBottom w:val="0"/>
      <w:divBdr>
        <w:top w:val="none" w:sz="0" w:space="0" w:color="auto"/>
        <w:left w:val="none" w:sz="0" w:space="0" w:color="auto"/>
        <w:bottom w:val="none" w:sz="0" w:space="0" w:color="auto"/>
        <w:right w:val="none" w:sz="0" w:space="0" w:color="auto"/>
      </w:divBdr>
    </w:div>
    <w:div w:id="677853826">
      <w:bodyDiv w:val="1"/>
      <w:marLeft w:val="0"/>
      <w:marRight w:val="0"/>
      <w:marTop w:val="0"/>
      <w:marBottom w:val="0"/>
      <w:divBdr>
        <w:top w:val="none" w:sz="0" w:space="0" w:color="auto"/>
        <w:left w:val="none" w:sz="0" w:space="0" w:color="auto"/>
        <w:bottom w:val="none" w:sz="0" w:space="0" w:color="auto"/>
        <w:right w:val="none" w:sz="0" w:space="0" w:color="auto"/>
      </w:divBdr>
    </w:div>
    <w:div w:id="690687960">
      <w:bodyDiv w:val="1"/>
      <w:marLeft w:val="0"/>
      <w:marRight w:val="0"/>
      <w:marTop w:val="0"/>
      <w:marBottom w:val="0"/>
      <w:divBdr>
        <w:top w:val="none" w:sz="0" w:space="0" w:color="auto"/>
        <w:left w:val="none" w:sz="0" w:space="0" w:color="auto"/>
        <w:bottom w:val="none" w:sz="0" w:space="0" w:color="auto"/>
        <w:right w:val="none" w:sz="0" w:space="0" w:color="auto"/>
      </w:divBdr>
    </w:div>
    <w:div w:id="692805017">
      <w:bodyDiv w:val="1"/>
      <w:marLeft w:val="0"/>
      <w:marRight w:val="0"/>
      <w:marTop w:val="0"/>
      <w:marBottom w:val="0"/>
      <w:divBdr>
        <w:top w:val="none" w:sz="0" w:space="0" w:color="auto"/>
        <w:left w:val="none" w:sz="0" w:space="0" w:color="auto"/>
        <w:bottom w:val="none" w:sz="0" w:space="0" w:color="auto"/>
        <w:right w:val="none" w:sz="0" w:space="0" w:color="auto"/>
      </w:divBdr>
    </w:div>
    <w:div w:id="694116284">
      <w:bodyDiv w:val="1"/>
      <w:marLeft w:val="0"/>
      <w:marRight w:val="0"/>
      <w:marTop w:val="0"/>
      <w:marBottom w:val="0"/>
      <w:divBdr>
        <w:top w:val="none" w:sz="0" w:space="0" w:color="auto"/>
        <w:left w:val="none" w:sz="0" w:space="0" w:color="auto"/>
        <w:bottom w:val="none" w:sz="0" w:space="0" w:color="auto"/>
        <w:right w:val="none" w:sz="0" w:space="0" w:color="auto"/>
      </w:divBdr>
    </w:div>
    <w:div w:id="704058633">
      <w:bodyDiv w:val="1"/>
      <w:marLeft w:val="0"/>
      <w:marRight w:val="0"/>
      <w:marTop w:val="0"/>
      <w:marBottom w:val="0"/>
      <w:divBdr>
        <w:top w:val="none" w:sz="0" w:space="0" w:color="auto"/>
        <w:left w:val="none" w:sz="0" w:space="0" w:color="auto"/>
        <w:bottom w:val="none" w:sz="0" w:space="0" w:color="auto"/>
        <w:right w:val="none" w:sz="0" w:space="0" w:color="auto"/>
      </w:divBdr>
    </w:div>
    <w:div w:id="709186484">
      <w:bodyDiv w:val="1"/>
      <w:marLeft w:val="0"/>
      <w:marRight w:val="0"/>
      <w:marTop w:val="0"/>
      <w:marBottom w:val="0"/>
      <w:divBdr>
        <w:top w:val="none" w:sz="0" w:space="0" w:color="auto"/>
        <w:left w:val="none" w:sz="0" w:space="0" w:color="auto"/>
        <w:bottom w:val="none" w:sz="0" w:space="0" w:color="auto"/>
        <w:right w:val="none" w:sz="0" w:space="0" w:color="auto"/>
      </w:divBdr>
    </w:div>
    <w:div w:id="716705207">
      <w:bodyDiv w:val="1"/>
      <w:marLeft w:val="0"/>
      <w:marRight w:val="0"/>
      <w:marTop w:val="0"/>
      <w:marBottom w:val="0"/>
      <w:divBdr>
        <w:top w:val="none" w:sz="0" w:space="0" w:color="auto"/>
        <w:left w:val="none" w:sz="0" w:space="0" w:color="auto"/>
        <w:bottom w:val="none" w:sz="0" w:space="0" w:color="auto"/>
        <w:right w:val="none" w:sz="0" w:space="0" w:color="auto"/>
      </w:divBdr>
    </w:div>
    <w:div w:id="724447013">
      <w:bodyDiv w:val="1"/>
      <w:marLeft w:val="0"/>
      <w:marRight w:val="0"/>
      <w:marTop w:val="0"/>
      <w:marBottom w:val="0"/>
      <w:divBdr>
        <w:top w:val="none" w:sz="0" w:space="0" w:color="auto"/>
        <w:left w:val="none" w:sz="0" w:space="0" w:color="auto"/>
        <w:bottom w:val="none" w:sz="0" w:space="0" w:color="auto"/>
        <w:right w:val="none" w:sz="0" w:space="0" w:color="auto"/>
      </w:divBdr>
    </w:div>
    <w:div w:id="727846503">
      <w:bodyDiv w:val="1"/>
      <w:marLeft w:val="0"/>
      <w:marRight w:val="0"/>
      <w:marTop w:val="0"/>
      <w:marBottom w:val="0"/>
      <w:divBdr>
        <w:top w:val="none" w:sz="0" w:space="0" w:color="auto"/>
        <w:left w:val="none" w:sz="0" w:space="0" w:color="auto"/>
        <w:bottom w:val="none" w:sz="0" w:space="0" w:color="auto"/>
        <w:right w:val="none" w:sz="0" w:space="0" w:color="auto"/>
      </w:divBdr>
    </w:div>
    <w:div w:id="728117982">
      <w:bodyDiv w:val="1"/>
      <w:marLeft w:val="0"/>
      <w:marRight w:val="0"/>
      <w:marTop w:val="0"/>
      <w:marBottom w:val="0"/>
      <w:divBdr>
        <w:top w:val="none" w:sz="0" w:space="0" w:color="auto"/>
        <w:left w:val="none" w:sz="0" w:space="0" w:color="auto"/>
        <w:bottom w:val="none" w:sz="0" w:space="0" w:color="auto"/>
        <w:right w:val="none" w:sz="0" w:space="0" w:color="auto"/>
      </w:divBdr>
    </w:div>
    <w:div w:id="735976248">
      <w:bodyDiv w:val="1"/>
      <w:marLeft w:val="0"/>
      <w:marRight w:val="0"/>
      <w:marTop w:val="0"/>
      <w:marBottom w:val="0"/>
      <w:divBdr>
        <w:top w:val="none" w:sz="0" w:space="0" w:color="auto"/>
        <w:left w:val="none" w:sz="0" w:space="0" w:color="auto"/>
        <w:bottom w:val="none" w:sz="0" w:space="0" w:color="auto"/>
        <w:right w:val="none" w:sz="0" w:space="0" w:color="auto"/>
      </w:divBdr>
    </w:div>
    <w:div w:id="748578076">
      <w:bodyDiv w:val="1"/>
      <w:marLeft w:val="0"/>
      <w:marRight w:val="0"/>
      <w:marTop w:val="0"/>
      <w:marBottom w:val="0"/>
      <w:divBdr>
        <w:top w:val="none" w:sz="0" w:space="0" w:color="auto"/>
        <w:left w:val="none" w:sz="0" w:space="0" w:color="auto"/>
        <w:bottom w:val="none" w:sz="0" w:space="0" w:color="auto"/>
        <w:right w:val="none" w:sz="0" w:space="0" w:color="auto"/>
      </w:divBdr>
    </w:div>
    <w:div w:id="772211880">
      <w:bodyDiv w:val="1"/>
      <w:marLeft w:val="0"/>
      <w:marRight w:val="0"/>
      <w:marTop w:val="0"/>
      <w:marBottom w:val="0"/>
      <w:divBdr>
        <w:top w:val="none" w:sz="0" w:space="0" w:color="auto"/>
        <w:left w:val="none" w:sz="0" w:space="0" w:color="auto"/>
        <w:bottom w:val="none" w:sz="0" w:space="0" w:color="auto"/>
        <w:right w:val="none" w:sz="0" w:space="0" w:color="auto"/>
      </w:divBdr>
    </w:div>
    <w:div w:id="805122754">
      <w:bodyDiv w:val="1"/>
      <w:marLeft w:val="0"/>
      <w:marRight w:val="0"/>
      <w:marTop w:val="0"/>
      <w:marBottom w:val="0"/>
      <w:divBdr>
        <w:top w:val="none" w:sz="0" w:space="0" w:color="auto"/>
        <w:left w:val="none" w:sz="0" w:space="0" w:color="auto"/>
        <w:bottom w:val="none" w:sz="0" w:space="0" w:color="auto"/>
        <w:right w:val="none" w:sz="0" w:space="0" w:color="auto"/>
      </w:divBdr>
    </w:div>
    <w:div w:id="806968473">
      <w:bodyDiv w:val="1"/>
      <w:marLeft w:val="0"/>
      <w:marRight w:val="0"/>
      <w:marTop w:val="0"/>
      <w:marBottom w:val="0"/>
      <w:divBdr>
        <w:top w:val="none" w:sz="0" w:space="0" w:color="auto"/>
        <w:left w:val="none" w:sz="0" w:space="0" w:color="auto"/>
        <w:bottom w:val="none" w:sz="0" w:space="0" w:color="auto"/>
        <w:right w:val="none" w:sz="0" w:space="0" w:color="auto"/>
      </w:divBdr>
      <w:divsChild>
        <w:div w:id="634675301">
          <w:marLeft w:val="0"/>
          <w:marRight w:val="0"/>
          <w:marTop w:val="0"/>
          <w:marBottom w:val="0"/>
          <w:divBdr>
            <w:top w:val="none" w:sz="0" w:space="0" w:color="auto"/>
            <w:left w:val="none" w:sz="0" w:space="0" w:color="auto"/>
            <w:bottom w:val="none" w:sz="0" w:space="0" w:color="auto"/>
            <w:right w:val="none" w:sz="0" w:space="0" w:color="auto"/>
          </w:divBdr>
        </w:div>
      </w:divsChild>
    </w:div>
    <w:div w:id="807362260">
      <w:bodyDiv w:val="1"/>
      <w:marLeft w:val="0"/>
      <w:marRight w:val="0"/>
      <w:marTop w:val="0"/>
      <w:marBottom w:val="0"/>
      <w:divBdr>
        <w:top w:val="none" w:sz="0" w:space="0" w:color="auto"/>
        <w:left w:val="none" w:sz="0" w:space="0" w:color="auto"/>
        <w:bottom w:val="none" w:sz="0" w:space="0" w:color="auto"/>
        <w:right w:val="none" w:sz="0" w:space="0" w:color="auto"/>
      </w:divBdr>
    </w:div>
    <w:div w:id="821310270">
      <w:bodyDiv w:val="1"/>
      <w:marLeft w:val="0"/>
      <w:marRight w:val="0"/>
      <w:marTop w:val="0"/>
      <w:marBottom w:val="0"/>
      <w:divBdr>
        <w:top w:val="none" w:sz="0" w:space="0" w:color="auto"/>
        <w:left w:val="none" w:sz="0" w:space="0" w:color="auto"/>
        <w:bottom w:val="none" w:sz="0" w:space="0" w:color="auto"/>
        <w:right w:val="none" w:sz="0" w:space="0" w:color="auto"/>
      </w:divBdr>
    </w:div>
    <w:div w:id="833035138">
      <w:bodyDiv w:val="1"/>
      <w:marLeft w:val="0"/>
      <w:marRight w:val="0"/>
      <w:marTop w:val="0"/>
      <w:marBottom w:val="0"/>
      <w:divBdr>
        <w:top w:val="none" w:sz="0" w:space="0" w:color="auto"/>
        <w:left w:val="none" w:sz="0" w:space="0" w:color="auto"/>
        <w:bottom w:val="none" w:sz="0" w:space="0" w:color="auto"/>
        <w:right w:val="none" w:sz="0" w:space="0" w:color="auto"/>
      </w:divBdr>
    </w:div>
    <w:div w:id="846820929">
      <w:bodyDiv w:val="1"/>
      <w:marLeft w:val="0"/>
      <w:marRight w:val="0"/>
      <w:marTop w:val="0"/>
      <w:marBottom w:val="0"/>
      <w:divBdr>
        <w:top w:val="none" w:sz="0" w:space="0" w:color="auto"/>
        <w:left w:val="none" w:sz="0" w:space="0" w:color="auto"/>
        <w:bottom w:val="none" w:sz="0" w:space="0" w:color="auto"/>
        <w:right w:val="none" w:sz="0" w:space="0" w:color="auto"/>
      </w:divBdr>
    </w:div>
    <w:div w:id="866679217">
      <w:bodyDiv w:val="1"/>
      <w:marLeft w:val="0"/>
      <w:marRight w:val="0"/>
      <w:marTop w:val="0"/>
      <w:marBottom w:val="0"/>
      <w:divBdr>
        <w:top w:val="none" w:sz="0" w:space="0" w:color="auto"/>
        <w:left w:val="none" w:sz="0" w:space="0" w:color="auto"/>
        <w:bottom w:val="none" w:sz="0" w:space="0" w:color="auto"/>
        <w:right w:val="none" w:sz="0" w:space="0" w:color="auto"/>
      </w:divBdr>
      <w:divsChild>
        <w:div w:id="2102070214">
          <w:marLeft w:val="0"/>
          <w:marRight w:val="0"/>
          <w:marTop w:val="0"/>
          <w:marBottom w:val="0"/>
          <w:divBdr>
            <w:top w:val="none" w:sz="0" w:space="0" w:color="auto"/>
            <w:left w:val="none" w:sz="0" w:space="0" w:color="auto"/>
            <w:bottom w:val="none" w:sz="0" w:space="0" w:color="auto"/>
            <w:right w:val="none" w:sz="0" w:space="0" w:color="auto"/>
          </w:divBdr>
          <w:divsChild>
            <w:div w:id="11331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4550">
      <w:bodyDiv w:val="1"/>
      <w:marLeft w:val="0"/>
      <w:marRight w:val="0"/>
      <w:marTop w:val="0"/>
      <w:marBottom w:val="0"/>
      <w:divBdr>
        <w:top w:val="none" w:sz="0" w:space="0" w:color="auto"/>
        <w:left w:val="none" w:sz="0" w:space="0" w:color="auto"/>
        <w:bottom w:val="none" w:sz="0" w:space="0" w:color="auto"/>
        <w:right w:val="none" w:sz="0" w:space="0" w:color="auto"/>
      </w:divBdr>
    </w:div>
    <w:div w:id="870917245">
      <w:bodyDiv w:val="1"/>
      <w:marLeft w:val="0"/>
      <w:marRight w:val="0"/>
      <w:marTop w:val="0"/>
      <w:marBottom w:val="0"/>
      <w:divBdr>
        <w:top w:val="none" w:sz="0" w:space="0" w:color="auto"/>
        <w:left w:val="none" w:sz="0" w:space="0" w:color="auto"/>
        <w:bottom w:val="none" w:sz="0" w:space="0" w:color="auto"/>
        <w:right w:val="none" w:sz="0" w:space="0" w:color="auto"/>
      </w:divBdr>
    </w:div>
    <w:div w:id="881095346">
      <w:bodyDiv w:val="1"/>
      <w:marLeft w:val="0"/>
      <w:marRight w:val="0"/>
      <w:marTop w:val="0"/>
      <w:marBottom w:val="0"/>
      <w:divBdr>
        <w:top w:val="none" w:sz="0" w:space="0" w:color="auto"/>
        <w:left w:val="none" w:sz="0" w:space="0" w:color="auto"/>
        <w:bottom w:val="none" w:sz="0" w:space="0" w:color="auto"/>
        <w:right w:val="none" w:sz="0" w:space="0" w:color="auto"/>
      </w:divBdr>
    </w:div>
    <w:div w:id="893615672">
      <w:bodyDiv w:val="1"/>
      <w:marLeft w:val="0"/>
      <w:marRight w:val="0"/>
      <w:marTop w:val="0"/>
      <w:marBottom w:val="0"/>
      <w:divBdr>
        <w:top w:val="none" w:sz="0" w:space="0" w:color="auto"/>
        <w:left w:val="none" w:sz="0" w:space="0" w:color="auto"/>
        <w:bottom w:val="none" w:sz="0" w:space="0" w:color="auto"/>
        <w:right w:val="none" w:sz="0" w:space="0" w:color="auto"/>
      </w:divBdr>
    </w:div>
    <w:div w:id="896210551">
      <w:bodyDiv w:val="1"/>
      <w:marLeft w:val="0"/>
      <w:marRight w:val="0"/>
      <w:marTop w:val="0"/>
      <w:marBottom w:val="0"/>
      <w:divBdr>
        <w:top w:val="none" w:sz="0" w:space="0" w:color="auto"/>
        <w:left w:val="none" w:sz="0" w:space="0" w:color="auto"/>
        <w:bottom w:val="none" w:sz="0" w:space="0" w:color="auto"/>
        <w:right w:val="none" w:sz="0" w:space="0" w:color="auto"/>
      </w:divBdr>
    </w:div>
    <w:div w:id="899439857">
      <w:bodyDiv w:val="1"/>
      <w:marLeft w:val="0"/>
      <w:marRight w:val="0"/>
      <w:marTop w:val="0"/>
      <w:marBottom w:val="0"/>
      <w:divBdr>
        <w:top w:val="none" w:sz="0" w:space="0" w:color="auto"/>
        <w:left w:val="none" w:sz="0" w:space="0" w:color="auto"/>
        <w:bottom w:val="none" w:sz="0" w:space="0" w:color="auto"/>
        <w:right w:val="none" w:sz="0" w:space="0" w:color="auto"/>
      </w:divBdr>
    </w:div>
    <w:div w:id="927084088">
      <w:bodyDiv w:val="1"/>
      <w:marLeft w:val="0"/>
      <w:marRight w:val="0"/>
      <w:marTop w:val="0"/>
      <w:marBottom w:val="0"/>
      <w:divBdr>
        <w:top w:val="none" w:sz="0" w:space="0" w:color="auto"/>
        <w:left w:val="none" w:sz="0" w:space="0" w:color="auto"/>
        <w:bottom w:val="none" w:sz="0" w:space="0" w:color="auto"/>
        <w:right w:val="none" w:sz="0" w:space="0" w:color="auto"/>
      </w:divBdr>
    </w:div>
    <w:div w:id="929894913">
      <w:bodyDiv w:val="1"/>
      <w:marLeft w:val="0"/>
      <w:marRight w:val="0"/>
      <w:marTop w:val="0"/>
      <w:marBottom w:val="0"/>
      <w:divBdr>
        <w:top w:val="none" w:sz="0" w:space="0" w:color="auto"/>
        <w:left w:val="none" w:sz="0" w:space="0" w:color="auto"/>
        <w:bottom w:val="none" w:sz="0" w:space="0" w:color="auto"/>
        <w:right w:val="none" w:sz="0" w:space="0" w:color="auto"/>
      </w:divBdr>
    </w:div>
    <w:div w:id="933127611">
      <w:bodyDiv w:val="1"/>
      <w:marLeft w:val="0"/>
      <w:marRight w:val="0"/>
      <w:marTop w:val="0"/>
      <w:marBottom w:val="0"/>
      <w:divBdr>
        <w:top w:val="none" w:sz="0" w:space="0" w:color="auto"/>
        <w:left w:val="none" w:sz="0" w:space="0" w:color="auto"/>
        <w:bottom w:val="none" w:sz="0" w:space="0" w:color="auto"/>
        <w:right w:val="none" w:sz="0" w:space="0" w:color="auto"/>
      </w:divBdr>
    </w:div>
    <w:div w:id="958993243">
      <w:bodyDiv w:val="1"/>
      <w:marLeft w:val="0"/>
      <w:marRight w:val="0"/>
      <w:marTop w:val="0"/>
      <w:marBottom w:val="0"/>
      <w:divBdr>
        <w:top w:val="none" w:sz="0" w:space="0" w:color="auto"/>
        <w:left w:val="none" w:sz="0" w:space="0" w:color="auto"/>
        <w:bottom w:val="none" w:sz="0" w:space="0" w:color="auto"/>
        <w:right w:val="none" w:sz="0" w:space="0" w:color="auto"/>
      </w:divBdr>
    </w:div>
    <w:div w:id="1004282659">
      <w:bodyDiv w:val="1"/>
      <w:marLeft w:val="0"/>
      <w:marRight w:val="0"/>
      <w:marTop w:val="0"/>
      <w:marBottom w:val="0"/>
      <w:divBdr>
        <w:top w:val="none" w:sz="0" w:space="0" w:color="auto"/>
        <w:left w:val="none" w:sz="0" w:space="0" w:color="auto"/>
        <w:bottom w:val="none" w:sz="0" w:space="0" w:color="auto"/>
        <w:right w:val="none" w:sz="0" w:space="0" w:color="auto"/>
      </w:divBdr>
    </w:div>
    <w:div w:id="1034354758">
      <w:bodyDiv w:val="1"/>
      <w:marLeft w:val="0"/>
      <w:marRight w:val="0"/>
      <w:marTop w:val="0"/>
      <w:marBottom w:val="0"/>
      <w:divBdr>
        <w:top w:val="none" w:sz="0" w:space="0" w:color="auto"/>
        <w:left w:val="none" w:sz="0" w:space="0" w:color="auto"/>
        <w:bottom w:val="none" w:sz="0" w:space="0" w:color="auto"/>
        <w:right w:val="none" w:sz="0" w:space="0" w:color="auto"/>
      </w:divBdr>
    </w:div>
    <w:div w:id="1035540943">
      <w:bodyDiv w:val="1"/>
      <w:marLeft w:val="0"/>
      <w:marRight w:val="0"/>
      <w:marTop w:val="0"/>
      <w:marBottom w:val="0"/>
      <w:divBdr>
        <w:top w:val="none" w:sz="0" w:space="0" w:color="auto"/>
        <w:left w:val="none" w:sz="0" w:space="0" w:color="auto"/>
        <w:bottom w:val="none" w:sz="0" w:space="0" w:color="auto"/>
        <w:right w:val="none" w:sz="0" w:space="0" w:color="auto"/>
      </w:divBdr>
    </w:div>
    <w:div w:id="1044713679">
      <w:bodyDiv w:val="1"/>
      <w:marLeft w:val="0"/>
      <w:marRight w:val="0"/>
      <w:marTop w:val="0"/>
      <w:marBottom w:val="0"/>
      <w:divBdr>
        <w:top w:val="none" w:sz="0" w:space="0" w:color="auto"/>
        <w:left w:val="none" w:sz="0" w:space="0" w:color="auto"/>
        <w:bottom w:val="none" w:sz="0" w:space="0" w:color="auto"/>
        <w:right w:val="none" w:sz="0" w:space="0" w:color="auto"/>
      </w:divBdr>
    </w:div>
    <w:div w:id="1054430128">
      <w:bodyDiv w:val="1"/>
      <w:marLeft w:val="0"/>
      <w:marRight w:val="0"/>
      <w:marTop w:val="0"/>
      <w:marBottom w:val="0"/>
      <w:divBdr>
        <w:top w:val="none" w:sz="0" w:space="0" w:color="auto"/>
        <w:left w:val="none" w:sz="0" w:space="0" w:color="auto"/>
        <w:bottom w:val="none" w:sz="0" w:space="0" w:color="auto"/>
        <w:right w:val="none" w:sz="0" w:space="0" w:color="auto"/>
      </w:divBdr>
      <w:divsChild>
        <w:div w:id="367805701">
          <w:marLeft w:val="0"/>
          <w:marRight w:val="0"/>
          <w:marTop w:val="0"/>
          <w:marBottom w:val="0"/>
          <w:divBdr>
            <w:top w:val="none" w:sz="0" w:space="0" w:color="auto"/>
            <w:left w:val="none" w:sz="0" w:space="0" w:color="auto"/>
            <w:bottom w:val="none" w:sz="0" w:space="0" w:color="auto"/>
            <w:right w:val="none" w:sz="0" w:space="0" w:color="auto"/>
          </w:divBdr>
        </w:div>
        <w:div w:id="1580945044">
          <w:marLeft w:val="0"/>
          <w:marRight w:val="0"/>
          <w:marTop w:val="0"/>
          <w:marBottom w:val="0"/>
          <w:divBdr>
            <w:top w:val="none" w:sz="0" w:space="0" w:color="auto"/>
            <w:left w:val="none" w:sz="0" w:space="0" w:color="auto"/>
            <w:bottom w:val="none" w:sz="0" w:space="0" w:color="auto"/>
            <w:right w:val="none" w:sz="0" w:space="0" w:color="auto"/>
          </w:divBdr>
        </w:div>
        <w:div w:id="358552472">
          <w:marLeft w:val="0"/>
          <w:marRight w:val="0"/>
          <w:marTop w:val="0"/>
          <w:marBottom w:val="0"/>
          <w:divBdr>
            <w:top w:val="none" w:sz="0" w:space="0" w:color="auto"/>
            <w:left w:val="none" w:sz="0" w:space="0" w:color="auto"/>
            <w:bottom w:val="none" w:sz="0" w:space="0" w:color="auto"/>
            <w:right w:val="none" w:sz="0" w:space="0" w:color="auto"/>
          </w:divBdr>
        </w:div>
      </w:divsChild>
    </w:div>
    <w:div w:id="1057826201">
      <w:bodyDiv w:val="1"/>
      <w:marLeft w:val="0"/>
      <w:marRight w:val="0"/>
      <w:marTop w:val="0"/>
      <w:marBottom w:val="0"/>
      <w:divBdr>
        <w:top w:val="none" w:sz="0" w:space="0" w:color="auto"/>
        <w:left w:val="none" w:sz="0" w:space="0" w:color="auto"/>
        <w:bottom w:val="none" w:sz="0" w:space="0" w:color="auto"/>
        <w:right w:val="none" w:sz="0" w:space="0" w:color="auto"/>
      </w:divBdr>
    </w:div>
    <w:div w:id="1068184338">
      <w:bodyDiv w:val="1"/>
      <w:marLeft w:val="0"/>
      <w:marRight w:val="0"/>
      <w:marTop w:val="0"/>
      <w:marBottom w:val="0"/>
      <w:divBdr>
        <w:top w:val="none" w:sz="0" w:space="0" w:color="auto"/>
        <w:left w:val="none" w:sz="0" w:space="0" w:color="auto"/>
        <w:bottom w:val="none" w:sz="0" w:space="0" w:color="auto"/>
        <w:right w:val="none" w:sz="0" w:space="0" w:color="auto"/>
      </w:divBdr>
    </w:div>
    <w:div w:id="1083146182">
      <w:bodyDiv w:val="1"/>
      <w:marLeft w:val="0"/>
      <w:marRight w:val="0"/>
      <w:marTop w:val="0"/>
      <w:marBottom w:val="0"/>
      <w:divBdr>
        <w:top w:val="none" w:sz="0" w:space="0" w:color="auto"/>
        <w:left w:val="none" w:sz="0" w:space="0" w:color="auto"/>
        <w:bottom w:val="none" w:sz="0" w:space="0" w:color="auto"/>
        <w:right w:val="none" w:sz="0" w:space="0" w:color="auto"/>
      </w:divBdr>
    </w:div>
    <w:div w:id="1094937904">
      <w:bodyDiv w:val="1"/>
      <w:marLeft w:val="0"/>
      <w:marRight w:val="0"/>
      <w:marTop w:val="0"/>
      <w:marBottom w:val="0"/>
      <w:divBdr>
        <w:top w:val="none" w:sz="0" w:space="0" w:color="auto"/>
        <w:left w:val="none" w:sz="0" w:space="0" w:color="auto"/>
        <w:bottom w:val="none" w:sz="0" w:space="0" w:color="auto"/>
        <w:right w:val="none" w:sz="0" w:space="0" w:color="auto"/>
      </w:divBdr>
    </w:div>
    <w:div w:id="1100486210">
      <w:bodyDiv w:val="1"/>
      <w:marLeft w:val="0"/>
      <w:marRight w:val="0"/>
      <w:marTop w:val="0"/>
      <w:marBottom w:val="0"/>
      <w:divBdr>
        <w:top w:val="none" w:sz="0" w:space="0" w:color="auto"/>
        <w:left w:val="none" w:sz="0" w:space="0" w:color="auto"/>
        <w:bottom w:val="none" w:sz="0" w:space="0" w:color="auto"/>
        <w:right w:val="none" w:sz="0" w:space="0" w:color="auto"/>
      </w:divBdr>
    </w:div>
    <w:div w:id="1107852065">
      <w:bodyDiv w:val="1"/>
      <w:marLeft w:val="0"/>
      <w:marRight w:val="0"/>
      <w:marTop w:val="0"/>
      <w:marBottom w:val="0"/>
      <w:divBdr>
        <w:top w:val="none" w:sz="0" w:space="0" w:color="auto"/>
        <w:left w:val="none" w:sz="0" w:space="0" w:color="auto"/>
        <w:bottom w:val="none" w:sz="0" w:space="0" w:color="auto"/>
        <w:right w:val="none" w:sz="0" w:space="0" w:color="auto"/>
      </w:divBdr>
    </w:div>
    <w:div w:id="1159883968">
      <w:bodyDiv w:val="1"/>
      <w:marLeft w:val="0"/>
      <w:marRight w:val="0"/>
      <w:marTop w:val="0"/>
      <w:marBottom w:val="0"/>
      <w:divBdr>
        <w:top w:val="none" w:sz="0" w:space="0" w:color="auto"/>
        <w:left w:val="none" w:sz="0" w:space="0" w:color="auto"/>
        <w:bottom w:val="none" w:sz="0" w:space="0" w:color="auto"/>
        <w:right w:val="none" w:sz="0" w:space="0" w:color="auto"/>
      </w:divBdr>
    </w:div>
    <w:div w:id="1203244890">
      <w:bodyDiv w:val="1"/>
      <w:marLeft w:val="0"/>
      <w:marRight w:val="0"/>
      <w:marTop w:val="0"/>
      <w:marBottom w:val="0"/>
      <w:divBdr>
        <w:top w:val="none" w:sz="0" w:space="0" w:color="auto"/>
        <w:left w:val="none" w:sz="0" w:space="0" w:color="auto"/>
        <w:bottom w:val="none" w:sz="0" w:space="0" w:color="auto"/>
        <w:right w:val="none" w:sz="0" w:space="0" w:color="auto"/>
      </w:divBdr>
    </w:div>
    <w:div w:id="1228760655">
      <w:bodyDiv w:val="1"/>
      <w:marLeft w:val="0"/>
      <w:marRight w:val="0"/>
      <w:marTop w:val="0"/>
      <w:marBottom w:val="0"/>
      <w:divBdr>
        <w:top w:val="none" w:sz="0" w:space="0" w:color="auto"/>
        <w:left w:val="none" w:sz="0" w:space="0" w:color="auto"/>
        <w:bottom w:val="none" w:sz="0" w:space="0" w:color="auto"/>
        <w:right w:val="none" w:sz="0" w:space="0" w:color="auto"/>
      </w:divBdr>
    </w:div>
    <w:div w:id="1232960271">
      <w:bodyDiv w:val="1"/>
      <w:marLeft w:val="0"/>
      <w:marRight w:val="0"/>
      <w:marTop w:val="0"/>
      <w:marBottom w:val="0"/>
      <w:divBdr>
        <w:top w:val="none" w:sz="0" w:space="0" w:color="auto"/>
        <w:left w:val="none" w:sz="0" w:space="0" w:color="auto"/>
        <w:bottom w:val="none" w:sz="0" w:space="0" w:color="auto"/>
        <w:right w:val="none" w:sz="0" w:space="0" w:color="auto"/>
      </w:divBdr>
    </w:div>
    <w:div w:id="1240404640">
      <w:bodyDiv w:val="1"/>
      <w:marLeft w:val="0"/>
      <w:marRight w:val="0"/>
      <w:marTop w:val="0"/>
      <w:marBottom w:val="0"/>
      <w:divBdr>
        <w:top w:val="none" w:sz="0" w:space="0" w:color="auto"/>
        <w:left w:val="none" w:sz="0" w:space="0" w:color="auto"/>
        <w:bottom w:val="none" w:sz="0" w:space="0" w:color="auto"/>
        <w:right w:val="none" w:sz="0" w:space="0" w:color="auto"/>
      </w:divBdr>
    </w:div>
    <w:div w:id="1241526687">
      <w:bodyDiv w:val="1"/>
      <w:marLeft w:val="0"/>
      <w:marRight w:val="0"/>
      <w:marTop w:val="0"/>
      <w:marBottom w:val="0"/>
      <w:divBdr>
        <w:top w:val="none" w:sz="0" w:space="0" w:color="auto"/>
        <w:left w:val="none" w:sz="0" w:space="0" w:color="auto"/>
        <w:bottom w:val="none" w:sz="0" w:space="0" w:color="auto"/>
        <w:right w:val="none" w:sz="0" w:space="0" w:color="auto"/>
      </w:divBdr>
    </w:div>
    <w:div w:id="1244492178">
      <w:bodyDiv w:val="1"/>
      <w:marLeft w:val="0"/>
      <w:marRight w:val="0"/>
      <w:marTop w:val="0"/>
      <w:marBottom w:val="0"/>
      <w:divBdr>
        <w:top w:val="none" w:sz="0" w:space="0" w:color="auto"/>
        <w:left w:val="none" w:sz="0" w:space="0" w:color="auto"/>
        <w:bottom w:val="none" w:sz="0" w:space="0" w:color="auto"/>
        <w:right w:val="none" w:sz="0" w:space="0" w:color="auto"/>
      </w:divBdr>
    </w:div>
    <w:div w:id="1249386752">
      <w:bodyDiv w:val="1"/>
      <w:marLeft w:val="0"/>
      <w:marRight w:val="0"/>
      <w:marTop w:val="0"/>
      <w:marBottom w:val="0"/>
      <w:divBdr>
        <w:top w:val="none" w:sz="0" w:space="0" w:color="auto"/>
        <w:left w:val="none" w:sz="0" w:space="0" w:color="auto"/>
        <w:bottom w:val="none" w:sz="0" w:space="0" w:color="auto"/>
        <w:right w:val="none" w:sz="0" w:space="0" w:color="auto"/>
      </w:divBdr>
    </w:div>
    <w:div w:id="1262451803">
      <w:bodyDiv w:val="1"/>
      <w:marLeft w:val="0"/>
      <w:marRight w:val="0"/>
      <w:marTop w:val="0"/>
      <w:marBottom w:val="0"/>
      <w:divBdr>
        <w:top w:val="none" w:sz="0" w:space="0" w:color="auto"/>
        <w:left w:val="none" w:sz="0" w:space="0" w:color="auto"/>
        <w:bottom w:val="none" w:sz="0" w:space="0" w:color="auto"/>
        <w:right w:val="none" w:sz="0" w:space="0" w:color="auto"/>
      </w:divBdr>
    </w:div>
    <w:div w:id="1267614698">
      <w:bodyDiv w:val="1"/>
      <w:marLeft w:val="0"/>
      <w:marRight w:val="0"/>
      <w:marTop w:val="0"/>
      <w:marBottom w:val="0"/>
      <w:divBdr>
        <w:top w:val="none" w:sz="0" w:space="0" w:color="auto"/>
        <w:left w:val="none" w:sz="0" w:space="0" w:color="auto"/>
        <w:bottom w:val="none" w:sz="0" w:space="0" w:color="auto"/>
        <w:right w:val="none" w:sz="0" w:space="0" w:color="auto"/>
      </w:divBdr>
    </w:div>
    <w:div w:id="1289900460">
      <w:bodyDiv w:val="1"/>
      <w:marLeft w:val="0"/>
      <w:marRight w:val="0"/>
      <w:marTop w:val="0"/>
      <w:marBottom w:val="0"/>
      <w:divBdr>
        <w:top w:val="none" w:sz="0" w:space="0" w:color="auto"/>
        <w:left w:val="none" w:sz="0" w:space="0" w:color="auto"/>
        <w:bottom w:val="none" w:sz="0" w:space="0" w:color="auto"/>
        <w:right w:val="none" w:sz="0" w:space="0" w:color="auto"/>
      </w:divBdr>
    </w:div>
    <w:div w:id="1303392049">
      <w:bodyDiv w:val="1"/>
      <w:marLeft w:val="0"/>
      <w:marRight w:val="0"/>
      <w:marTop w:val="0"/>
      <w:marBottom w:val="0"/>
      <w:divBdr>
        <w:top w:val="none" w:sz="0" w:space="0" w:color="auto"/>
        <w:left w:val="none" w:sz="0" w:space="0" w:color="auto"/>
        <w:bottom w:val="none" w:sz="0" w:space="0" w:color="auto"/>
        <w:right w:val="none" w:sz="0" w:space="0" w:color="auto"/>
      </w:divBdr>
    </w:div>
    <w:div w:id="1315141883">
      <w:bodyDiv w:val="1"/>
      <w:marLeft w:val="0"/>
      <w:marRight w:val="0"/>
      <w:marTop w:val="0"/>
      <w:marBottom w:val="0"/>
      <w:divBdr>
        <w:top w:val="none" w:sz="0" w:space="0" w:color="auto"/>
        <w:left w:val="none" w:sz="0" w:space="0" w:color="auto"/>
        <w:bottom w:val="none" w:sz="0" w:space="0" w:color="auto"/>
        <w:right w:val="none" w:sz="0" w:space="0" w:color="auto"/>
      </w:divBdr>
    </w:div>
    <w:div w:id="1315450775">
      <w:bodyDiv w:val="1"/>
      <w:marLeft w:val="0"/>
      <w:marRight w:val="0"/>
      <w:marTop w:val="0"/>
      <w:marBottom w:val="0"/>
      <w:divBdr>
        <w:top w:val="none" w:sz="0" w:space="0" w:color="auto"/>
        <w:left w:val="none" w:sz="0" w:space="0" w:color="auto"/>
        <w:bottom w:val="none" w:sz="0" w:space="0" w:color="auto"/>
        <w:right w:val="none" w:sz="0" w:space="0" w:color="auto"/>
      </w:divBdr>
    </w:div>
    <w:div w:id="1321538570">
      <w:bodyDiv w:val="1"/>
      <w:marLeft w:val="0"/>
      <w:marRight w:val="0"/>
      <w:marTop w:val="0"/>
      <w:marBottom w:val="0"/>
      <w:divBdr>
        <w:top w:val="none" w:sz="0" w:space="0" w:color="auto"/>
        <w:left w:val="none" w:sz="0" w:space="0" w:color="auto"/>
        <w:bottom w:val="none" w:sz="0" w:space="0" w:color="auto"/>
        <w:right w:val="none" w:sz="0" w:space="0" w:color="auto"/>
      </w:divBdr>
    </w:div>
    <w:div w:id="1333021556">
      <w:bodyDiv w:val="1"/>
      <w:marLeft w:val="0"/>
      <w:marRight w:val="0"/>
      <w:marTop w:val="0"/>
      <w:marBottom w:val="0"/>
      <w:divBdr>
        <w:top w:val="none" w:sz="0" w:space="0" w:color="auto"/>
        <w:left w:val="none" w:sz="0" w:space="0" w:color="auto"/>
        <w:bottom w:val="none" w:sz="0" w:space="0" w:color="auto"/>
        <w:right w:val="none" w:sz="0" w:space="0" w:color="auto"/>
      </w:divBdr>
    </w:div>
    <w:div w:id="1353455713">
      <w:bodyDiv w:val="1"/>
      <w:marLeft w:val="0"/>
      <w:marRight w:val="0"/>
      <w:marTop w:val="0"/>
      <w:marBottom w:val="0"/>
      <w:divBdr>
        <w:top w:val="none" w:sz="0" w:space="0" w:color="auto"/>
        <w:left w:val="none" w:sz="0" w:space="0" w:color="auto"/>
        <w:bottom w:val="none" w:sz="0" w:space="0" w:color="auto"/>
        <w:right w:val="none" w:sz="0" w:space="0" w:color="auto"/>
      </w:divBdr>
    </w:div>
    <w:div w:id="1357581621">
      <w:bodyDiv w:val="1"/>
      <w:marLeft w:val="0"/>
      <w:marRight w:val="0"/>
      <w:marTop w:val="0"/>
      <w:marBottom w:val="0"/>
      <w:divBdr>
        <w:top w:val="none" w:sz="0" w:space="0" w:color="auto"/>
        <w:left w:val="none" w:sz="0" w:space="0" w:color="auto"/>
        <w:bottom w:val="none" w:sz="0" w:space="0" w:color="auto"/>
        <w:right w:val="none" w:sz="0" w:space="0" w:color="auto"/>
      </w:divBdr>
      <w:divsChild>
        <w:div w:id="279609315">
          <w:marLeft w:val="0"/>
          <w:marRight w:val="0"/>
          <w:marTop w:val="0"/>
          <w:marBottom w:val="0"/>
          <w:divBdr>
            <w:top w:val="none" w:sz="0" w:space="0" w:color="auto"/>
            <w:left w:val="none" w:sz="0" w:space="0" w:color="auto"/>
            <w:bottom w:val="none" w:sz="0" w:space="0" w:color="auto"/>
            <w:right w:val="none" w:sz="0" w:space="0" w:color="auto"/>
          </w:divBdr>
          <w:divsChild>
            <w:div w:id="15446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928">
      <w:bodyDiv w:val="1"/>
      <w:marLeft w:val="0"/>
      <w:marRight w:val="0"/>
      <w:marTop w:val="0"/>
      <w:marBottom w:val="0"/>
      <w:divBdr>
        <w:top w:val="none" w:sz="0" w:space="0" w:color="auto"/>
        <w:left w:val="none" w:sz="0" w:space="0" w:color="auto"/>
        <w:bottom w:val="none" w:sz="0" w:space="0" w:color="auto"/>
        <w:right w:val="none" w:sz="0" w:space="0" w:color="auto"/>
      </w:divBdr>
    </w:div>
    <w:div w:id="1365789976">
      <w:bodyDiv w:val="1"/>
      <w:marLeft w:val="0"/>
      <w:marRight w:val="0"/>
      <w:marTop w:val="0"/>
      <w:marBottom w:val="0"/>
      <w:divBdr>
        <w:top w:val="none" w:sz="0" w:space="0" w:color="auto"/>
        <w:left w:val="none" w:sz="0" w:space="0" w:color="auto"/>
        <w:bottom w:val="none" w:sz="0" w:space="0" w:color="auto"/>
        <w:right w:val="none" w:sz="0" w:space="0" w:color="auto"/>
      </w:divBdr>
    </w:div>
    <w:div w:id="1369454300">
      <w:bodyDiv w:val="1"/>
      <w:marLeft w:val="0"/>
      <w:marRight w:val="0"/>
      <w:marTop w:val="0"/>
      <w:marBottom w:val="0"/>
      <w:divBdr>
        <w:top w:val="none" w:sz="0" w:space="0" w:color="auto"/>
        <w:left w:val="none" w:sz="0" w:space="0" w:color="auto"/>
        <w:bottom w:val="none" w:sz="0" w:space="0" w:color="auto"/>
        <w:right w:val="none" w:sz="0" w:space="0" w:color="auto"/>
      </w:divBdr>
    </w:div>
    <w:div w:id="1385719934">
      <w:bodyDiv w:val="1"/>
      <w:marLeft w:val="0"/>
      <w:marRight w:val="0"/>
      <w:marTop w:val="0"/>
      <w:marBottom w:val="0"/>
      <w:divBdr>
        <w:top w:val="none" w:sz="0" w:space="0" w:color="auto"/>
        <w:left w:val="none" w:sz="0" w:space="0" w:color="auto"/>
        <w:bottom w:val="none" w:sz="0" w:space="0" w:color="auto"/>
        <w:right w:val="none" w:sz="0" w:space="0" w:color="auto"/>
      </w:divBdr>
    </w:div>
    <w:div w:id="1387798504">
      <w:bodyDiv w:val="1"/>
      <w:marLeft w:val="0"/>
      <w:marRight w:val="0"/>
      <w:marTop w:val="0"/>
      <w:marBottom w:val="0"/>
      <w:divBdr>
        <w:top w:val="none" w:sz="0" w:space="0" w:color="auto"/>
        <w:left w:val="none" w:sz="0" w:space="0" w:color="auto"/>
        <w:bottom w:val="none" w:sz="0" w:space="0" w:color="auto"/>
        <w:right w:val="none" w:sz="0" w:space="0" w:color="auto"/>
      </w:divBdr>
    </w:div>
    <w:div w:id="1403525183">
      <w:bodyDiv w:val="1"/>
      <w:marLeft w:val="0"/>
      <w:marRight w:val="0"/>
      <w:marTop w:val="0"/>
      <w:marBottom w:val="0"/>
      <w:divBdr>
        <w:top w:val="none" w:sz="0" w:space="0" w:color="auto"/>
        <w:left w:val="none" w:sz="0" w:space="0" w:color="auto"/>
        <w:bottom w:val="none" w:sz="0" w:space="0" w:color="auto"/>
        <w:right w:val="none" w:sz="0" w:space="0" w:color="auto"/>
      </w:divBdr>
    </w:div>
    <w:div w:id="1410158039">
      <w:bodyDiv w:val="1"/>
      <w:marLeft w:val="0"/>
      <w:marRight w:val="0"/>
      <w:marTop w:val="0"/>
      <w:marBottom w:val="0"/>
      <w:divBdr>
        <w:top w:val="none" w:sz="0" w:space="0" w:color="auto"/>
        <w:left w:val="none" w:sz="0" w:space="0" w:color="auto"/>
        <w:bottom w:val="none" w:sz="0" w:space="0" w:color="auto"/>
        <w:right w:val="none" w:sz="0" w:space="0" w:color="auto"/>
      </w:divBdr>
    </w:div>
    <w:div w:id="1424836811">
      <w:bodyDiv w:val="1"/>
      <w:marLeft w:val="0"/>
      <w:marRight w:val="0"/>
      <w:marTop w:val="0"/>
      <w:marBottom w:val="0"/>
      <w:divBdr>
        <w:top w:val="none" w:sz="0" w:space="0" w:color="auto"/>
        <w:left w:val="none" w:sz="0" w:space="0" w:color="auto"/>
        <w:bottom w:val="none" w:sz="0" w:space="0" w:color="auto"/>
        <w:right w:val="none" w:sz="0" w:space="0" w:color="auto"/>
      </w:divBdr>
    </w:div>
    <w:div w:id="1429277601">
      <w:bodyDiv w:val="1"/>
      <w:marLeft w:val="0"/>
      <w:marRight w:val="0"/>
      <w:marTop w:val="0"/>
      <w:marBottom w:val="0"/>
      <w:divBdr>
        <w:top w:val="none" w:sz="0" w:space="0" w:color="auto"/>
        <w:left w:val="none" w:sz="0" w:space="0" w:color="auto"/>
        <w:bottom w:val="none" w:sz="0" w:space="0" w:color="auto"/>
        <w:right w:val="none" w:sz="0" w:space="0" w:color="auto"/>
      </w:divBdr>
    </w:div>
    <w:div w:id="1451438012">
      <w:bodyDiv w:val="1"/>
      <w:marLeft w:val="0"/>
      <w:marRight w:val="0"/>
      <w:marTop w:val="0"/>
      <w:marBottom w:val="0"/>
      <w:divBdr>
        <w:top w:val="none" w:sz="0" w:space="0" w:color="auto"/>
        <w:left w:val="none" w:sz="0" w:space="0" w:color="auto"/>
        <w:bottom w:val="none" w:sz="0" w:space="0" w:color="auto"/>
        <w:right w:val="none" w:sz="0" w:space="0" w:color="auto"/>
      </w:divBdr>
    </w:div>
    <w:div w:id="1459832949">
      <w:bodyDiv w:val="1"/>
      <w:marLeft w:val="0"/>
      <w:marRight w:val="0"/>
      <w:marTop w:val="0"/>
      <w:marBottom w:val="0"/>
      <w:divBdr>
        <w:top w:val="none" w:sz="0" w:space="0" w:color="auto"/>
        <w:left w:val="none" w:sz="0" w:space="0" w:color="auto"/>
        <w:bottom w:val="none" w:sz="0" w:space="0" w:color="auto"/>
        <w:right w:val="none" w:sz="0" w:space="0" w:color="auto"/>
      </w:divBdr>
    </w:div>
    <w:div w:id="1461456420">
      <w:bodyDiv w:val="1"/>
      <w:marLeft w:val="0"/>
      <w:marRight w:val="0"/>
      <w:marTop w:val="0"/>
      <w:marBottom w:val="0"/>
      <w:divBdr>
        <w:top w:val="none" w:sz="0" w:space="0" w:color="auto"/>
        <w:left w:val="none" w:sz="0" w:space="0" w:color="auto"/>
        <w:bottom w:val="none" w:sz="0" w:space="0" w:color="auto"/>
        <w:right w:val="none" w:sz="0" w:space="0" w:color="auto"/>
      </w:divBdr>
      <w:divsChild>
        <w:div w:id="1711954170">
          <w:marLeft w:val="0"/>
          <w:marRight w:val="0"/>
          <w:marTop w:val="0"/>
          <w:marBottom w:val="0"/>
          <w:divBdr>
            <w:top w:val="none" w:sz="0" w:space="0" w:color="auto"/>
            <w:left w:val="none" w:sz="0" w:space="0" w:color="auto"/>
            <w:bottom w:val="none" w:sz="0" w:space="0" w:color="auto"/>
            <w:right w:val="none" w:sz="0" w:space="0" w:color="auto"/>
          </w:divBdr>
          <w:divsChild>
            <w:div w:id="1965848470">
              <w:marLeft w:val="0"/>
              <w:marRight w:val="300"/>
              <w:marTop w:val="0"/>
              <w:marBottom w:val="0"/>
              <w:divBdr>
                <w:top w:val="none" w:sz="0" w:space="0" w:color="auto"/>
                <w:left w:val="none" w:sz="0" w:space="0" w:color="auto"/>
                <w:bottom w:val="none" w:sz="0" w:space="0" w:color="auto"/>
                <w:right w:val="none" w:sz="0" w:space="0" w:color="auto"/>
              </w:divBdr>
              <w:divsChild>
                <w:div w:id="1348095675">
                  <w:marLeft w:val="0"/>
                  <w:marRight w:val="0"/>
                  <w:marTop w:val="0"/>
                  <w:marBottom w:val="0"/>
                  <w:divBdr>
                    <w:top w:val="none" w:sz="0" w:space="0" w:color="auto"/>
                    <w:left w:val="none" w:sz="0" w:space="0" w:color="auto"/>
                    <w:bottom w:val="none" w:sz="0" w:space="0" w:color="auto"/>
                    <w:right w:val="none" w:sz="0" w:space="0" w:color="auto"/>
                  </w:divBdr>
                  <w:divsChild>
                    <w:div w:id="1312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4236">
          <w:marLeft w:val="0"/>
          <w:marRight w:val="0"/>
          <w:marTop w:val="0"/>
          <w:marBottom w:val="0"/>
          <w:divBdr>
            <w:top w:val="none" w:sz="0" w:space="0" w:color="auto"/>
            <w:left w:val="none" w:sz="0" w:space="0" w:color="auto"/>
            <w:bottom w:val="none" w:sz="0" w:space="0" w:color="auto"/>
            <w:right w:val="none" w:sz="0" w:space="0" w:color="auto"/>
          </w:divBdr>
          <w:divsChild>
            <w:div w:id="954600214">
              <w:marLeft w:val="300"/>
              <w:marRight w:val="0"/>
              <w:marTop w:val="0"/>
              <w:marBottom w:val="0"/>
              <w:divBdr>
                <w:top w:val="none" w:sz="0" w:space="0" w:color="auto"/>
                <w:left w:val="none" w:sz="0" w:space="0" w:color="auto"/>
                <w:bottom w:val="none" w:sz="0" w:space="0" w:color="auto"/>
                <w:right w:val="none" w:sz="0" w:space="0" w:color="auto"/>
              </w:divBdr>
              <w:divsChild>
                <w:div w:id="1849128209">
                  <w:marLeft w:val="0"/>
                  <w:marRight w:val="0"/>
                  <w:marTop w:val="0"/>
                  <w:marBottom w:val="0"/>
                  <w:divBdr>
                    <w:top w:val="none" w:sz="0" w:space="0" w:color="auto"/>
                    <w:left w:val="none" w:sz="0" w:space="0" w:color="auto"/>
                    <w:bottom w:val="none" w:sz="0" w:space="0" w:color="auto"/>
                    <w:right w:val="none" w:sz="0" w:space="0" w:color="auto"/>
                  </w:divBdr>
                  <w:divsChild>
                    <w:div w:id="15541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1469">
      <w:bodyDiv w:val="1"/>
      <w:marLeft w:val="0"/>
      <w:marRight w:val="0"/>
      <w:marTop w:val="0"/>
      <w:marBottom w:val="0"/>
      <w:divBdr>
        <w:top w:val="none" w:sz="0" w:space="0" w:color="auto"/>
        <w:left w:val="none" w:sz="0" w:space="0" w:color="auto"/>
        <w:bottom w:val="none" w:sz="0" w:space="0" w:color="auto"/>
        <w:right w:val="none" w:sz="0" w:space="0" w:color="auto"/>
      </w:divBdr>
    </w:div>
    <w:div w:id="1473402403">
      <w:bodyDiv w:val="1"/>
      <w:marLeft w:val="0"/>
      <w:marRight w:val="0"/>
      <w:marTop w:val="0"/>
      <w:marBottom w:val="0"/>
      <w:divBdr>
        <w:top w:val="none" w:sz="0" w:space="0" w:color="auto"/>
        <w:left w:val="none" w:sz="0" w:space="0" w:color="auto"/>
        <w:bottom w:val="none" w:sz="0" w:space="0" w:color="auto"/>
        <w:right w:val="none" w:sz="0" w:space="0" w:color="auto"/>
      </w:divBdr>
    </w:div>
    <w:div w:id="1480925733">
      <w:bodyDiv w:val="1"/>
      <w:marLeft w:val="0"/>
      <w:marRight w:val="0"/>
      <w:marTop w:val="0"/>
      <w:marBottom w:val="0"/>
      <w:divBdr>
        <w:top w:val="none" w:sz="0" w:space="0" w:color="auto"/>
        <w:left w:val="none" w:sz="0" w:space="0" w:color="auto"/>
        <w:bottom w:val="none" w:sz="0" w:space="0" w:color="auto"/>
        <w:right w:val="none" w:sz="0" w:space="0" w:color="auto"/>
      </w:divBdr>
    </w:div>
    <w:div w:id="1482580046">
      <w:bodyDiv w:val="1"/>
      <w:marLeft w:val="0"/>
      <w:marRight w:val="0"/>
      <w:marTop w:val="0"/>
      <w:marBottom w:val="0"/>
      <w:divBdr>
        <w:top w:val="none" w:sz="0" w:space="0" w:color="auto"/>
        <w:left w:val="none" w:sz="0" w:space="0" w:color="auto"/>
        <w:bottom w:val="none" w:sz="0" w:space="0" w:color="auto"/>
        <w:right w:val="none" w:sz="0" w:space="0" w:color="auto"/>
      </w:divBdr>
    </w:div>
    <w:div w:id="1483698466">
      <w:bodyDiv w:val="1"/>
      <w:marLeft w:val="0"/>
      <w:marRight w:val="0"/>
      <w:marTop w:val="0"/>
      <w:marBottom w:val="0"/>
      <w:divBdr>
        <w:top w:val="none" w:sz="0" w:space="0" w:color="auto"/>
        <w:left w:val="none" w:sz="0" w:space="0" w:color="auto"/>
        <w:bottom w:val="none" w:sz="0" w:space="0" w:color="auto"/>
        <w:right w:val="none" w:sz="0" w:space="0" w:color="auto"/>
      </w:divBdr>
    </w:div>
    <w:div w:id="1502309473">
      <w:bodyDiv w:val="1"/>
      <w:marLeft w:val="0"/>
      <w:marRight w:val="0"/>
      <w:marTop w:val="0"/>
      <w:marBottom w:val="0"/>
      <w:divBdr>
        <w:top w:val="none" w:sz="0" w:space="0" w:color="auto"/>
        <w:left w:val="none" w:sz="0" w:space="0" w:color="auto"/>
        <w:bottom w:val="none" w:sz="0" w:space="0" w:color="auto"/>
        <w:right w:val="none" w:sz="0" w:space="0" w:color="auto"/>
      </w:divBdr>
    </w:div>
    <w:div w:id="1532375377">
      <w:bodyDiv w:val="1"/>
      <w:marLeft w:val="0"/>
      <w:marRight w:val="0"/>
      <w:marTop w:val="0"/>
      <w:marBottom w:val="0"/>
      <w:divBdr>
        <w:top w:val="none" w:sz="0" w:space="0" w:color="auto"/>
        <w:left w:val="none" w:sz="0" w:space="0" w:color="auto"/>
        <w:bottom w:val="none" w:sz="0" w:space="0" w:color="auto"/>
        <w:right w:val="none" w:sz="0" w:space="0" w:color="auto"/>
      </w:divBdr>
    </w:div>
    <w:div w:id="1536310222">
      <w:bodyDiv w:val="1"/>
      <w:marLeft w:val="0"/>
      <w:marRight w:val="0"/>
      <w:marTop w:val="0"/>
      <w:marBottom w:val="0"/>
      <w:divBdr>
        <w:top w:val="none" w:sz="0" w:space="0" w:color="auto"/>
        <w:left w:val="none" w:sz="0" w:space="0" w:color="auto"/>
        <w:bottom w:val="none" w:sz="0" w:space="0" w:color="auto"/>
        <w:right w:val="none" w:sz="0" w:space="0" w:color="auto"/>
      </w:divBdr>
    </w:div>
    <w:div w:id="1553468863">
      <w:bodyDiv w:val="1"/>
      <w:marLeft w:val="0"/>
      <w:marRight w:val="0"/>
      <w:marTop w:val="0"/>
      <w:marBottom w:val="0"/>
      <w:divBdr>
        <w:top w:val="none" w:sz="0" w:space="0" w:color="auto"/>
        <w:left w:val="none" w:sz="0" w:space="0" w:color="auto"/>
        <w:bottom w:val="none" w:sz="0" w:space="0" w:color="auto"/>
        <w:right w:val="none" w:sz="0" w:space="0" w:color="auto"/>
      </w:divBdr>
    </w:div>
    <w:div w:id="1553810193">
      <w:bodyDiv w:val="1"/>
      <w:marLeft w:val="0"/>
      <w:marRight w:val="0"/>
      <w:marTop w:val="0"/>
      <w:marBottom w:val="0"/>
      <w:divBdr>
        <w:top w:val="none" w:sz="0" w:space="0" w:color="auto"/>
        <w:left w:val="none" w:sz="0" w:space="0" w:color="auto"/>
        <w:bottom w:val="none" w:sz="0" w:space="0" w:color="auto"/>
        <w:right w:val="none" w:sz="0" w:space="0" w:color="auto"/>
      </w:divBdr>
    </w:div>
    <w:div w:id="1576282982">
      <w:bodyDiv w:val="1"/>
      <w:marLeft w:val="0"/>
      <w:marRight w:val="0"/>
      <w:marTop w:val="0"/>
      <w:marBottom w:val="0"/>
      <w:divBdr>
        <w:top w:val="none" w:sz="0" w:space="0" w:color="auto"/>
        <w:left w:val="none" w:sz="0" w:space="0" w:color="auto"/>
        <w:bottom w:val="none" w:sz="0" w:space="0" w:color="auto"/>
        <w:right w:val="none" w:sz="0" w:space="0" w:color="auto"/>
      </w:divBdr>
    </w:div>
    <w:div w:id="1584608510">
      <w:bodyDiv w:val="1"/>
      <w:marLeft w:val="0"/>
      <w:marRight w:val="0"/>
      <w:marTop w:val="0"/>
      <w:marBottom w:val="0"/>
      <w:divBdr>
        <w:top w:val="none" w:sz="0" w:space="0" w:color="auto"/>
        <w:left w:val="none" w:sz="0" w:space="0" w:color="auto"/>
        <w:bottom w:val="none" w:sz="0" w:space="0" w:color="auto"/>
        <w:right w:val="none" w:sz="0" w:space="0" w:color="auto"/>
      </w:divBdr>
    </w:div>
    <w:div w:id="1597858128">
      <w:bodyDiv w:val="1"/>
      <w:marLeft w:val="0"/>
      <w:marRight w:val="0"/>
      <w:marTop w:val="0"/>
      <w:marBottom w:val="0"/>
      <w:divBdr>
        <w:top w:val="none" w:sz="0" w:space="0" w:color="auto"/>
        <w:left w:val="none" w:sz="0" w:space="0" w:color="auto"/>
        <w:bottom w:val="none" w:sz="0" w:space="0" w:color="auto"/>
        <w:right w:val="none" w:sz="0" w:space="0" w:color="auto"/>
      </w:divBdr>
      <w:divsChild>
        <w:div w:id="1704750944">
          <w:marLeft w:val="0"/>
          <w:marRight w:val="0"/>
          <w:marTop w:val="0"/>
          <w:marBottom w:val="0"/>
          <w:divBdr>
            <w:top w:val="none" w:sz="0" w:space="0" w:color="auto"/>
            <w:left w:val="none" w:sz="0" w:space="0" w:color="auto"/>
            <w:bottom w:val="none" w:sz="0" w:space="0" w:color="auto"/>
            <w:right w:val="none" w:sz="0" w:space="0" w:color="auto"/>
          </w:divBdr>
          <w:divsChild>
            <w:div w:id="1368212621">
              <w:marLeft w:val="0"/>
              <w:marRight w:val="0"/>
              <w:marTop w:val="0"/>
              <w:marBottom w:val="0"/>
              <w:divBdr>
                <w:top w:val="none" w:sz="0" w:space="0" w:color="auto"/>
                <w:left w:val="none" w:sz="0" w:space="0" w:color="auto"/>
                <w:bottom w:val="none" w:sz="0" w:space="0" w:color="auto"/>
                <w:right w:val="none" w:sz="0" w:space="0" w:color="auto"/>
              </w:divBdr>
            </w:div>
            <w:div w:id="9761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9008">
      <w:bodyDiv w:val="1"/>
      <w:marLeft w:val="0"/>
      <w:marRight w:val="0"/>
      <w:marTop w:val="0"/>
      <w:marBottom w:val="0"/>
      <w:divBdr>
        <w:top w:val="none" w:sz="0" w:space="0" w:color="auto"/>
        <w:left w:val="none" w:sz="0" w:space="0" w:color="auto"/>
        <w:bottom w:val="none" w:sz="0" w:space="0" w:color="auto"/>
        <w:right w:val="none" w:sz="0" w:space="0" w:color="auto"/>
      </w:divBdr>
    </w:div>
    <w:div w:id="1611165381">
      <w:bodyDiv w:val="1"/>
      <w:marLeft w:val="0"/>
      <w:marRight w:val="0"/>
      <w:marTop w:val="0"/>
      <w:marBottom w:val="0"/>
      <w:divBdr>
        <w:top w:val="none" w:sz="0" w:space="0" w:color="auto"/>
        <w:left w:val="none" w:sz="0" w:space="0" w:color="auto"/>
        <w:bottom w:val="none" w:sz="0" w:space="0" w:color="auto"/>
        <w:right w:val="none" w:sz="0" w:space="0" w:color="auto"/>
      </w:divBdr>
    </w:div>
    <w:div w:id="1625110367">
      <w:bodyDiv w:val="1"/>
      <w:marLeft w:val="0"/>
      <w:marRight w:val="0"/>
      <w:marTop w:val="0"/>
      <w:marBottom w:val="0"/>
      <w:divBdr>
        <w:top w:val="none" w:sz="0" w:space="0" w:color="auto"/>
        <w:left w:val="none" w:sz="0" w:space="0" w:color="auto"/>
        <w:bottom w:val="none" w:sz="0" w:space="0" w:color="auto"/>
        <w:right w:val="none" w:sz="0" w:space="0" w:color="auto"/>
      </w:divBdr>
    </w:div>
    <w:div w:id="1628707435">
      <w:bodyDiv w:val="1"/>
      <w:marLeft w:val="0"/>
      <w:marRight w:val="0"/>
      <w:marTop w:val="0"/>
      <w:marBottom w:val="0"/>
      <w:divBdr>
        <w:top w:val="none" w:sz="0" w:space="0" w:color="auto"/>
        <w:left w:val="none" w:sz="0" w:space="0" w:color="auto"/>
        <w:bottom w:val="none" w:sz="0" w:space="0" w:color="auto"/>
        <w:right w:val="none" w:sz="0" w:space="0" w:color="auto"/>
      </w:divBdr>
    </w:div>
    <w:div w:id="1635209108">
      <w:bodyDiv w:val="1"/>
      <w:marLeft w:val="0"/>
      <w:marRight w:val="0"/>
      <w:marTop w:val="0"/>
      <w:marBottom w:val="0"/>
      <w:divBdr>
        <w:top w:val="none" w:sz="0" w:space="0" w:color="auto"/>
        <w:left w:val="none" w:sz="0" w:space="0" w:color="auto"/>
        <w:bottom w:val="none" w:sz="0" w:space="0" w:color="auto"/>
        <w:right w:val="none" w:sz="0" w:space="0" w:color="auto"/>
      </w:divBdr>
    </w:div>
    <w:div w:id="1646469588">
      <w:bodyDiv w:val="1"/>
      <w:marLeft w:val="0"/>
      <w:marRight w:val="0"/>
      <w:marTop w:val="0"/>
      <w:marBottom w:val="0"/>
      <w:divBdr>
        <w:top w:val="none" w:sz="0" w:space="0" w:color="auto"/>
        <w:left w:val="none" w:sz="0" w:space="0" w:color="auto"/>
        <w:bottom w:val="none" w:sz="0" w:space="0" w:color="auto"/>
        <w:right w:val="none" w:sz="0" w:space="0" w:color="auto"/>
      </w:divBdr>
    </w:div>
    <w:div w:id="1651208001">
      <w:bodyDiv w:val="1"/>
      <w:marLeft w:val="0"/>
      <w:marRight w:val="0"/>
      <w:marTop w:val="0"/>
      <w:marBottom w:val="0"/>
      <w:divBdr>
        <w:top w:val="none" w:sz="0" w:space="0" w:color="auto"/>
        <w:left w:val="none" w:sz="0" w:space="0" w:color="auto"/>
        <w:bottom w:val="none" w:sz="0" w:space="0" w:color="auto"/>
        <w:right w:val="none" w:sz="0" w:space="0" w:color="auto"/>
      </w:divBdr>
    </w:div>
    <w:div w:id="1669213996">
      <w:bodyDiv w:val="1"/>
      <w:marLeft w:val="0"/>
      <w:marRight w:val="0"/>
      <w:marTop w:val="0"/>
      <w:marBottom w:val="0"/>
      <w:divBdr>
        <w:top w:val="none" w:sz="0" w:space="0" w:color="auto"/>
        <w:left w:val="none" w:sz="0" w:space="0" w:color="auto"/>
        <w:bottom w:val="none" w:sz="0" w:space="0" w:color="auto"/>
        <w:right w:val="none" w:sz="0" w:space="0" w:color="auto"/>
      </w:divBdr>
    </w:div>
    <w:div w:id="1684015105">
      <w:bodyDiv w:val="1"/>
      <w:marLeft w:val="0"/>
      <w:marRight w:val="0"/>
      <w:marTop w:val="0"/>
      <w:marBottom w:val="0"/>
      <w:divBdr>
        <w:top w:val="none" w:sz="0" w:space="0" w:color="auto"/>
        <w:left w:val="none" w:sz="0" w:space="0" w:color="auto"/>
        <w:bottom w:val="none" w:sz="0" w:space="0" w:color="auto"/>
        <w:right w:val="none" w:sz="0" w:space="0" w:color="auto"/>
      </w:divBdr>
    </w:div>
    <w:div w:id="1688024508">
      <w:bodyDiv w:val="1"/>
      <w:marLeft w:val="0"/>
      <w:marRight w:val="0"/>
      <w:marTop w:val="0"/>
      <w:marBottom w:val="0"/>
      <w:divBdr>
        <w:top w:val="none" w:sz="0" w:space="0" w:color="auto"/>
        <w:left w:val="none" w:sz="0" w:space="0" w:color="auto"/>
        <w:bottom w:val="none" w:sz="0" w:space="0" w:color="auto"/>
        <w:right w:val="none" w:sz="0" w:space="0" w:color="auto"/>
      </w:divBdr>
    </w:div>
    <w:div w:id="1700160024">
      <w:bodyDiv w:val="1"/>
      <w:marLeft w:val="0"/>
      <w:marRight w:val="0"/>
      <w:marTop w:val="0"/>
      <w:marBottom w:val="0"/>
      <w:divBdr>
        <w:top w:val="none" w:sz="0" w:space="0" w:color="auto"/>
        <w:left w:val="none" w:sz="0" w:space="0" w:color="auto"/>
        <w:bottom w:val="none" w:sz="0" w:space="0" w:color="auto"/>
        <w:right w:val="none" w:sz="0" w:space="0" w:color="auto"/>
      </w:divBdr>
    </w:div>
    <w:div w:id="1708987366">
      <w:bodyDiv w:val="1"/>
      <w:marLeft w:val="0"/>
      <w:marRight w:val="0"/>
      <w:marTop w:val="0"/>
      <w:marBottom w:val="0"/>
      <w:divBdr>
        <w:top w:val="none" w:sz="0" w:space="0" w:color="auto"/>
        <w:left w:val="none" w:sz="0" w:space="0" w:color="auto"/>
        <w:bottom w:val="none" w:sz="0" w:space="0" w:color="auto"/>
        <w:right w:val="none" w:sz="0" w:space="0" w:color="auto"/>
      </w:divBdr>
    </w:div>
    <w:div w:id="1712075414">
      <w:bodyDiv w:val="1"/>
      <w:marLeft w:val="0"/>
      <w:marRight w:val="0"/>
      <w:marTop w:val="0"/>
      <w:marBottom w:val="0"/>
      <w:divBdr>
        <w:top w:val="none" w:sz="0" w:space="0" w:color="auto"/>
        <w:left w:val="none" w:sz="0" w:space="0" w:color="auto"/>
        <w:bottom w:val="none" w:sz="0" w:space="0" w:color="auto"/>
        <w:right w:val="none" w:sz="0" w:space="0" w:color="auto"/>
      </w:divBdr>
    </w:div>
    <w:div w:id="1718242985">
      <w:bodyDiv w:val="1"/>
      <w:marLeft w:val="0"/>
      <w:marRight w:val="0"/>
      <w:marTop w:val="0"/>
      <w:marBottom w:val="0"/>
      <w:divBdr>
        <w:top w:val="none" w:sz="0" w:space="0" w:color="auto"/>
        <w:left w:val="none" w:sz="0" w:space="0" w:color="auto"/>
        <w:bottom w:val="none" w:sz="0" w:space="0" w:color="auto"/>
        <w:right w:val="none" w:sz="0" w:space="0" w:color="auto"/>
      </w:divBdr>
    </w:div>
    <w:div w:id="1722359170">
      <w:bodyDiv w:val="1"/>
      <w:marLeft w:val="0"/>
      <w:marRight w:val="0"/>
      <w:marTop w:val="0"/>
      <w:marBottom w:val="0"/>
      <w:divBdr>
        <w:top w:val="none" w:sz="0" w:space="0" w:color="auto"/>
        <w:left w:val="none" w:sz="0" w:space="0" w:color="auto"/>
        <w:bottom w:val="none" w:sz="0" w:space="0" w:color="auto"/>
        <w:right w:val="none" w:sz="0" w:space="0" w:color="auto"/>
      </w:divBdr>
    </w:div>
    <w:div w:id="1753575962">
      <w:bodyDiv w:val="1"/>
      <w:marLeft w:val="0"/>
      <w:marRight w:val="0"/>
      <w:marTop w:val="0"/>
      <w:marBottom w:val="0"/>
      <w:divBdr>
        <w:top w:val="none" w:sz="0" w:space="0" w:color="auto"/>
        <w:left w:val="none" w:sz="0" w:space="0" w:color="auto"/>
        <w:bottom w:val="none" w:sz="0" w:space="0" w:color="auto"/>
        <w:right w:val="none" w:sz="0" w:space="0" w:color="auto"/>
      </w:divBdr>
    </w:div>
    <w:div w:id="1820459153">
      <w:bodyDiv w:val="1"/>
      <w:marLeft w:val="0"/>
      <w:marRight w:val="0"/>
      <w:marTop w:val="0"/>
      <w:marBottom w:val="0"/>
      <w:divBdr>
        <w:top w:val="none" w:sz="0" w:space="0" w:color="auto"/>
        <w:left w:val="none" w:sz="0" w:space="0" w:color="auto"/>
        <w:bottom w:val="none" w:sz="0" w:space="0" w:color="auto"/>
        <w:right w:val="none" w:sz="0" w:space="0" w:color="auto"/>
      </w:divBdr>
    </w:div>
    <w:div w:id="1848014956">
      <w:bodyDiv w:val="1"/>
      <w:marLeft w:val="0"/>
      <w:marRight w:val="0"/>
      <w:marTop w:val="0"/>
      <w:marBottom w:val="0"/>
      <w:divBdr>
        <w:top w:val="none" w:sz="0" w:space="0" w:color="auto"/>
        <w:left w:val="none" w:sz="0" w:space="0" w:color="auto"/>
        <w:bottom w:val="none" w:sz="0" w:space="0" w:color="auto"/>
        <w:right w:val="none" w:sz="0" w:space="0" w:color="auto"/>
      </w:divBdr>
    </w:div>
    <w:div w:id="1877351360">
      <w:bodyDiv w:val="1"/>
      <w:marLeft w:val="0"/>
      <w:marRight w:val="0"/>
      <w:marTop w:val="0"/>
      <w:marBottom w:val="0"/>
      <w:divBdr>
        <w:top w:val="none" w:sz="0" w:space="0" w:color="auto"/>
        <w:left w:val="none" w:sz="0" w:space="0" w:color="auto"/>
        <w:bottom w:val="none" w:sz="0" w:space="0" w:color="auto"/>
        <w:right w:val="none" w:sz="0" w:space="0" w:color="auto"/>
      </w:divBdr>
    </w:div>
    <w:div w:id="1881360290">
      <w:bodyDiv w:val="1"/>
      <w:marLeft w:val="0"/>
      <w:marRight w:val="0"/>
      <w:marTop w:val="0"/>
      <w:marBottom w:val="0"/>
      <w:divBdr>
        <w:top w:val="none" w:sz="0" w:space="0" w:color="auto"/>
        <w:left w:val="none" w:sz="0" w:space="0" w:color="auto"/>
        <w:bottom w:val="none" w:sz="0" w:space="0" w:color="auto"/>
        <w:right w:val="none" w:sz="0" w:space="0" w:color="auto"/>
      </w:divBdr>
    </w:div>
    <w:div w:id="1918829615">
      <w:bodyDiv w:val="1"/>
      <w:marLeft w:val="0"/>
      <w:marRight w:val="0"/>
      <w:marTop w:val="0"/>
      <w:marBottom w:val="0"/>
      <w:divBdr>
        <w:top w:val="none" w:sz="0" w:space="0" w:color="auto"/>
        <w:left w:val="none" w:sz="0" w:space="0" w:color="auto"/>
        <w:bottom w:val="none" w:sz="0" w:space="0" w:color="auto"/>
        <w:right w:val="none" w:sz="0" w:space="0" w:color="auto"/>
      </w:divBdr>
    </w:div>
    <w:div w:id="1922326644">
      <w:bodyDiv w:val="1"/>
      <w:marLeft w:val="0"/>
      <w:marRight w:val="0"/>
      <w:marTop w:val="0"/>
      <w:marBottom w:val="0"/>
      <w:divBdr>
        <w:top w:val="none" w:sz="0" w:space="0" w:color="auto"/>
        <w:left w:val="none" w:sz="0" w:space="0" w:color="auto"/>
        <w:bottom w:val="none" w:sz="0" w:space="0" w:color="auto"/>
        <w:right w:val="none" w:sz="0" w:space="0" w:color="auto"/>
      </w:divBdr>
    </w:div>
    <w:div w:id="1953318299">
      <w:bodyDiv w:val="1"/>
      <w:marLeft w:val="0"/>
      <w:marRight w:val="0"/>
      <w:marTop w:val="0"/>
      <w:marBottom w:val="0"/>
      <w:divBdr>
        <w:top w:val="none" w:sz="0" w:space="0" w:color="auto"/>
        <w:left w:val="none" w:sz="0" w:space="0" w:color="auto"/>
        <w:bottom w:val="none" w:sz="0" w:space="0" w:color="auto"/>
        <w:right w:val="none" w:sz="0" w:space="0" w:color="auto"/>
      </w:divBdr>
    </w:div>
    <w:div w:id="1967352903">
      <w:bodyDiv w:val="1"/>
      <w:marLeft w:val="0"/>
      <w:marRight w:val="0"/>
      <w:marTop w:val="0"/>
      <w:marBottom w:val="0"/>
      <w:divBdr>
        <w:top w:val="none" w:sz="0" w:space="0" w:color="auto"/>
        <w:left w:val="none" w:sz="0" w:space="0" w:color="auto"/>
        <w:bottom w:val="none" w:sz="0" w:space="0" w:color="auto"/>
        <w:right w:val="none" w:sz="0" w:space="0" w:color="auto"/>
      </w:divBdr>
      <w:divsChild>
        <w:div w:id="1584070962">
          <w:marLeft w:val="0"/>
          <w:marRight w:val="0"/>
          <w:marTop w:val="0"/>
          <w:marBottom w:val="0"/>
          <w:divBdr>
            <w:top w:val="none" w:sz="0" w:space="0" w:color="auto"/>
            <w:left w:val="none" w:sz="0" w:space="0" w:color="auto"/>
            <w:bottom w:val="none" w:sz="0" w:space="0" w:color="auto"/>
            <w:right w:val="none" w:sz="0" w:space="0" w:color="auto"/>
          </w:divBdr>
          <w:divsChild>
            <w:div w:id="1705330269">
              <w:marLeft w:val="0"/>
              <w:marRight w:val="0"/>
              <w:marTop w:val="0"/>
              <w:marBottom w:val="0"/>
              <w:divBdr>
                <w:top w:val="none" w:sz="0" w:space="0" w:color="auto"/>
                <w:left w:val="none" w:sz="0" w:space="0" w:color="auto"/>
                <w:bottom w:val="none" w:sz="0" w:space="0" w:color="auto"/>
                <w:right w:val="none" w:sz="0" w:space="0" w:color="auto"/>
              </w:divBdr>
            </w:div>
            <w:div w:id="1671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3075">
      <w:bodyDiv w:val="1"/>
      <w:marLeft w:val="0"/>
      <w:marRight w:val="0"/>
      <w:marTop w:val="0"/>
      <w:marBottom w:val="0"/>
      <w:divBdr>
        <w:top w:val="none" w:sz="0" w:space="0" w:color="auto"/>
        <w:left w:val="none" w:sz="0" w:space="0" w:color="auto"/>
        <w:bottom w:val="none" w:sz="0" w:space="0" w:color="auto"/>
        <w:right w:val="none" w:sz="0" w:space="0" w:color="auto"/>
      </w:divBdr>
    </w:div>
    <w:div w:id="1991403009">
      <w:bodyDiv w:val="1"/>
      <w:marLeft w:val="0"/>
      <w:marRight w:val="0"/>
      <w:marTop w:val="0"/>
      <w:marBottom w:val="0"/>
      <w:divBdr>
        <w:top w:val="none" w:sz="0" w:space="0" w:color="auto"/>
        <w:left w:val="none" w:sz="0" w:space="0" w:color="auto"/>
        <w:bottom w:val="none" w:sz="0" w:space="0" w:color="auto"/>
        <w:right w:val="none" w:sz="0" w:space="0" w:color="auto"/>
      </w:divBdr>
      <w:divsChild>
        <w:div w:id="1021473729">
          <w:marLeft w:val="0"/>
          <w:marRight w:val="0"/>
          <w:marTop w:val="0"/>
          <w:marBottom w:val="0"/>
          <w:divBdr>
            <w:top w:val="none" w:sz="0" w:space="0" w:color="auto"/>
            <w:left w:val="none" w:sz="0" w:space="0" w:color="auto"/>
            <w:bottom w:val="none" w:sz="0" w:space="0" w:color="auto"/>
            <w:right w:val="none" w:sz="0" w:space="0" w:color="auto"/>
          </w:divBdr>
          <w:divsChild>
            <w:div w:id="770200560">
              <w:marLeft w:val="0"/>
              <w:marRight w:val="300"/>
              <w:marTop w:val="0"/>
              <w:marBottom w:val="0"/>
              <w:divBdr>
                <w:top w:val="none" w:sz="0" w:space="0" w:color="auto"/>
                <w:left w:val="none" w:sz="0" w:space="0" w:color="auto"/>
                <w:bottom w:val="none" w:sz="0" w:space="0" w:color="auto"/>
                <w:right w:val="none" w:sz="0" w:space="0" w:color="auto"/>
              </w:divBdr>
              <w:divsChild>
                <w:div w:id="1825584707">
                  <w:marLeft w:val="0"/>
                  <w:marRight w:val="0"/>
                  <w:marTop w:val="0"/>
                  <w:marBottom w:val="0"/>
                  <w:divBdr>
                    <w:top w:val="none" w:sz="0" w:space="0" w:color="auto"/>
                    <w:left w:val="none" w:sz="0" w:space="0" w:color="auto"/>
                    <w:bottom w:val="none" w:sz="0" w:space="0" w:color="auto"/>
                    <w:right w:val="none" w:sz="0" w:space="0" w:color="auto"/>
                  </w:divBdr>
                  <w:divsChild>
                    <w:div w:id="980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8718">
          <w:marLeft w:val="0"/>
          <w:marRight w:val="0"/>
          <w:marTop w:val="0"/>
          <w:marBottom w:val="0"/>
          <w:divBdr>
            <w:top w:val="none" w:sz="0" w:space="0" w:color="auto"/>
            <w:left w:val="none" w:sz="0" w:space="0" w:color="auto"/>
            <w:bottom w:val="none" w:sz="0" w:space="0" w:color="auto"/>
            <w:right w:val="none" w:sz="0" w:space="0" w:color="auto"/>
          </w:divBdr>
          <w:divsChild>
            <w:div w:id="98528090">
              <w:marLeft w:val="300"/>
              <w:marRight w:val="0"/>
              <w:marTop w:val="0"/>
              <w:marBottom w:val="0"/>
              <w:divBdr>
                <w:top w:val="none" w:sz="0" w:space="0" w:color="auto"/>
                <w:left w:val="none" w:sz="0" w:space="0" w:color="auto"/>
                <w:bottom w:val="none" w:sz="0" w:space="0" w:color="auto"/>
                <w:right w:val="none" w:sz="0" w:space="0" w:color="auto"/>
              </w:divBdr>
              <w:divsChild>
                <w:div w:id="1452282888">
                  <w:marLeft w:val="0"/>
                  <w:marRight w:val="0"/>
                  <w:marTop w:val="0"/>
                  <w:marBottom w:val="0"/>
                  <w:divBdr>
                    <w:top w:val="none" w:sz="0" w:space="0" w:color="auto"/>
                    <w:left w:val="none" w:sz="0" w:space="0" w:color="auto"/>
                    <w:bottom w:val="none" w:sz="0" w:space="0" w:color="auto"/>
                    <w:right w:val="none" w:sz="0" w:space="0" w:color="auto"/>
                  </w:divBdr>
                  <w:divsChild>
                    <w:div w:id="5047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6363">
      <w:bodyDiv w:val="1"/>
      <w:marLeft w:val="0"/>
      <w:marRight w:val="0"/>
      <w:marTop w:val="0"/>
      <w:marBottom w:val="0"/>
      <w:divBdr>
        <w:top w:val="none" w:sz="0" w:space="0" w:color="auto"/>
        <w:left w:val="none" w:sz="0" w:space="0" w:color="auto"/>
        <w:bottom w:val="none" w:sz="0" w:space="0" w:color="auto"/>
        <w:right w:val="none" w:sz="0" w:space="0" w:color="auto"/>
      </w:divBdr>
    </w:div>
    <w:div w:id="2010667694">
      <w:bodyDiv w:val="1"/>
      <w:marLeft w:val="0"/>
      <w:marRight w:val="0"/>
      <w:marTop w:val="0"/>
      <w:marBottom w:val="0"/>
      <w:divBdr>
        <w:top w:val="none" w:sz="0" w:space="0" w:color="auto"/>
        <w:left w:val="none" w:sz="0" w:space="0" w:color="auto"/>
        <w:bottom w:val="none" w:sz="0" w:space="0" w:color="auto"/>
        <w:right w:val="none" w:sz="0" w:space="0" w:color="auto"/>
      </w:divBdr>
    </w:div>
    <w:div w:id="2047218159">
      <w:bodyDiv w:val="1"/>
      <w:marLeft w:val="0"/>
      <w:marRight w:val="0"/>
      <w:marTop w:val="0"/>
      <w:marBottom w:val="0"/>
      <w:divBdr>
        <w:top w:val="none" w:sz="0" w:space="0" w:color="auto"/>
        <w:left w:val="none" w:sz="0" w:space="0" w:color="auto"/>
        <w:bottom w:val="none" w:sz="0" w:space="0" w:color="auto"/>
        <w:right w:val="none" w:sz="0" w:space="0" w:color="auto"/>
      </w:divBdr>
    </w:div>
    <w:div w:id="2079789026">
      <w:bodyDiv w:val="1"/>
      <w:marLeft w:val="0"/>
      <w:marRight w:val="0"/>
      <w:marTop w:val="0"/>
      <w:marBottom w:val="0"/>
      <w:divBdr>
        <w:top w:val="none" w:sz="0" w:space="0" w:color="auto"/>
        <w:left w:val="none" w:sz="0" w:space="0" w:color="auto"/>
        <w:bottom w:val="none" w:sz="0" w:space="0" w:color="auto"/>
        <w:right w:val="none" w:sz="0" w:space="0" w:color="auto"/>
      </w:divBdr>
    </w:div>
    <w:div w:id="2089187978">
      <w:bodyDiv w:val="1"/>
      <w:marLeft w:val="0"/>
      <w:marRight w:val="0"/>
      <w:marTop w:val="0"/>
      <w:marBottom w:val="0"/>
      <w:divBdr>
        <w:top w:val="none" w:sz="0" w:space="0" w:color="auto"/>
        <w:left w:val="none" w:sz="0" w:space="0" w:color="auto"/>
        <w:bottom w:val="none" w:sz="0" w:space="0" w:color="auto"/>
        <w:right w:val="none" w:sz="0" w:space="0" w:color="auto"/>
      </w:divBdr>
      <w:divsChild>
        <w:div w:id="1621261607">
          <w:marLeft w:val="0"/>
          <w:marRight w:val="0"/>
          <w:marTop w:val="0"/>
          <w:marBottom w:val="0"/>
          <w:divBdr>
            <w:top w:val="none" w:sz="0" w:space="0" w:color="auto"/>
            <w:left w:val="none" w:sz="0" w:space="0" w:color="auto"/>
            <w:bottom w:val="none" w:sz="0" w:space="0" w:color="auto"/>
            <w:right w:val="none" w:sz="0" w:space="0" w:color="auto"/>
          </w:divBdr>
        </w:div>
      </w:divsChild>
    </w:div>
    <w:div w:id="2090273004">
      <w:bodyDiv w:val="1"/>
      <w:marLeft w:val="0"/>
      <w:marRight w:val="0"/>
      <w:marTop w:val="0"/>
      <w:marBottom w:val="0"/>
      <w:divBdr>
        <w:top w:val="none" w:sz="0" w:space="0" w:color="auto"/>
        <w:left w:val="none" w:sz="0" w:space="0" w:color="auto"/>
        <w:bottom w:val="none" w:sz="0" w:space="0" w:color="auto"/>
        <w:right w:val="none" w:sz="0" w:space="0" w:color="auto"/>
      </w:divBdr>
    </w:div>
    <w:div w:id="2104765348">
      <w:bodyDiv w:val="1"/>
      <w:marLeft w:val="0"/>
      <w:marRight w:val="0"/>
      <w:marTop w:val="0"/>
      <w:marBottom w:val="0"/>
      <w:divBdr>
        <w:top w:val="none" w:sz="0" w:space="0" w:color="auto"/>
        <w:left w:val="none" w:sz="0" w:space="0" w:color="auto"/>
        <w:bottom w:val="none" w:sz="0" w:space="0" w:color="auto"/>
        <w:right w:val="none" w:sz="0" w:space="0" w:color="auto"/>
      </w:divBdr>
    </w:div>
    <w:div w:id="2112627292">
      <w:bodyDiv w:val="1"/>
      <w:marLeft w:val="0"/>
      <w:marRight w:val="0"/>
      <w:marTop w:val="0"/>
      <w:marBottom w:val="0"/>
      <w:divBdr>
        <w:top w:val="none" w:sz="0" w:space="0" w:color="auto"/>
        <w:left w:val="none" w:sz="0" w:space="0" w:color="auto"/>
        <w:bottom w:val="none" w:sz="0" w:space="0" w:color="auto"/>
        <w:right w:val="none" w:sz="0" w:space="0" w:color="auto"/>
      </w:divBdr>
    </w:div>
    <w:div w:id="2120946095">
      <w:bodyDiv w:val="1"/>
      <w:marLeft w:val="0"/>
      <w:marRight w:val="0"/>
      <w:marTop w:val="0"/>
      <w:marBottom w:val="0"/>
      <w:divBdr>
        <w:top w:val="none" w:sz="0" w:space="0" w:color="auto"/>
        <w:left w:val="none" w:sz="0" w:space="0" w:color="auto"/>
        <w:bottom w:val="none" w:sz="0" w:space="0" w:color="auto"/>
        <w:right w:val="none" w:sz="0" w:space="0" w:color="auto"/>
      </w:divBdr>
    </w:div>
    <w:div w:id="2135709996">
      <w:bodyDiv w:val="1"/>
      <w:marLeft w:val="0"/>
      <w:marRight w:val="0"/>
      <w:marTop w:val="0"/>
      <w:marBottom w:val="0"/>
      <w:divBdr>
        <w:top w:val="none" w:sz="0" w:space="0" w:color="auto"/>
        <w:left w:val="none" w:sz="0" w:space="0" w:color="auto"/>
        <w:bottom w:val="none" w:sz="0" w:space="0" w:color="auto"/>
        <w:right w:val="none" w:sz="0" w:space="0" w:color="auto"/>
      </w:divBdr>
    </w:div>
    <w:div w:id="214685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tjude.org/education-training/predoctoral-training/internships/pediatric-oncology-education-poe-program.html" TargetMode="External"/><Relationship Id="rId21" Type="http://schemas.openxmlformats.org/officeDocument/2006/relationships/hyperlink" Target="https://www.aacap.org/aacap/Awards/Medical_Students_Awards/Spurlock_Research_Fellowship.aspx" TargetMode="External"/><Relationship Id="rId42" Type="http://schemas.openxmlformats.org/officeDocument/2006/relationships/hyperlink" Target="https://www.americanskin.org/research/seekers.php" TargetMode="External"/><Relationship Id="rId63" Type="http://schemas.openxmlformats.org/officeDocument/2006/relationships/hyperlink" Target="https://www.emra.org/be-involved/awards" TargetMode="External"/><Relationship Id="rId84" Type="http://schemas.openxmlformats.org/officeDocument/2006/relationships/hyperlink" Target="https://www.kennedykrieger.org/professional-training/professional-training-programs/center-for-diversity/ferguson-fellowship" TargetMode="External"/><Relationship Id="rId16" Type="http://schemas.openxmlformats.org/officeDocument/2006/relationships/hyperlink" Target="http://www.aacap.org/AACAP/Awards/Medical_Students_Awards/Summer_Medical_Student_Fellowships.aspx%20" TargetMode="External"/><Relationship Id="rId107" Type="http://schemas.openxmlformats.org/officeDocument/2006/relationships/hyperlink" Target="https://www.nyam.org/fellows-grants/grants-awards/student-grants/ferdinand-c-valentine-medical-student-research-grants-urology/" TargetMode="External"/><Relationship Id="rId11" Type="http://schemas.openxmlformats.org/officeDocument/2006/relationships/image" Target="media/image1.png"/><Relationship Id="rId32" Type="http://schemas.openxmlformats.org/officeDocument/2006/relationships/hyperlink" Target="https://www.afar.org/grants/mstar" TargetMode="External"/><Relationship Id="rId37" Type="http://schemas.openxmlformats.org/officeDocument/2006/relationships/hyperlink" Target="https://professional.heart.org/en/professional-membership/awards-and-lectures/student-scholarships" TargetMode="External"/><Relationship Id="rId53" Type="http://schemas.openxmlformats.org/officeDocument/2006/relationships/hyperlink" Target="https://case.edu/medicine/admissions-programs/undergraduate-summer-research/heart-lung-and-blood-hlb-summer-research-program" TargetMode="External"/><Relationship Id="rId58" Type="http://schemas.openxmlformats.org/officeDocument/2006/relationships/hyperlink" Target="https://www.cincinnatichildrens.org/education/research/respiratory-research-fellowship" TargetMode="External"/><Relationship Id="rId74" Type="http://schemas.openxmlformats.org/officeDocument/2006/relationships/hyperlink" Target="https://www.hss.edu/medical-students.asp" TargetMode="External"/><Relationship Id="rId79" Type="http://schemas.openxmlformats.org/officeDocument/2006/relationships/hyperlink" Target="https://ireta.org/scaife-medical-student-fellowship-in-substance-use-disorders/" TargetMode="External"/><Relationship Id="rId102" Type="http://schemas.openxmlformats.org/officeDocument/2006/relationships/hyperlink" Target="https://nmfonline.org/scholarships-programs/service-learning-programs/pclp/" TargetMode="External"/><Relationship Id="rId123" Type="http://schemas.openxmlformats.org/officeDocument/2006/relationships/hyperlink" Target="https://www.urmc.rochester.edu/pediatrics/research/summer-training-program.aspx" TargetMode="External"/><Relationship Id="rId128" Type="http://schemas.openxmlformats.org/officeDocument/2006/relationships/hyperlink" Target="http://www.longwoodvascularsurgery.com/t35/" TargetMode="External"/><Relationship Id="rId5" Type="http://schemas.openxmlformats.org/officeDocument/2006/relationships/numbering" Target="numbering.xml"/><Relationship Id="rId90" Type="http://schemas.openxmlformats.org/officeDocument/2006/relationships/hyperlink" Target="https://college.mayo.edu/academics/residencies-and-fellowships/summer-research-fellowship/" TargetMode="External"/><Relationship Id="rId95" Type="http://schemas.openxmlformats.org/officeDocument/2006/relationships/hyperlink" Target="https://www.mskcc.org/hcp-education-training/medical-students/summer-fellowship" TargetMode="External"/><Relationship Id="rId22" Type="http://schemas.openxmlformats.org/officeDocument/2006/relationships/hyperlink" Target="https://www.alexslemonade.org/grant-programs/early-career-research-programs" TargetMode="External"/><Relationship Id="rId27" Type="http://schemas.openxmlformats.org/officeDocument/2006/relationships/hyperlink" Target="https://www.aats.org/foundation/summer-intern-scholarship" TargetMode="External"/><Relationship Id="rId43" Type="http://schemas.openxmlformats.org/officeDocument/2006/relationships/hyperlink" Target="https://nutrition.org/about-asn/awards/" TargetMode="External"/><Relationship Id="rId48" Type="http://schemas.openxmlformats.org/officeDocument/2006/relationships/hyperlink" Target="https://www.hematology.org/Awards/Medical-Student/378.aspx" TargetMode="External"/><Relationship Id="rId64" Type="http://schemas.openxmlformats.org/officeDocument/2006/relationships/hyperlink" Target="https://www.emra.org/be-involved/awards/emra-acep-ms-elective-hp" TargetMode="External"/><Relationship Id="rId69" Type="http://schemas.openxmlformats.org/officeDocument/2006/relationships/hyperlink" Target="http://www.gold-foundation.org/programs/student-summer-fellowships/" TargetMode="External"/><Relationship Id="rId113" Type="http://schemas.openxmlformats.org/officeDocument/2006/relationships/hyperlink" Target="https://www.parkinson.org/advancing-research/for-researchers/fellowships-early-career-awards" TargetMode="External"/><Relationship Id="rId118" Type="http://schemas.openxmlformats.org/officeDocument/2006/relationships/hyperlink" Target="https://vascular.org/career-tools-training/awards-and-scholarships/student-research-fellowship" TargetMode="External"/><Relationship Id="rId80" Type="http://schemas.openxmlformats.org/officeDocument/2006/relationships/hyperlink" Target="http://www.iamse.org/iamse-educational-research-grant-program-students/" TargetMode="External"/><Relationship Id="rId85" Type="http://schemas.openxmlformats.org/officeDocument/2006/relationships/hyperlink" Target="https://www.kennedykrieger.org/sites/default/files/library/documents/training/Center%20for%20Diversity/Ferguson%20Mentor/Ferguson%20RISE%20Sample%20Application%20and%20Guidelines.pdf" TargetMode="External"/><Relationship Id="rId12" Type="http://schemas.openxmlformats.org/officeDocument/2006/relationships/hyperlink" Target="https://www.altoonafp.org/residency-program/clerkships" TargetMode="External"/><Relationship Id="rId17" Type="http://schemas.openxmlformats.org/officeDocument/2006/relationships/hyperlink" Target="https://www.aacap.org/AACAP/Life_Members/Home.aspx?hkey=95749832-a7d7-4eb2-ad84-a2c15af8e323" TargetMode="External"/><Relationship Id="rId33" Type="http://schemas.openxmlformats.org/officeDocument/2006/relationships/hyperlink" Target="https://www.afar.org/mstar-national-training-centers-and-participating-schools" TargetMode="External"/><Relationship Id="rId38" Type="http://schemas.openxmlformats.org/officeDocument/2006/relationships/hyperlink" Target="https://www.ama-assn.org/about/awards/joan-f-giambalvo-fund-advancement-women" TargetMode="External"/><Relationship Id="rId59" Type="http://schemas.openxmlformats.org/officeDocument/2006/relationships/hyperlink" Target="https://www.crohnscolitisfoundation.org/research/grants-fellowships/student-research-awards" TargetMode="External"/><Relationship Id="rId103" Type="http://schemas.openxmlformats.org/officeDocument/2006/relationships/hyperlink" Target="http://www.nationwidechildrens.org/cirp-national-student-injury-research-training-program" TargetMode="External"/><Relationship Id="rId108" Type="http://schemas.openxmlformats.org/officeDocument/2006/relationships/hyperlink" Target="https://www.feinberg.northwestern.edu/sites/pmr/education/medical-students/summer-externship.html" TargetMode="External"/><Relationship Id="rId124" Type="http://schemas.openxmlformats.org/officeDocument/2006/relationships/hyperlink" Target="https://dellmed.utexas.edu/education/academics/additional-training-programs/value-based-health-care-research-internship" TargetMode="External"/><Relationship Id="rId129" Type="http://schemas.openxmlformats.org/officeDocument/2006/relationships/hyperlink" Target="https://www.mir.wustl.edu/research/summer-research-program" TargetMode="External"/><Relationship Id="rId54" Type="http://schemas.openxmlformats.org/officeDocument/2006/relationships/hyperlink" Target="https://www.cdc.gov/epi-elective/php/about/index.html" TargetMode="External"/><Relationship Id="rId70" Type="http://schemas.openxmlformats.org/officeDocument/2006/relationships/hyperlink" Target="https://www.gold-foundation.org/programs/student-summer-fellowships/how-to-apply/" TargetMode="External"/><Relationship Id="rId75" Type="http://schemas.openxmlformats.org/officeDocument/2006/relationships/hyperlink" Target="mailto:academictraining@hss.edu" TargetMode="External"/><Relationship Id="rId91" Type="http://schemas.openxmlformats.org/officeDocument/2006/relationships/hyperlink" Target="https://www.mdanderson.org/education-training/research-training/early-career-pathway-programs/summer-research-programs/programs.html" TargetMode="External"/><Relationship Id="rId96" Type="http://schemas.openxmlformats.org/officeDocument/2006/relationships/hyperlink" Target="https://www.nationalmssociety.org/for-professionals/for-researchers/training-grants-and-fellowships/clinical-mentorsh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ad.org/members/leadership-institute/mentoring/find-a-mentor/diversity-mentorship-program" TargetMode="External"/><Relationship Id="rId28" Type="http://schemas.openxmlformats.org/officeDocument/2006/relationships/hyperlink" Target="https://www.physiatry.org/page/RREMS" TargetMode="External"/><Relationship Id="rId49" Type="http://schemas.openxmlformats.org/officeDocument/2006/relationships/hyperlink" Target="https://www.hematology.org/awards/medical-student" TargetMode="External"/><Relationship Id="rId114" Type="http://schemas.openxmlformats.org/officeDocument/2006/relationships/hyperlink" Target="https://www.rsna.org/research/funding-opportunities/research-grants/medical-student-research-grant" TargetMode="External"/><Relationship Id="rId119" Type="http://schemas.openxmlformats.org/officeDocument/2006/relationships/hyperlink" Target="https://www.jefferson.edu/academics/colleges-schools-institutes/skmc/departments/radiation-oncology/programs/medical-students/simon-kramer-externship.html" TargetMode="External"/><Relationship Id="rId44" Type="http://schemas.openxmlformats.org/officeDocument/2006/relationships/hyperlink" Target="https://www.asn-online.org/grants/" TargetMode="External"/><Relationship Id="rId60" Type="http://schemas.openxmlformats.org/officeDocument/2006/relationships/hyperlink" Target="http://medicalstudentdiabetesresearch.org/" TargetMode="External"/><Relationship Id="rId65" Type="http://schemas.openxmlformats.org/officeDocument/2006/relationships/hyperlink" Target="https://www.emra.org/be-involved/awards/emra-simulation-research-grant/" TargetMode="External"/><Relationship Id="rId81" Type="http://schemas.openxmlformats.org/officeDocument/2006/relationships/hyperlink" Target="https://www.hopkinsmedicine.org/orthopaedic-surgery/education/silberstein-peds-fellowship" TargetMode="External"/><Relationship Id="rId86" Type="http://schemas.openxmlformats.org/officeDocument/2006/relationships/hyperlink" Target="http://www.lupus.org/research/gina-m.-finzi-memorial-student-summer-fellowship-program" TargetMode="External"/><Relationship Id="rId130" Type="http://schemas.openxmlformats.org/officeDocument/2006/relationships/hyperlink" Target="https://wms.org/research/grants%20" TargetMode="External"/><Relationship Id="rId13" Type="http://schemas.openxmlformats.org/officeDocument/2006/relationships/hyperlink" Target="https://aaaai.execinc.com/scholarship_apps/AppForm.aspx?appclass=app2025chrysalis" TargetMode="External"/><Relationship Id="rId18" Type="http://schemas.openxmlformats.org/officeDocument/2006/relationships/hyperlink" Target="https://www.aacap.org/AACAP/Life_Members/Home.aspx?hkey=95749832-a7d7-4eb2-ad84-a2c15af8e323" TargetMode="External"/><Relationship Id="rId39" Type="http://schemas.openxmlformats.org/officeDocument/2006/relationships/hyperlink" Target="https://app.box.com/s/y2jd0lmm8j1s2qix8wndehaujr8snbgo" TargetMode="External"/><Relationship Id="rId109" Type="http://schemas.openxmlformats.org/officeDocument/2006/relationships/hyperlink" Target="https://www.nthdimensions.org/programs" TargetMode="External"/><Relationship Id="rId34" Type="http://schemas.openxmlformats.org/officeDocument/2006/relationships/hyperlink" Target="mailto:MSTAR@med.unc.edu" TargetMode="External"/><Relationship Id="rId50" Type="http://schemas.openxmlformats.org/officeDocument/2006/relationships/hyperlink" Target="https://www.childrenshospital.org/departments/newborn-medicine/harvard-program-neonatology/summer-student-research-program" TargetMode="External"/><Relationship Id="rId55" Type="http://schemas.openxmlformats.org/officeDocument/2006/relationships/hyperlink" Target="https://www.childrenscolorado.org/pediatric-innovation/training-opportunities/" TargetMode="External"/><Relationship Id="rId76" Type="http://schemas.openxmlformats.org/officeDocument/2006/relationships/hyperlink" Target="https://www.hss.edu/medical-students.asp" TargetMode="External"/><Relationship Id="rId97" Type="http://schemas.openxmlformats.org/officeDocument/2006/relationships/hyperlink" Target="https://www.training.nih.gov/programs/sip" TargetMode="External"/><Relationship Id="rId104" Type="http://schemas.openxmlformats.org/officeDocument/2006/relationships/hyperlink" Target="https://www.nyam.org/fellows-grants/grants-awards/student-grants/david-e-rogers-student-fellowship-award/" TargetMode="External"/><Relationship Id="rId120" Type="http://schemas.openxmlformats.org/officeDocument/2006/relationships/hyperlink" Target="https://www.uab.edu/medicine/orthopaedics/education/medical-students/john-sherrill-senior-orthopaedic-visiting-medical-student-scholarship" TargetMode="External"/><Relationship Id="rId125" Type="http://schemas.openxmlformats.org/officeDocument/2006/relationships/hyperlink" Target="https://dellmed.utexas.edu/education/academics/additional-training-programs/value-based-health-care-research-internship/application-details" TargetMode="External"/><Relationship Id="rId7" Type="http://schemas.openxmlformats.org/officeDocument/2006/relationships/settings" Target="settings.xml"/><Relationship Id="rId71" Type="http://schemas.openxmlformats.org/officeDocument/2006/relationships/hyperlink" Target="mailto:pfdd_dcp@hms.harvard.edu" TargetMode="External"/><Relationship Id="rId92" Type="http://schemas.openxmlformats.org/officeDocument/2006/relationships/hyperlink" Target="https://www.mdanderson.org/education-training/research-training/early-career-pathway-programs/summer-research-programs.html" TargetMode="External"/><Relationship Id="rId2" Type="http://schemas.openxmlformats.org/officeDocument/2006/relationships/customXml" Target="../customXml/item2.xml"/><Relationship Id="rId29" Type="http://schemas.openxmlformats.org/officeDocument/2006/relationships/hyperlink" Target="https://www.abta.org/medical-student-summer-fellowships/" TargetMode="External"/><Relationship Id="rId24" Type="http://schemas.openxmlformats.org/officeDocument/2006/relationships/hyperlink" Target="https://www.aan.com/research/education-research-grant" TargetMode="External"/><Relationship Id="rId40" Type="http://schemas.openxmlformats.org/officeDocument/2006/relationships/hyperlink" Target="https://www.aap.org/en/research/" TargetMode="External"/><Relationship Id="rId45" Type="http://schemas.openxmlformats.org/officeDocument/2006/relationships/hyperlink" Target="https://old-prod.asco.org/career-development/grants-awards/funding-opportunities/medical-student-rotation-underrepresented" TargetMode="External"/><Relationship Id="rId66" Type="http://schemas.openxmlformats.org/officeDocument/2006/relationships/hyperlink" Target="https://www.endocrine.org/awards/research-experiences-for-graduate-and-medical-students" TargetMode="External"/><Relationship Id="rId87" Type="http://schemas.openxmlformats.org/officeDocument/2006/relationships/hyperlink" Target="https://www.lupus.org/research/apply-for-funding" TargetMode="External"/><Relationship Id="rId110" Type="http://schemas.openxmlformats.org/officeDocument/2006/relationships/hyperlink" Target="http://www.ohsu.edu/xd/education/schools/school-of-medicine/departments/clinical-departments/neurosurgery/news-events/campagna-scholarship.cfm" TargetMode="External"/><Relationship Id="rId115" Type="http://schemas.openxmlformats.org/officeDocument/2006/relationships/hyperlink" Target="https://www.roswellpark.org/education/k-12-undergrad/medical-students-summer-program" TargetMode="External"/><Relationship Id="rId131" Type="http://schemas.openxmlformats.org/officeDocument/2006/relationships/footer" Target="footer1.xml"/><Relationship Id="rId61" Type="http://schemas.openxmlformats.org/officeDocument/2006/relationships/hyperlink" Target="https://duke.qualtrics.com/jfe/form/SV_8c6VoEkFodRnVJk" TargetMode="External"/><Relationship Id="rId82" Type="http://schemas.openxmlformats.org/officeDocument/2006/relationships/hyperlink" Target="https://www.hopkinsmedicine.org/-/media/orthopaedic-surgery/documents/flyers/silberstein-ortho-fellowship-brochure.pdf" TargetMode="External"/><Relationship Id="rId19" Type="http://schemas.openxmlformats.org/officeDocument/2006/relationships/hyperlink" Target="https://www.youtube.com/watch?v=r8ed-9NEt7Y" TargetMode="External"/><Relationship Id="rId14" Type="http://schemas.openxmlformats.org/officeDocument/2006/relationships/hyperlink" Target="javascript:void(location.href='mailto:'+String.fromCharCode(109,100,117,114,97,110,64,97,97,97,97,105,46,111,114,103))" TargetMode="External"/><Relationship Id="rId30" Type="http://schemas.openxmlformats.org/officeDocument/2006/relationships/hyperlink" Target="https://www.afar.org/mstar-national-training-centers-and-participating-schools" TargetMode="External"/><Relationship Id="rId35" Type="http://schemas.openxmlformats.org/officeDocument/2006/relationships/hyperlink" Target="https://www.med.unc.edu/aging/mstar" TargetMode="External"/><Relationship Id="rId56" Type="http://schemas.openxmlformats.org/officeDocument/2006/relationships/hyperlink" Target="https://www.chla.org/profile/anat-erdreich-epstein-md-phd" TargetMode="External"/><Relationship Id="rId77" Type="http://schemas.openxmlformats.org/officeDocument/2006/relationships/hyperlink" Target="https://www.hss.edu/medical-students.asp" TargetMode="External"/><Relationship Id="rId100" Type="http://schemas.openxmlformats.org/officeDocument/2006/relationships/hyperlink" Target="https://www.cc.nih.gov/training/mrsp" TargetMode="External"/><Relationship Id="rId105" Type="http://schemas.openxmlformats.org/officeDocument/2006/relationships/hyperlink" Target="https://www.nyam.org/fellows-grants/grants-awards/student-grants/glorney-raisbeck-medical-student-grants-cardiovascular-research/" TargetMode="External"/><Relationship Id="rId126" Type="http://schemas.openxmlformats.org/officeDocument/2006/relationships/hyperlink" Target="https://hiprc.org/training/undergrad-grad/insight/" TargetMode="External"/><Relationship Id="rId8" Type="http://schemas.openxmlformats.org/officeDocument/2006/relationships/webSettings" Target="webSettings.xml"/><Relationship Id="rId51" Type="http://schemas.openxmlformats.org/officeDocument/2006/relationships/hyperlink" Target="https://cdi.brighamandwomens.org/bwh-stars-program/" TargetMode="External"/><Relationship Id="rId72" Type="http://schemas.openxmlformats.org/officeDocument/2006/relationships/hyperlink" Target="https://mfdp.med.harvard.edu/dcp-programs/medicalgraduate/visiting-research-internship-program" TargetMode="External"/><Relationship Id="rId93" Type="http://schemas.openxmlformats.org/officeDocument/2006/relationships/hyperlink" Target="https://www.mdanderson.org/research/departments-labs-institutes/departments-divisions/division-of-radiation-oncology/research.html" TargetMode="External"/><Relationship Id="rId98" Type="http://schemas.openxmlformats.org/officeDocument/2006/relationships/hyperlink" Target="https://www.training.nih.gov/events/attnihsip-113023/" TargetMode="External"/><Relationship Id="rId121" Type="http://schemas.openxmlformats.org/officeDocument/2006/relationships/hyperlink" Target="https://medicine.buffalo.edu/education/md/curriculum/research-opportunities/summer-research-fellowship.html" TargetMode="External"/><Relationship Id="rId3" Type="http://schemas.openxmlformats.org/officeDocument/2006/relationships/customXml" Target="../customXml/item3.xml"/><Relationship Id="rId25" Type="http://schemas.openxmlformats.org/officeDocument/2006/relationships/hyperlink" Target="https://www.aan.com/research/medical-student-research-scholarship" TargetMode="External"/><Relationship Id="rId46" Type="http://schemas.openxmlformats.org/officeDocument/2006/relationships/hyperlink" Target="https://www.astro.org/Patient-Care/Research/Funding-Opportunities/ASTRO-Minority-Summer-Fellowship-Award/" TargetMode="External"/><Relationship Id="rId67" Type="http://schemas.openxmlformats.org/officeDocument/2006/relationships/hyperlink" Target="https://fightforsight.org/information-for-grant-applicants/" TargetMode="External"/><Relationship Id="rId116" Type="http://schemas.openxmlformats.org/officeDocument/2006/relationships/hyperlink" Target="https://www.sarnofffoundation.org/page/Fellowship_Info" TargetMode="External"/><Relationship Id="rId20" Type="http://schemas.openxmlformats.org/officeDocument/2006/relationships/hyperlink" Target="http://www.aacap.org/AACAP/Awards/Medical_Students_Awards/Life_Members_Mentorship_Grants.aspx" TargetMode="External"/><Relationship Id="rId41" Type="http://schemas.openxmlformats.org/officeDocument/2006/relationships/hyperlink" Target="https://services.aap.org/en/community/aap-sections/pediatric-trainees/sopt-funding-and-awards/" TargetMode="External"/><Relationship Id="rId62" Type="http://schemas.openxmlformats.org/officeDocument/2006/relationships/hyperlink" Target="https://medschool.duke.edu/research/research-support/research-support-offices/office-physician-scientist-development/opsd-4" TargetMode="External"/><Relationship Id="rId83" Type="http://schemas.openxmlformats.org/officeDocument/2006/relationships/hyperlink" Target="https://residency-ncal.kaiserpermanente.org/med-students/educational-tracks/score/" TargetMode="External"/><Relationship Id="rId88" Type="http://schemas.openxmlformats.org/officeDocument/2006/relationships/hyperlink" Target="https://www.lupus.org/sites/default/files/media/documents/2024%20Finzi%20RFA.pdf" TargetMode="External"/><Relationship Id="rId111" Type="http://schemas.openxmlformats.org/officeDocument/2006/relationships/hyperlink" Target="https://www.ohsu.edu/sites/default/files/2023-11/2024%20Campagna%20Application%20Packet.pdf" TargetMode="External"/><Relationship Id="rId132" Type="http://schemas.openxmlformats.org/officeDocument/2006/relationships/fontTable" Target="fontTable.xml"/><Relationship Id="rId15" Type="http://schemas.openxmlformats.org/officeDocument/2006/relationships/hyperlink" Target="https://www.aaaai.org/about/service-and-stewardship/chrysalis-project" TargetMode="External"/><Relationship Id="rId36" Type="http://schemas.openxmlformats.org/officeDocument/2006/relationships/hyperlink" Target="http://www.gastro.org/research-funding" TargetMode="External"/><Relationship Id="rId57" Type="http://schemas.openxmlformats.org/officeDocument/2006/relationships/hyperlink" Target="https://www.chla.org/fellowship/summer-oncology-research-fellowship" TargetMode="External"/><Relationship Id="rId106" Type="http://schemas.openxmlformats.org/officeDocument/2006/relationships/hyperlink" Target="https://www.nyam.org/fellows-grants/grants-awards/student-grants/margaret-e-mahoney-fellowships/" TargetMode="External"/><Relationship Id="rId127" Type="http://schemas.openxmlformats.org/officeDocument/2006/relationships/hyperlink" Target="http://www.vanderbiltsrtp.org/" TargetMode="External"/><Relationship Id="rId10" Type="http://schemas.openxmlformats.org/officeDocument/2006/relationships/endnotes" Target="endnotes.xml"/><Relationship Id="rId31" Type="http://schemas.openxmlformats.org/officeDocument/2006/relationships/hyperlink" Target="https://www.afar.org/research/funding/mstar" TargetMode="External"/><Relationship Id="rId52" Type="http://schemas.openxmlformats.org/officeDocument/2006/relationships/hyperlink" Target="https://atriumhealth.org/education/graduate-medical-education/medical-student-summer-scholars-program" TargetMode="External"/><Relationship Id="rId73" Type="http://schemas.openxmlformats.org/officeDocument/2006/relationships/hyperlink" Target="https://www.thehastingscenter.org/diversity-equity-and-inclusion-at-the-hastings-center/sadler-scholars/" TargetMode="External"/><Relationship Id="rId78" Type="http://schemas.openxmlformats.org/officeDocument/2006/relationships/hyperlink" Target="https://www.idsafoundation.org/our-initiatives/g-e-r-m/" TargetMode="External"/><Relationship Id="rId94" Type="http://schemas.openxmlformats.org/officeDocument/2006/relationships/hyperlink" Target="https://www.mdanderson.org/education-training/degrees-programs/summer-research-programs/radiation-oncology-first-year-medical-student-program.html" TargetMode="External"/><Relationship Id="rId99" Type="http://schemas.openxmlformats.org/officeDocument/2006/relationships/hyperlink" Target="https://www.training.nih.gov/research-training/pb/sip/m-soar/" TargetMode="External"/><Relationship Id="rId101" Type="http://schemas.openxmlformats.org/officeDocument/2006/relationships/hyperlink" Target="https://www.nei.nih.gov/grants-and-training/training-nei/internships-and-student-programs/nei-summer-intern-program" TargetMode="External"/><Relationship Id="rId122" Type="http://schemas.openxmlformats.org/officeDocument/2006/relationships/hyperlink" Target="https://medschool.umich.edu/departments/surgery/education/medical-student-programs/leagues-progra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an.com/research/medical-student-diversity-scholarship" TargetMode="External"/><Relationship Id="rId47" Type="http://schemas.openxmlformats.org/officeDocument/2006/relationships/hyperlink" Target="http://www.auanet.org/research-and-data/research-awards/aua-funding/summer-medical-student-fellowships" TargetMode="External"/><Relationship Id="rId68" Type="http://schemas.openxmlformats.org/officeDocument/2006/relationships/hyperlink" Target="https://www.asahq.org/faer/programs/medicalstudentfellowships/summerfellowships" TargetMode="External"/><Relationship Id="rId89" Type="http://schemas.openxmlformats.org/officeDocument/2006/relationships/hyperlink" Target="https://www.massgeneral.org/cdi/programs/students/summer-research-trainee-program-srtp" TargetMode="External"/><Relationship Id="rId112" Type="http://schemas.openxmlformats.org/officeDocument/2006/relationships/hyperlink" Target="https://www.aacom.org/medical-education/professional-development/leadership-institute/osteopathic-health-policy-internship"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F7E2F68F3B334E8041B1C7A51180CF" ma:contentTypeVersion="3" ma:contentTypeDescription="Create a new document." ma:contentTypeScope="" ma:versionID="df3c18159dca1e9f4a717bbecd8e0047">
  <xsd:schema xmlns:xsd="http://www.w3.org/2001/XMLSchema" xmlns:xs="http://www.w3.org/2001/XMLSchema" xmlns:p="http://schemas.microsoft.com/office/2006/metadata/properties" xmlns:ns3="2f13906e-3dcf-4794-80ae-2762f646f450" targetNamespace="http://schemas.microsoft.com/office/2006/metadata/properties" ma:root="true" ma:fieldsID="223984c7935c5ad766c00005df3c7591" ns3:_="">
    <xsd:import namespace="2f13906e-3dcf-4794-80ae-2762f646f4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906e-3dcf-4794-80ae-2762f646f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174F7-6E7E-4407-9A34-87CAB05D3702}">
  <ds:schemaRefs>
    <ds:schemaRef ds:uri="http://schemas.openxmlformats.org/officeDocument/2006/bibliography"/>
  </ds:schemaRefs>
</ds:datastoreItem>
</file>

<file path=customXml/itemProps2.xml><?xml version="1.0" encoding="utf-8"?>
<ds:datastoreItem xmlns:ds="http://schemas.openxmlformats.org/officeDocument/2006/customXml" ds:itemID="{DF7FA9F3-9491-4F41-AD59-4B9143565B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8BFCCF-E6A5-4B37-9D4F-48B02F901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906e-3dcf-4794-80ae-2762f646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1237D-8E2E-4E51-AB76-8BC99C0D8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62</Pages>
  <Words>23696</Words>
  <Characters>145974</Characters>
  <Application>Microsoft Office Word</Application>
  <DocSecurity>0</DocSecurity>
  <Lines>2754</Lines>
  <Paragraphs>980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Terri</dc:creator>
  <cp:keywords/>
  <dc:description/>
  <cp:lastModifiedBy>Hamrick, Terri</cp:lastModifiedBy>
  <cp:revision>16</cp:revision>
  <cp:lastPrinted>2017-02-15T19:23:00Z</cp:lastPrinted>
  <dcterms:created xsi:type="dcterms:W3CDTF">2024-10-18T17:15:00Z</dcterms:created>
  <dcterms:modified xsi:type="dcterms:W3CDTF">2024-11-05T21:47:00Z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0x01010032F7E2F68F3B334E8041B1C7A51180CF</vt:lpwstr>
  </property>
  <property fmtid="{D5CDD505-2E9C-101B-9397-08002B2CF9AE}" pid="3" name="GrammarlyDocumentId">
    <vt:lpwstr>a4d4c32d6d9c5aca0849cdd435b34236ae5bfe4336c84b636875683704641f63</vt:lpwstr>
  </property>
</Properties>
</file>