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C16610" w:rsidRPr="00174B8E" w14:paraId="3F0A4020" w14:textId="77777777" w:rsidTr="008A46F4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C16610" w:rsidRPr="00174B8E" w14:paraId="3C44ADC1" w14:textId="77777777" w:rsidTr="008A46F4">
              <w:trPr>
                <w:tblCellSpacing w:w="0" w:type="dxa"/>
                <w:jc w:val="center"/>
              </w:trPr>
              <w:tc>
                <w:tcPr>
                  <w:tcW w:w="9240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C16610" w:rsidRPr="00174B8E" w14:paraId="6A369C7C" w14:textId="77777777" w:rsidTr="008A46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1630918B" w14:textId="77777777" w:rsidR="00C16610" w:rsidRPr="00174B8E" w:rsidRDefault="00C16610" w:rsidP="008A46F4">
                        <w:pPr>
                          <w:jc w:val="center"/>
                          <w:rPr>
                            <w:rFonts w:ascii="Century Gothic" w:eastAsia="Times New Roman" w:hAnsi="Century Gothic" w:cs="Times New Roman"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174B8E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010000"/>
                            <w:kern w:val="0"/>
                            <w:sz w:val="36"/>
                            <w:szCs w:val="36"/>
                            <w14:ligatures w14:val="none"/>
                          </w:rPr>
                          <w:t xml:space="preserve">Free Tax Help </w:t>
                        </w:r>
                        <w:proofErr w:type="gramStart"/>
                        <w:r w:rsidRPr="00174B8E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010000"/>
                            <w:kern w:val="0"/>
                            <w:sz w:val="36"/>
                            <w:szCs w:val="36"/>
                            <w14:ligatures w14:val="none"/>
                          </w:rPr>
                          <w:t>For</w:t>
                        </w:r>
                        <w:proofErr w:type="gramEnd"/>
                        <w:r w:rsidRPr="00174B8E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010000"/>
                            <w:kern w:val="0"/>
                            <w:sz w:val="36"/>
                            <w:szCs w:val="36"/>
                            <w14:ligatures w14:val="none"/>
                          </w:rPr>
                          <w:t xml:space="preserve"> Students Through AARP</w:t>
                        </w:r>
                      </w:p>
                      <w:p w14:paraId="604C4D19" w14:textId="77777777" w:rsidR="00C16610" w:rsidRPr="00174B8E" w:rsidRDefault="00C16610" w:rsidP="008A46F4">
                        <w:pPr>
                          <w:jc w:val="center"/>
                          <w:rPr>
                            <w:rFonts w:ascii="Century Gothic" w:eastAsia="Times New Roman" w:hAnsi="Century Gothic" w:cs="Times New Roman"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</w:tc>
                  </w:tr>
                </w:tbl>
                <w:p w14:paraId="4C1E2A2C" w14:textId="77777777" w:rsidR="00C16610" w:rsidRPr="00174B8E" w:rsidRDefault="00C16610" w:rsidP="008A46F4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31CAA1CD" w14:textId="77777777" w:rsidR="00C16610" w:rsidRPr="00174B8E" w:rsidRDefault="00C16610" w:rsidP="008A46F4">
            <w:pPr>
              <w:jc w:val="center"/>
              <w:rPr>
                <w:rFonts w:ascii="Times New Roman" w:eastAsia="Times New Roman" w:hAnsi="Times New Roman" w:cs="Times New Roman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C16610" w:rsidRPr="00174B8E" w14:paraId="011437ED" w14:textId="77777777" w:rsidTr="008A46F4">
              <w:trPr>
                <w:tblCellSpacing w:w="0" w:type="dxa"/>
                <w:jc w:val="center"/>
              </w:trPr>
              <w:tc>
                <w:tcPr>
                  <w:tcW w:w="9240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C16610" w:rsidRPr="00174B8E" w14:paraId="3FC5364C" w14:textId="77777777" w:rsidTr="008A46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45AE0366" w14:textId="77777777" w:rsidR="00C16610" w:rsidRPr="00174B8E" w:rsidRDefault="00C16610" w:rsidP="008A46F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174B8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14:ligatures w14:val="none"/>
                          </w:rPr>
                          <w:drawing>
                            <wp:inline distT="0" distB="0" distL="0" distR="0" wp14:anchorId="074AD67B" wp14:editId="25771798">
                              <wp:extent cx="4838700" cy="1498600"/>
                              <wp:effectExtent l="0" t="0" r="0" b="0"/>
                              <wp:docPr id="1223323933" name="Picture 1" descr="A red and black logo&#10;&#10;Description automatically generated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3323933" name="Picture 1" descr="A red and black logo&#10;&#10;Description automatically generated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8700" cy="149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BC0DE13" w14:textId="77777777" w:rsidR="00C16610" w:rsidRPr="00174B8E" w:rsidRDefault="00C16610" w:rsidP="008A46F4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7FB23B56" w14:textId="77777777" w:rsidR="00C16610" w:rsidRPr="00174B8E" w:rsidRDefault="00C16610" w:rsidP="008A46F4">
            <w:pPr>
              <w:jc w:val="center"/>
              <w:rPr>
                <w:rFonts w:ascii="Times New Roman" w:eastAsia="Times New Roman" w:hAnsi="Times New Roman" w:cs="Times New Roman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C16610" w:rsidRPr="00174B8E" w14:paraId="66A0DB77" w14:textId="77777777" w:rsidTr="008A46F4">
              <w:trPr>
                <w:tblCellSpacing w:w="0" w:type="dxa"/>
                <w:jc w:val="center"/>
              </w:trPr>
              <w:tc>
                <w:tcPr>
                  <w:tcW w:w="9240" w:type="dxa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C16610" w:rsidRPr="00174B8E" w14:paraId="3F928C86" w14:textId="77777777" w:rsidTr="008A46F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739B53F1" w14:textId="77777777" w:rsidR="00C16610" w:rsidRPr="00174B8E" w:rsidRDefault="00C16610" w:rsidP="008A46F4">
                        <w:pPr>
                          <w:jc w:val="center"/>
                          <w:rPr>
                            <w:rFonts w:ascii="Century Gothic" w:eastAsia="Times New Roman" w:hAnsi="Century Gothic" w:cs="Times New Roman"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174B8E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>Free Virtual Preparation of Federal and North Carolina Income Tax Returns</w:t>
                        </w:r>
                      </w:p>
                      <w:p w14:paraId="28F039F7" w14:textId="223AB116" w:rsidR="00C16610" w:rsidRPr="00174B8E" w:rsidRDefault="00C16610" w:rsidP="008A46F4">
                        <w:pPr>
                          <w:jc w:val="center"/>
                          <w:rPr>
                            <w:rFonts w:ascii="Century Gothic" w:eastAsia="Times New Roman" w:hAnsi="Century Gothic" w:cs="Times New Roman"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  <w:t>January 27</w:t>
                        </w:r>
                        <w:r w:rsidRPr="00174B8E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  <w:t xml:space="preserve">-April </w:t>
                        </w:r>
                        <w:r w:rsidR="00980A54">
                          <w:rPr>
                            <w:rFonts w:ascii="Century Gothic" w:eastAsia="Times New Roman" w:hAnsi="Century Gothic" w:cs="Times New Roman"/>
                            <w:b/>
                            <w:bCs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  <w:t>11</w:t>
                        </w:r>
                      </w:p>
                      <w:p w14:paraId="22EC847C" w14:textId="77777777" w:rsidR="00C16610" w:rsidRPr="00174B8E" w:rsidRDefault="00C16610" w:rsidP="008A46F4">
                        <w:pPr>
                          <w:rPr>
                            <w:rFonts w:ascii="Century Gothic" w:eastAsia="Times New Roman" w:hAnsi="Century Gothic" w:cs="Times New Roman"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  <w:p w14:paraId="66A35506" w14:textId="61080F60" w:rsidR="00C16610" w:rsidRPr="00174B8E" w:rsidRDefault="00C16610" w:rsidP="008A46F4">
                        <w:pPr>
                          <w:rPr>
                            <w:rFonts w:ascii="Century Gothic" w:eastAsia="Times New Roman" w:hAnsi="Century Gothic" w:cs="Times New Roman"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174B8E">
                          <w:rPr>
                            <w:rFonts w:ascii="Arial" w:eastAsia="Times New Roman" w:hAnsi="Arial" w:cs="Arial"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>The AARP Foundation Tax-Aide in partnership with the IRS provides tax assistance to </w:t>
                        </w:r>
                        <w:r w:rsidRPr="00174B8E">
                          <w:rPr>
                            <w:rFonts w:ascii="Arial" w:eastAsia="Times New Roman" w:hAnsi="Arial" w:cs="Arial"/>
                            <w:i/>
                            <w:iCs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>all graduate students (including resident and nonresident international students).</w:t>
                        </w:r>
                        <w:r w:rsidRPr="00174B8E">
                          <w:rPr>
                            <w:rFonts w:ascii="Arial" w:eastAsia="Times New Roman" w:hAnsi="Arial" w:cs="Arial"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> Their IRS-certified tax counselors are specially trained in graduate student tax matters including complex education tax credits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 xml:space="preserve"> and foreign tax treat</w:t>
                        </w:r>
                        <w:r w:rsidR="00304DDF">
                          <w:rPr>
                            <w:rFonts w:ascii="Arial" w:eastAsia="Times New Roman" w:hAnsi="Arial" w:cs="Arial"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>y benefits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>.</w:t>
                        </w:r>
                      </w:p>
                      <w:p w14:paraId="2301A810" w14:textId="77777777" w:rsidR="00C16610" w:rsidRPr="00174B8E" w:rsidRDefault="00C16610" w:rsidP="008A46F4">
                        <w:pPr>
                          <w:rPr>
                            <w:rFonts w:ascii="Century Gothic" w:eastAsia="Times New Roman" w:hAnsi="Century Gothic" w:cs="Times New Roman"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174B8E">
                          <w:rPr>
                            <w:rFonts w:ascii="Arial" w:eastAsia="Times New Roman" w:hAnsi="Arial" w:cs="Arial"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</w:p>
                      <w:p w14:paraId="11994256" w14:textId="7ECA88B1" w:rsidR="00C16610" w:rsidRPr="00174B8E" w:rsidRDefault="00C16610" w:rsidP="008A46F4">
                        <w:pPr>
                          <w:rPr>
                            <w:rFonts w:ascii="Century Gothic" w:eastAsia="Times New Roman" w:hAnsi="Century Gothic" w:cs="Times New Roman"/>
                            <w:color w:val="010000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174B8E">
                          <w:rPr>
                            <w:rFonts w:ascii="Arial" w:eastAsia="Times New Roman" w:hAnsi="Arial" w:cs="Arial"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>To request this fully virtual service, submit a </w:t>
                        </w:r>
                        <w:hyperlink r:id="rId6" w:tgtFrame="_blank" w:history="1">
                          <w:r w:rsidRPr="00174B8E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FF"/>
                              <w:kern w:val="0"/>
                              <w:sz w:val="21"/>
                              <w:szCs w:val="21"/>
                              <w:u w:val="single"/>
                              <w14:ligatures w14:val="none"/>
                            </w:rPr>
                            <w:t>Service Request Form</w:t>
                          </w:r>
                        </w:hyperlink>
                        <w:r w:rsidRPr="00174B8E">
                          <w:rPr>
                            <w:rFonts w:ascii="Arial" w:eastAsia="Times New Roman" w:hAnsi="Arial" w:cs="Arial"/>
                            <w:color w:val="010000"/>
                            <w:kern w:val="0"/>
                            <w14:ligatures w14:val="none"/>
                          </w:rPr>
                          <w:t>. </w:t>
                        </w:r>
                        <w:r w:rsidRPr="00174B8E">
                          <w:rPr>
                            <w:rFonts w:ascii="Arial" w:eastAsia="Times New Roman" w:hAnsi="Arial" w:cs="Arial"/>
                            <w:color w:val="222222"/>
                            <w:kern w:val="0"/>
                            <w:sz w:val="21"/>
                            <w:szCs w:val="21"/>
                            <w14:ligatures w14:val="none"/>
                          </w:rPr>
                          <w:t>An IRS-certified tax counselor will follow up with detailed instructions.</w:t>
                        </w:r>
                      </w:p>
                    </w:tc>
                  </w:tr>
                </w:tbl>
                <w:p w14:paraId="7425BBC1" w14:textId="77777777" w:rsidR="00C16610" w:rsidRPr="00174B8E" w:rsidRDefault="00C16610" w:rsidP="008A46F4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441043EA" w14:textId="77777777" w:rsidR="00C16610" w:rsidRPr="00174B8E" w:rsidRDefault="00C16610" w:rsidP="008A46F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59C31D26" w14:textId="77777777" w:rsidR="00A74436" w:rsidRDefault="00A74436"/>
    <w:sectPr w:rsidR="00A7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10"/>
    <w:rsid w:val="00304DDF"/>
    <w:rsid w:val="00484812"/>
    <w:rsid w:val="005A6E7B"/>
    <w:rsid w:val="00752374"/>
    <w:rsid w:val="007902AA"/>
    <w:rsid w:val="00802661"/>
    <w:rsid w:val="00980A54"/>
    <w:rsid w:val="00A071E6"/>
    <w:rsid w:val="00A74436"/>
    <w:rsid w:val="00C16610"/>
    <w:rsid w:val="00C80990"/>
    <w:rsid w:val="00E02481"/>
    <w:rsid w:val="00F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A980E"/>
  <w15:chartTrackingRefBased/>
  <w15:docId w15:val="{B2F4BFD1-9C53-1E45-9C72-B0054B39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610"/>
  </w:style>
  <w:style w:type="paragraph" w:styleId="Heading1">
    <w:name w:val="heading 1"/>
    <w:basedOn w:val="Normal"/>
    <w:next w:val="Normal"/>
    <w:link w:val="Heading1Char"/>
    <w:uiPriority w:val="9"/>
    <w:qFormat/>
    <w:rsid w:val="00C1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6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6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6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6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6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6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6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6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8bnyoTD9drokH9s5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aarp.org/money/taxes/aarp_taxa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Bourg</dc:creator>
  <cp:keywords/>
  <dc:description/>
  <cp:lastModifiedBy>Jim Bourg</cp:lastModifiedBy>
  <cp:revision>4</cp:revision>
  <dcterms:created xsi:type="dcterms:W3CDTF">2024-12-18T19:34:00Z</dcterms:created>
  <dcterms:modified xsi:type="dcterms:W3CDTF">2025-01-01T17:40:00Z</dcterms:modified>
</cp:coreProperties>
</file>