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AF98" w14:textId="6C58B0C0" w:rsidR="00903899" w:rsidRPr="00416F39" w:rsidRDefault="00BF3240" w:rsidP="00BF3240">
      <w:pPr>
        <w:pStyle w:val="DocumentLabel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CUSOM MEDICAL RESEARCH FELLOWSHIP ANNOUNCMENT</w:t>
      </w:r>
    </w:p>
    <w:p w14:paraId="1EC74153" w14:textId="7807FCA4" w:rsidR="00903899" w:rsidRPr="00416F39" w:rsidRDefault="00B01CF7" w:rsidP="00BF3240">
      <w:pPr>
        <w:pStyle w:val="MessageHeaderFirs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to: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485BB0" w:rsidRPr="00416F39">
        <w:rPr>
          <w:rFonts w:asciiTheme="minorHAnsi" w:hAnsiTheme="minorHAnsi" w:cstheme="minorHAnsi"/>
          <w:sz w:val="24"/>
          <w:szCs w:val="24"/>
        </w:rPr>
        <w:t>cusom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485BB0" w:rsidRPr="00416F39">
        <w:rPr>
          <w:rFonts w:asciiTheme="minorHAnsi" w:hAnsiTheme="minorHAnsi" w:cstheme="minorHAnsi"/>
          <w:sz w:val="24"/>
          <w:szCs w:val="24"/>
        </w:rPr>
        <w:t>class</w:t>
      </w:r>
      <w:r w:rsidR="00590A81" w:rsidRPr="00416F39">
        <w:rPr>
          <w:rFonts w:asciiTheme="minorHAnsi" w:hAnsiTheme="minorHAnsi" w:cstheme="minorHAnsi"/>
          <w:sz w:val="24"/>
          <w:szCs w:val="24"/>
        </w:rPr>
        <w:t>E</w:t>
      </w:r>
      <w:r w:rsidR="00485BB0" w:rsidRPr="00416F39">
        <w:rPr>
          <w:rFonts w:asciiTheme="minorHAnsi" w:hAnsiTheme="minorHAnsi" w:cstheme="minorHAnsi"/>
          <w:sz w:val="24"/>
          <w:szCs w:val="24"/>
        </w:rPr>
        <w:t xml:space="preserve"> of 20</w:t>
      </w:r>
      <w:r w:rsidR="008A6278" w:rsidRPr="00416F39">
        <w:rPr>
          <w:rFonts w:asciiTheme="minorHAnsi" w:hAnsiTheme="minorHAnsi" w:cstheme="minorHAnsi"/>
          <w:sz w:val="24"/>
          <w:szCs w:val="24"/>
        </w:rPr>
        <w:t>2</w:t>
      </w:r>
      <w:r w:rsidR="00FD6BCD">
        <w:rPr>
          <w:rFonts w:asciiTheme="minorHAnsi" w:hAnsiTheme="minorHAnsi" w:cstheme="minorHAnsi"/>
          <w:sz w:val="24"/>
          <w:szCs w:val="24"/>
        </w:rPr>
        <w:t>7</w:t>
      </w:r>
    </w:p>
    <w:p w14:paraId="5D21BE3B" w14:textId="15388CC4" w:rsidR="00903899" w:rsidRPr="00416F39" w:rsidRDefault="00B01CF7" w:rsidP="00BF3240">
      <w:pPr>
        <w:pStyle w:val="MessageHeader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from: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8A6278" w:rsidRPr="00416F39">
        <w:rPr>
          <w:rFonts w:asciiTheme="minorHAnsi" w:hAnsiTheme="minorHAnsi" w:cstheme="minorHAnsi"/>
          <w:sz w:val="24"/>
          <w:szCs w:val="24"/>
        </w:rPr>
        <w:t>Tom Motyka, DO</w:t>
      </w:r>
      <w:r w:rsidR="000D22D1" w:rsidRPr="00416F39">
        <w:rPr>
          <w:rFonts w:asciiTheme="minorHAnsi" w:hAnsiTheme="minorHAnsi" w:cstheme="minorHAnsi"/>
          <w:sz w:val="24"/>
          <w:szCs w:val="24"/>
        </w:rPr>
        <w:t>,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MHPE</w:t>
      </w:r>
    </w:p>
    <w:p w14:paraId="728BB64C" w14:textId="091604F2" w:rsidR="00903899" w:rsidRPr="00416F39" w:rsidRDefault="00B01CF7" w:rsidP="00BF3240">
      <w:pPr>
        <w:pStyle w:val="MessageHeader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subject: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C935C2">
        <w:rPr>
          <w:rFonts w:asciiTheme="minorHAnsi" w:hAnsiTheme="minorHAnsi" w:cstheme="minorHAnsi"/>
          <w:sz w:val="24"/>
          <w:szCs w:val="24"/>
        </w:rPr>
        <w:tab/>
      </w:r>
      <w:r w:rsidR="008A6278" w:rsidRPr="00416F39">
        <w:rPr>
          <w:rFonts w:asciiTheme="minorHAnsi" w:hAnsiTheme="minorHAnsi" w:cstheme="minorHAnsi"/>
          <w:sz w:val="24"/>
          <w:szCs w:val="24"/>
        </w:rPr>
        <w:t>CUSOM MEDICAL Research Fellowship</w:t>
      </w:r>
    </w:p>
    <w:p w14:paraId="74DD6BC8" w14:textId="5EC639E2" w:rsidR="00903899" w:rsidRPr="00416F39" w:rsidRDefault="00B01CF7" w:rsidP="00BF3240">
      <w:pPr>
        <w:pStyle w:val="MessageHeader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date: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256E3B">
        <w:rPr>
          <w:rFonts w:asciiTheme="minorHAnsi" w:hAnsiTheme="minorHAnsi" w:cstheme="minorHAnsi"/>
          <w:sz w:val="24"/>
          <w:szCs w:val="24"/>
        </w:rPr>
        <w:t>01</w:t>
      </w:r>
      <w:r w:rsidR="008A6278" w:rsidRPr="00416F39">
        <w:rPr>
          <w:rFonts w:asciiTheme="minorHAnsi" w:hAnsiTheme="minorHAnsi" w:cstheme="minorHAnsi"/>
          <w:sz w:val="24"/>
          <w:szCs w:val="24"/>
        </w:rPr>
        <w:t>/</w:t>
      </w:r>
      <w:r w:rsidR="00256E3B">
        <w:rPr>
          <w:rFonts w:asciiTheme="minorHAnsi" w:hAnsiTheme="minorHAnsi" w:cstheme="minorHAnsi"/>
          <w:sz w:val="24"/>
          <w:szCs w:val="24"/>
        </w:rPr>
        <w:t>10</w:t>
      </w:r>
      <w:r w:rsidR="00D624A0" w:rsidRPr="00416F39">
        <w:rPr>
          <w:rFonts w:asciiTheme="minorHAnsi" w:hAnsiTheme="minorHAnsi" w:cstheme="minorHAnsi"/>
          <w:sz w:val="24"/>
          <w:szCs w:val="24"/>
        </w:rPr>
        <w:t>/202</w:t>
      </w:r>
      <w:r w:rsidR="00256E3B">
        <w:rPr>
          <w:rFonts w:asciiTheme="minorHAnsi" w:hAnsiTheme="minorHAnsi" w:cstheme="minorHAnsi"/>
          <w:sz w:val="24"/>
          <w:szCs w:val="24"/>
        </w:rPr>
        <w:t>5</w:t>
      </w:r>
    </w:p>
    <w:p w14:paraId="5EFEBD05" w14:textId="14F739B9" w:rsidR="00BF3240" w:rsidRPr="00416F39" w:rsidRDefault="00B01CF7" w:rsidP="00BF3240">
      <w:pPr>
        <w:pStyle w:val="MessageHeaderLast"/>
        <w:pBdr>
          <w:bottom w:val="single" w:sz="6" w:space="1" w:color="808080"/>
        </w:pBdr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Style w:val="MessageHeaderLabel"/>
          <w:rFonts w:asciiTheme="minorHAnsi" w:hAnsiTheme="minorHAnsi" w:cstheme="minorHAnsi"/>
          <w:sz w:val="24"/>
          <w:szCs w:val="24"/>
        </w:rPr>
        <w:t>cc:</w:t>
      </w:r>
      <w:r w:rsidRPr="00416F39">
        <w:rPr>
          <w:rFonts w:asciiTheme="minorHAnsi" w:hAnsiTheme="minorHAnsi" w:cstheme="minorHAnsi"/>
          <w:sz w:val="24"/>
          <w:szCs w:val="24"/>
        </w:rPr>
        <w:tab/>
      </w:r>
      <w:r w:rsidR="00590A81" w:rsidRPr="00416F39">
        <w:rPr>
          <w:rFonts w:asciiTheme="minorHAnsi" w:hAnsiTheme="minorHAnsi" w:cstheme="minorHAnsi"/>
          <w:sz w:val="24"/>
          <w:szCs w:val="24"/>
        </w:rPr>
        <w:tab/>
      </w:r>
      <w:r w:rsidR="00485BB0" w:rsidRPr="00416F39">
        <w:rPr>
          <w:rFonts w:asciiTheme="minorHAnsi" w:hAnsiTheme="minorHAnsi" w:cstheme="minorHAnsi"/>
          <w:sz w:val="24"/>
          <w:szCs w:val="24"/>
        </w:rPr>
        <w:t xml:space="preserve">student services, 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Faculty, </w:t>
      </w:r>
      <w:r w:rsidR="00485BB0" w:rsidRPr="00416F39">
        <w:rPr>
          <w:rFonts w:asciiTheme="minorHAnsi" w:hAnsiTheme="minorHAnsi" w:cstheme="minorHAnsi"/>
          <w:sz w:val="24"/>
          <w:szCs w:val="24"/>
        </w:rPr>
        <w:t>Deans</w:t>
      </w:r>
    </w:p>
    <w:p w14:paraId="64FA9000" w14:textId="77777777" w:rsidR="00BF3240" w:rsidRPr="00416F39" w:rsidRDefault="00BF324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EB4D46" w14:textId="1F0A30B0" w:rsidR="00485BB0" w:rsidRPr="00416F39" w:rsidRDefault="00977E35" w:rsidP="00590A81">
      <w:pPr>
        <w:pStyle w:val="BodyText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Dear Stu</w:t>
      </w:r>
      <w:r w:rsidR="00485BB0" w:rsidRPr="00416F39">
        <w:rPr>
          <w:rFonts w:asciiTheme="minorHAnsi" w:hAnsiTheme="minorHAnsi" w:cstheme="minorHAnsi"/>
          <w:sz w:val="24"/>
          <w:szCs w:val="24"/>
        </w:rPr>
        <w:t>dents</w:t>
      </w:r>
      <w:r w:rsidR="008A6278" w:rsidRPr="00416F39">
        <w:rPr>
          <w:rFonts w:asciiTheme="minorHAnsi" w:hAnsiTheme="minorHAnsi" w:cstheme="minorHAnsi"/>
          <w:sz w:val="24"/>
          <w:szCs w:val="24"/>
        </w:rPr>
        <w:t>,</w:t>
      </w:r>
    </w:p>
    <w:p w14:paraId="7338B405" w14:textId="219F09DB" w:rsidR="008654D6" w:rsidRPr="00416F39" w:rsidRDefault="00416F39" w:rsidP="00590A81">
      <w:pPr>
        <w:pStyle w:val="BodyText"/>
        <w:ind w:firstLine="0"/>
        <w:rPr>
          <w:rFonts w:asciiTheme="minorHAnsi" w:hAnsiTheme="minorHAnsi" w:cstheme="minorHAnsi"/>
          <w:color w:val="EC933A"/>
          <w:sz w:val="24"/>
          <w:szCs w:val="24"/>
        </w:rPr>
      </w:pPr>
      <w:r w:rsidRPr="00416F39">
        <w:rPr>
          <w:rFonts w:asciiTheme="minorHAnsi" w:hAnsiTheme="minorHAnsi" w:cstheme="minorHAnsi"/>
          <w:b/>
          <w:bCs/>
          <w:sz w:val="24"/>
          <w:szCs w:val="24"/>
        </w:rPr>
        <w:t>We are pleased to announce the</w:t>
      </w:r>
      <w:r w:rsidR="00590A81" w:rsidRPr="00416F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90A81" w:rsidRPr="00416F39">
        <w:rPr>
          <w:rFonts w:asciiTheme="minorHAnsi" w:hAnsiTheme="minorHAnsi" w:cstheme="minorHAnsi"/>
          <w:b/>
          <w:bCs/>
          <w:caps/>
          <w:color w:val="E36C0A" w:themeColor="accent6" w:themeShade="BF"/>
          <w:sz w:val="24"/>
          <w:szCs w:val="24"/>
        </w:rPr>
        <w:t>CUSOM Medical Research Fellowship</w:t>
      </w:r>
      <w:r w:rsidR="00590A81" w:rsidRPr="00416F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b/>
          <w:bCs/>
          <w:sz w:val="24"/>
          <w:szCs w:val="24"/>
        </w:rPr>
        <w:t>for the 202</w:t>
      </w:r>
      <w:r w:rsidR="00FD6BC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16F39">
        <w:rPr>
          <w:rFonts w:asciiTheme="minorHAnsi" w:hAnsiTheme="minorHAnsi" w:cstheme="minorHAnsi"/>
          <w:b/>
          <w:bCs/>
          <w:sz w:val="24"/>
          <w:szCs w:val="24"/>
        </w:rPr>
        <w:t>-2</w:t>
      </w:r>
      <w:r w:rsidR="00FD6BCD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A6278" w:rsidRPr="00416F39">
        <w:rPr>
          <w:rFonts w:asciiTheme="minorHAnsi" w:hAnsiTheme="minorHAnsi" w:cstheme="minorHAnsi"/>
          <w:b/>
          <w:bCs/>
          <w:sz w:val="24"/>
          <w:szCs w:val="24"/>
        </w:rPr>
        <w:t xml:space="preserve"> academic year.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2B424F" w:rsidRPr="00416F39">
        <w:rPr>
          <w:rFonts w:asciiTheme="minorHAnsi" w:hAnsiTheme="minorHAnsi" w:cstheme="minorHAnsi"/>
          <w:sz w:val="24"/>
          <w:szCs w:val="24"/>
        </w:rPr>
        <w:t>We present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this 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exciting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and competitive </w:t>
      </w:r>
      <w:r w:rsidR="008A6278" w:rsidRPr="00416F39">
        <w:rPr>
          <w:rFonts w:asciiTheme="minorHAnsi" w:hAnsiTheme="minorHAnsi" w:cstheme="minorHAnsi"/>
          <w:sz w:val="24"/>
          <w:szCs w:val="24"/>
        </w:rPr>
        <w:t>opportunity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for </w:t>
      </w:r>
      <w:r w:rsidR="00B350D8" w:rsidRPr="00416F39">
        <w:rPr>
          <w:rFonts w:asciiTheme="minorHAnsi" w:hAnsiTheme="minorHAnsi" w:cstheme="minorHAnsi"/>
          <w:sz w:val="24"/>
          <w:szCs w:val="24"/>
        </w:rPr>
        <w:t xml:space="preserve">up to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two students </w:t>
      </w:r>
      <w:r w:rsidR="00513862" w:rsidRPr="00416F39">
        <w:rPr>
          <w:rFonts w:asciiTheme="minorHAnsi" w:hAnsiTheme="minorHAnsi" w:cstheme="minorHAnsi"/>
          <w:sz w:val="24"/>
          <w:szCs w:val="24"/>
        </w:rPr>
        <w:t xml:space="preserve">selected </w:t>
      </w:r>
      <w:r w:rsidR="00F23942" w:rsidRPr="00416F39">
        <w:rPr>
          <w:rFonts w:asciiTheme="minorHAnsi" w:hAnsiTheme="minorHAnsi" w:cstheme="minorHAnsi"/>
          <w:sz w:val="24"/>
          <w:szCs w:val="24"/>
        </w:rPr>
        <w:t>from the class</w:t>
      </w:r>
      <w:r w:rsidRPr="00416F39">
        <w:rPr>
          <w:rFonts w:asciiTheme="minorHAnsi" w:hAnsiTheme="minorHAnsi" w:cstheme="minorHAnsi"/>
          <w:sz w:val="24"/>
          <w:szCs w:val="24"/>
        </w:rPr>
        <w:t xml:space="preserve"> of 202</w:t>
      </w:r>
      <w:r w:rsidR="00FD6BCD">
        <w:rPr>
          <w:rFonts w:asciiTheme="minorHAnsi" w:hAnsiTheme="minorHAnsi" w:cstheme="minorHAnsi"/>
          <w:sz w:val="24"/>
          <w:szCs w:val="24"/>
        </w:rPr>
        <w:t>7</w:t>
      </w:r>
      <w:r w:rsidR="00513862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8654D6" w:rsidRPr="00416F39">
        <w:rPr>
          <w:rFonts w:asciiTheme="minorHAnsi" w:hAnsiTheme="minorHAnsi" w:cstheme="minorHAnsi"/>
          <w:sz w:val="24"/>
          <w:szCs w:val="24"/>
        </w:rPr>
        <w:t>to gain a</w:t>
      </w:r>
      <w:r w:rsidR="00590A81" w:rsidRPr="00416F39">
        <w:rPr>
          <w:rFonts w:asciiTheme="minorHAnsi" w:hAnsiTheme="minorHAnsi" w:cstheme="minorHAnsi"/>
          <w:sz w:val="24"/>
          <w:szCs w:val="24"/>
        </w:rPr>
        <w:t xml:space="preserve">n entire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year of research experience under close mentorship of </w:t>
      </w:r>
      <w:r w:rsidR="00590A81" w:rsidRPr="00416F39">
        <w:rPr>
          <w:rFonts w:asciiTheme="minorHAnsi" w:hAnsiTheme="minorHAnsi" w:cstheme="minorHAnsi"/>
          <w:sz w:val="24"/>
          <w:szCs w:val="24"/>
        </w:rPr>
        <w:t xml:space="preserve">a team of 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CUSOM faculty. 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Please take a look at the </w:t>
      </w:r>
      <w:r w:rsidR="008654D6" w:rsidRPr="00416F39">
        <w:rPr>
          <w:rFonts w:asciiTheme="minorHAnsi" w:hAnsiTheme="minorHAnsi" w:cstheme="minorHAnsi"/>
          <w:sz w:val="24"/>
          <w:szCs w:val="24"/>
        </w:rPr>
        <w:t>attached program description</w:t>
      </w:r>
      <w:r w:rsidR="008A6278" w:rsidRPr="00416F39">
        <w:rPr>
          <w:rFonts w:asciiTheme="minorHAnsi" w:hAnsiTheme="minorHAnsi" w:cstheme="minorHAnsi"/>
          <w:sz w:val="24"/>
          <w:szCs w:val="24"/>
        </w:rPr>
        <w:t xml:space="preserve"> and submit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you</w:t>
      </w:r>
      <w:r w:rsidR="0029425C" w:rsidRPr="00416F39">
        <w:rPr>
          <w:rFonts w:asciiTheme="minorHAnsi" w:hAnsiTheme="minorHAnsi" w:cstheme="minorHAnsi"/>
          <w:sz w:val="24"/>
          <w:szCs w:val="24"/>
        </w:rPr>
        <w:t>r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application if you are interested in this opportunity </w:t>
      </w:r>
      <w:r w:rsidR="00D052BA" w:rsidRPr="00416F39">
        <w:rPr>
          <w:rFonts w:asciiTheme="minorHAnsi" w:hAnsiTheme="minorHAnsi" w:cstheme="minorHAnsi"/>
          <w:sz w:val="24"/>
          <w:szCs w:val="24"/>
        </w:rPr>
        <w:t>to enhance</w:t>
      </w:r>
      <w:r w:rsidR="008654D6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your </w:t>
      </w:r>
      <w:r w:rsidR="008654D6" w:rsidRPr="00416F39">
        <w:rPr>
          <w:rFonts w:asciiTheme="minorHAnsi" w:hAnsiTheme="minorHAnsi" w:cstheme="minorHAnsi"/>
          <w:sz w:val="24"/>
          <w:szCs w:val="24"/>
        </w:rPr>
        <w:t>research skills, academic experience, and career development.</w:t>
      </w:r>
    </w:p>
    <w:p w14:paraId="64E32358" w14:textId="19E36DFF" w:rsidR="00DB55C1" w:rsidRPr="00416F39" w:rsidRDefault="00FD6BCD" w:rsidP="00590A81">
      <w:pPr>
        <w:pStyle w:val="BodyText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The research mentors for this year will be</w:t>
      </w:r>
      <w:r>
        <w:rPr>
          <w:rFonts w:asciiTheme="minorHAnsi" w:hAnsiTheme="minorHAnsi" w:cstheme="minorHAnsi"/>
          <w:sz w:val="24"/>
          <w:szCs w:val="24"/>
        </w:rPr>
        <w:t xml:space="preserve"> Drs. </w:t>
      </w:r>
      <w:r w:rsidRPr="00416F39">
        <w:rPr>
          <w:rFonts w:asciiTheme="minorHAnsi" w:hAnsiTheme="minorHAnsi" w:cstheme="minorHAnsi"/>
          <w:sz w:val="24"/>
          <w:szCs w:val="24"/>
        </w:rPr>
        <w:t>Foster and Motyka. Fellowship recipients will join research mentors on their projects focused on</w:t>
      </w:r>
      <w:r>
        <w:rPr>
          <w:rFonts w:asciiTheme="minorHAnsi" w:hAnsiTheme="minorHAnsi" w:cstheme="minorHAnsi"/>
          <w:sz w:val="24"/>
          <w:szCs w:val="24"/>
        </w:rPr>
        <w:t xml:space="preserve"> pain </w:t>
      </w:r>
      <w:proofErr w:type="gramStart"/>
      <w:r w:rsidRPr="00DA46FD">
        <w:rPr>
          <w:rFonts w:asciiTheme="minorHAnsi" w:hAnsiTheme="minorHAnsi" w:cstheme="minorHAnsi"/>
          <w:sz w:val="24"/>
          <w:szCs w:val="24"/>
        </w:rPr>
        <w:t>musculoskeletal  function</w:t>
      </w:r>
      <w:proofErr w:type="gramEnd"/>
      <w:r w:rsidRPr="00DA46FD">
        <w:rPr>
          <w:rFonts w:asciiTheme="minorHAnsi" w:hAnsiTheme="minorHAnsi" w:cstheme="minorHAnsi"/>
          <w:sz w:val="24"/>
          <w:szCs w:val="24"/>
        </w:rPr>
        <w:t xml:space="preserve"> and healing response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31407" w:rsidRPr="00416F39">
        <w:rPr>
          <w:rFonts w:asciiTheme="minorHAnsi" w:hAnsiTheme="minorHAnsi" w:cstheme="minorHAnsi"/>
          <w:sz w:val="24"/>
          <w:szCs w:val="24"/>
        </w:rPr>
        <w:t>We are looking for candidates</w:t>
      </w:r>
      <w:r w:rsidR="00B350D8" w:rsidRPr="00416F39">
        <w:rPr>
          <w:rFonts w:asciiTheme="minorHAnsi" w:hAnsiTheme="minorHAnsi" w:cstheme="minorHAnsi"/>
          <w:sz w:val="24"/>
          <w:szCs w:val="24"/>
        </w:rPr>
        <w:t xml:space="preserve"> in the class</w:t>
      </w:r>
      <w:r w:rsidR="00416F39" w:rsidRPr="00416F39">
        <w:rPr>
          <w:rFonts w:asciiTheme="minorHAnsi" w:hAnsiTheme="minorHAnsi" w:cstheme="minorHAnsi"/>
          <w:sz w:val="24"/>
          <w:szCs w:val="24"/>
        </w:rPr>
        <w:t xml:space="preserve"> of 202</w:t>
      </w:r>
      <w:r>
        <w:rPr>
          <w:rFonts w:asciiTheme="minorHAnsi" w:hAnsiTheme="minorHAnsi" w:cstheme="minorHAnsi"/>
          <w:sz w:val="24"/>
          <w:szCs w:val="24"/>
        </w:rPr>
        <w:t>7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 whose career direction will include some element of musculoskeletal care</w:t>
      </w:r>
      <w:r w:rsidR="0029425C" w:rsidRPr="00416F39">
        <w:rPr>
          <w:rFonts w:asciiTheme="minorHAnsi" w:hAnsiTheme="minorHAnsi" w:cstheme="minorHAnsi"/>
          <w:sz w:val="24"/>
          <w:szCs w:val="24"/>
        </w:rPr>
        <w:t xml:space="preserve"> in a broad sense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. See the </w:t>
      </w:r>
      <w:r w:rsidR="00FB0AD0" w:rsidRPr="00416F39">
        <w:rPr>
          <w:rFonts w:asciiTheme="minorHAnsi" w:hAnsiTheme="minorHAnsi" w:cstheme="minorHAnsi"/>
          <w:sz w:val="24"/>
          <w:szCs w:val="24"/>
        </w:rPr>
        <w:t xml:space="preserve">attached Program Description and the online </w:t>
      </w:r>
      <w:r w:rsidR="002E4CAA" w:rsidRPr="00416F39">
        <w:rPr>
          <w:rFonts w:asciiTheme="minorHAnsi" w:hAnsiTheme="minorHAnsi" w:cstheme="minorHAnsi"/>
          <w:sz w:val="24"/>
          <w:szCs w:val="24"/>
        </w:rPr>
        <w:t xml:space="preserve">Position Description </w:t>
      </w:r>
      <w:r w:rsidR="00DB55C1" w:rsidRPr="00416F39">
        <w:rPr>
          <w:rFonts w:asciiTheme="minorHAnsi" w:hAnsiTheme="minorHAnsi" w:cstheme="minorHAnsi"/>
          <w:sz w:val="24"/>
          <w:szCs w:val="24"/>
        </w:rPr>
        <w:t xml:space="preserve">for more </w:t>
      </w:r>
      <w:r w:rsidR="00D31407" w:rsidRPr="00416F39">
        <w:rPr>
          <w:rFonts w:asciiTheme="minorHAnsi" w:hAnsiTheme="minorHAnsi" w:cstheme="minorHAnsi"/>
          <w:sz w:val="24"/>
          <w:szCs w:val="24"/>
        </w:rPr>
        <w:t>information</w:t>
      </w:r>
      <w:r w:rsidR="00CC1467" w:rsidRPr="00416F39">
        <w:rPr>
          <w:rFonts w:asciiTheme="minorHAnsi" w:hAnsiTheme="minorHAnsi" w:cstheme="minorHAnsi"/>
          <w:sz w:val="24"/>
          <w:szCs w:val="24"/>
        </w:rPr>
        <w:t xml:space="preserve"> and eligibility requirements</w:t>
      </w:r>
      <w:r w:rsidR="00D31407" w:rsidRPr="00416F39">
        <w:rPr>
          <w:rFonts w:asciiTheme="minorHAnsi" w:hAnsiTheme="minorHAnsi" w:cstheme="minorHAnsi"/>
          <w:sz w:val="24"/>
          <w:szCs w:val="24"/>
        </w:rPr>
        <w:t>.</w:t>
      </w:r>
      <w:r w:rsidR="00DB55C1" w:rsidRPr="00416F3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3187023" w14:textId="77F5D7DD" w:rsidR="00C935C2" w:rsidRDefault="00FD6BCD" w:rsidP="00590A81">
      <w:pPr>
        <w:pStyle w:val="BodyText"/>
        <w:spacing w:after="0"/>
        <w:ind w:firstLine="0"/>
      </w:pPr>
      <w:hyperlink r:id="rId6" w:history="1">
        <w:r w:rsidRPr="00FD6BCD">
          <w:rPr>
            <w:color w:val="0000FF"/>
            <w:u w:val="single"/>
          </w:rPr>
          <w:t>Position Description</w:t>
        </w:r>
      </w:hyperlink>
    </w:p>
    <w:p w14:paraId="3F58A8D7" w14:textId="77777777" w:rsidR="00FD6BCD" w:rsidRDefault="00FD6BCD" w:rsidP="00590A81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1C823BAD" w14:textId="0D50FB73" w:rsidR="00D31407" w:rsidRPr="00416F39" w:rsidRDefault="002E4CAA" w:rsidP="00590A81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Pl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ease submit </w:t>
      </w:r>
      <w:r w:rsidRPr="00416F39">
        <w:rPr>
          <w:rFonts w:asciiTheme="minorHAnsi" w:hAnsiTheme="minorHAnsi" w:cstheme="minorHAnsi"/>
          <w:sz w:val="24"/>
          <w:szCs w:val="24"/>
        </w:rPr>
        <w:t>applications through the Campbell University Human Resources online application system</w:t>
      </w:r>
      <w:r w:rsidR="005E1908">
        <w:rPr>
          <w:rFonts w:asciiTheme="minorHAnsi" w:hAnsiTheme="minorHAnsi" w:cstheme="minorHAnsi"/>
          <w:sz w:val="24"/>
          <w:szCs w:val="24"/>
        </w:rPr>
        <w:t xml:space="preserve"> (I have attached a link above)</w:t>
      </w:r>
      <w:r w:rsidRPr="00416F39">
        <w:rPr>
          <w:rFonts w:asciiTheme="minorHAnsi" w:hAnsiTheme="minorHAnsi" w:cstheme="minorHAnsi"/>
          <w:sz w:val="24"/>
          <w:szCs w:val="24"/>
        </w:rPr>
        <w:t xml:space="preserve">. Please include a CV along with </w:t>
      </w:r>
      <w:r w:rsidR="00D31407" w:rsidRPr="00416F39">
        <w:rPr>
          <w:rFonts w:asciiTheme="minorHAnsi" w:hAnsiTheme="minorHAnsi" w:cstheme="minorHAnsi"/>
          <w:sz w:val="24"/>
          <w:szCs w:val="24"/>
        </w:rPr>
        <w:t xml:space="preserve">the following in writing, </w:t>
      </w:r>
      <w:r w:rsidR="00D31407" w:rsidRPr="00416F39">
        <w:rPr>
          <w:rFonts w:asciiTheme="minorHAnsi" w:hAnsiTheme="minorHAnsi" w:cstheme="minorHAnsi"/>
          <w:sz w:val="24"/>
          <w:szCs w:val="24"/>
          <w:u w:val="single"/>
        </w:rPr>
        <w:t xml:space="preserve">not to exceed two </w:t>
      </w:r>
      <w:r w:rsidR="00D052BA" w:rsidRPr="00416F39">
        <w:rPr>
          <w:rFonts w:asciiTheme="minorHAnsi" w:hAnsiTheme="minorHAnsi" w:cstheme="minorHAnsi"/>
          <w:sz w:val="24"/>
          <w:szCs w:val="24"/>
          <w:u w:val="single"/>
        </w:rPr>
        <w:t xml:space="preserve">single-spaced </w:t>
      </w:r>
      <w:r w:rsidR="00D31407" w:rsidRPr="00416F39">
        <w:rPr>
          <w:rFonts w:asciiTheme="minorHAnsi" w:hAnsiTheme="minorHAnsi" w:cstheme="minorHAnsi"/>
          <w:sz w:val="24"/>
          <w:szCs w:val="24"/>
          <w:u w:val="single"/>
        </w:rPr>
        <w:t>pages</w:t>
      </w:r>
      <w:r w:rsidRPr="00416F39">
        <w:rPr>
          <w:rFonts w:asciiTheme="minorHAnsi" w:hAnsiTheme="minorHAnsi" w:cstheme="minorHAnsi"/>
          <w:sz w:val="24"/>
          <w:szCs w:val="24"/>
        </w:rPr>
        <w:t xml:space="preserve">. </w:t>
      </w:r>
      <w:r w:rsidR="00D57795" w:rsidRPr="00416F39">
        <w:rPr>
          <w:rFonts w:asciiTheme="minorHAnsi" w:hAnsiTheme="minorHAnsi" w:cstheme="minorHAnsi"/>
          <w:sz w:val="24"/>
          <w:szCs w:val="24"/>
        </w:rPr>
        <w:t xml:space="preserve">You must be in good academic standing in order to apply. </w:t>
      </w:r>
    </w:p>
    <w:p w14:paraId="407C7887" w14:textId="77777777" w:rsidR="00D57795" w:rsidRPr="00416F39" w:rsidRDefault="00D57795" w:rsidP="00D57795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</w:p>
    <w:p w14:paraId="4B382FFE" w14:textId="58EFCD0D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Your name</w:t>
      </w:r>
    </w:p>
    <w:p w14:paraId="029A4BB6" w14:textId="2EC7CD2F" w:rsidR="00D052BA" w:rsidRPr="00416F39" w:rsidRDefault="00D052BA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Your current year in</w:t>
      </w:r>
      <w:r w:rsidR="002B424F" w:rsidRPr="00416F39">
        <w:rPr>
          <w:rFonts w:asciiTheme="minorHAnsi" w:hAnsiTheme="minorHAnsi" w:cstheme="minorHAnsi"/>
          <w:sz w:val="24"/>
          <w:szCs w:val="24"/>
        </w:rPr>
        <w:t xml:space="preserve"> the DO program (MS-II</w:t>
      </w:r>
      <w:r w:rsidRPr="00416F39">
        <w:rPr>
          <w:rFonts w:asciiTheme="minorHAnsi" w:hAnsiTheme="minorHAnsi" w:cstheme="minorHAnsi"/>
          <w:sz w:val="24"/>
          <w:szCs w:val="24"/>
        </w:rPr>
        <w:t>)</w:t>
      </w:r>
    </w:p>
    <w:p w14:paraId="4595FC70" w14:textId="554D87FA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Your email address</w:t>
      </w:r>
    </w:p>
    <w:p w14:paraId="1A66682D" w14:textId="77EF987E" w:rsidR="00CC1467" w:rsidRPr="00416F39" w:rsidRDefault="00B350D8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Anticipated d</w:t>
      </w:r>
      <w:r w:rsidR="00CC1467" w:rsidRPr="00416F39">
        <w:rPr>
          <w:rFonts w:asciiTheme="minorHAnsi" w:hAnsiTheme="minorHAnsi" w:cstheme="minorHAnsi"/>
          <w:sz w:val="24"/>
          <w:szCs w:val="24"/>
        </w:rPr>
        <w:t>ate</w:t>
      </w:r>
      <w:r w:rsidR="002B424F" w:rsidRPr="00416F39">
        <w:rPr>
          <w:rFonts w:asciiTheme="minorHAnsi" w:hAnsiTheme="minorHAnsi" w:cstheme="minorHAnsi"/>
          <w:sz w:val="24"/>
          <w:szCs w:val="24"/>
        </w:rPr>
        <w:t xml:space="preserve"> of your COMLEX Level 1-CE </w:t>
      </w:r>
    </w:p>
    <w:p w14:paraId="2602345F" w14:textId="782284CD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O</w:t>
      </w:r>
      <w:r w:rsidR="00D052BA" w:rsidRPr="00416F39">
        <w:rPr>
          <w:rFonts w:asciiTheme="minorHAnsi" w:hAnsiTheme="minorHAnsi" w:cstheme="minorHAnsi"/>
          <w:sz w:val="24"/>
          <w:szCs w:val="24"/>
        </w:rPr>
        <w:t>NE</w:t>
      </w:r>
      <w:r w:rsidRPr="00416F39">
        <w:rPr>
          <w:rFonts w:asciiTheme="minorHAnsi" w:hAnsiTheme="minorHAnsi" w:cstheme="minorHAnsi"/>
          <w:sz w:val="24"/>
          <w:szCs w:val="24"/>
        </w:rPr>
        <w:t xml:space="preserve"> paragraph describing any previous basic science research experience</w:t>
      </w:r>
    </w:p>
    <w:p w14:paraId="3D9FF8A1" w14:textId="37A17CE2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O</w:t>
      </w:r>
      <w:r w:rsidR="00D052BA" w:rsidRPr="00416F39">
        <w:rPr>
          <w:rFonts w:asciiTheme="minorHAnsi" w:hAnsiTheme="minorHAnsi" w:cstheme="minorHAnsi"/>
          <w:sz w:val="24"/>
          <w:szCs w:val="24"/>
        </w:rPr>
        <w:t>NE</w:t>
      </w:r>
      <w:r w:rsidRPr="00416F39">
        <w:rPr>
          <w:rFonts w:asciiTheme="minorHAnsi" w:hAnsiTheme="minorHAnsi" w:cstheme="minorHAnsi"/>
          <w:sz w:val="24"/>
          <w:szCs w:val="24"/>
        </w:rPr>
        <w:t xml:space="preserve"> paragraph describing any previous clinical research experience</w:t>
      </w:r>
    </w:p>
    <w:p w14:paraId="77170C0D" w14:textId="4940AC43" w:rsidR="00D31407" w:rsidRPr="00416F39" w:rsidRDefault="00D31407" w:rsidP="00D57795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ONE paragraph 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describing any </w:t>
      </w:r>
      <w:r w:rsidRPr="00416F39">
        <w:rPr>
          <w:rFonts w:asciiTheme="minorHAnsi" w:hAnsiTheme="minorHAnsi" w:cstheme="minorHAnsi"/>
          <w:sz w:val="24"/>
          <w:szCs w:val="24"/>
        </w:rPr>
        <w:t>prior teaching experience</w:t>
      </w:r>
    </w:p>
    <w:p w14:paraId="5C6D1EEE" w14:textId="19C1B74B" w:rsidR="00D052BA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ONE paragraph on why you would like to be a research fellow 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and how your </w:t>
      </w:r>
    </w:p>
    <w:p w14:paraId="3658CD26" w14:textId="77777777" w:rsidR="00D052BA" w:rsidRPr="00416F39" w:rsidRDefault="00D052BA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anticipated career direction aligns with the overall goals of better </w:t>
      </w:r>
    </w:p>
    <w:p w14:paraId="5DE3F324" w14:textId="77777777" w:rsidR="00D052BA" w:rsidRPr="00416F39" w:rsidRDefault="00D052BA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understanding and improving the treatment of musculoskeletal pain and </w:t>
      </w:r>
    </w:p>
    <w:p w14:paraId="5406C15F" w14:textId="3DD6969D" w:rsidR="00D31407" w:rsidRPr="00416F39" w:rsidRDefault="00D052BA" w:rsidP="00E72AEA">
      <w:pPr>
        <w:pStyle w:val="BodyText"/>
        <w:spacing w:after="0"/>
        <w:ind w:left="360"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dysfunction</w:t>
      </w:r>
      <w:r w:rsidR="00CC1467" w:rsidRPr="00416F39">
        <w:rPr>
          <w:rFonts w:asciiTheme="minorHAnsi" w:hAnsiTheme="minorHAnsi" w:cstheme="minorHAnsi"/>
          <w:sz w:val="24"/>
          <w:szCs w:val="24"/>
        </w:rPr>
        <w:t xml:space="preserve">. </w:t>
      </w:r>
      <w:r w:rsidR="00F6183B" w:rsidRPr="00416F39">
        <w:rPr>
          <w:rFonts w:asciiTheme="minorHAnsi" w:hAnsiTheme="minorHAnsi" w:cstheme="minorHAnsi"/>
          <w:sz w:val="24"/>
          <w:szCs w:val="24"/>
        </w:rPr>
        <w:t>(Note: experience in all of these areas is desirable but not required.)</w:t>
      </w:r>
    </w:p>
    <w:p w14:paraId="6C5CDA87" w14:textId="5817A1E1" w:rsidR="00416F39" w:rsidRPr="00416F39" w:rsidRDefault="00416F39" w:rsidP="00E72AEA">
      <w:pPr>
        <w:pStyle w:val="BodyText"/>
        <w:spacing w:after="0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1DAA2309" w14:textId="15C2211E" w:rsidR="00416F39" w:rsidRPr="00416F39" w:rsidRDefault="00416F39" w:rsidP="00E72AEA">
      <w:pPr>
        <w:pStyle w:val="BodyText"/>
        <w:spacing w:after="0"/>
        <w:ind w:left="360"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NO PREVIOUS RESEARCH EXPERIENCE IS REQUIRED.</w:t>
      </w:r>
    </w:p>
    <w:p w14:paraId="10252238" w14:textId="77777777" w:rsidR="00CC1467" w:rsidRPr="00416F39" w:rsidRDefault="00CC1467" w:rsidP="00D052BA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088519D3" w14:textId="44805F0A" w:rsidR="00D31407" w:rsidRPr="00416F39" w:rsidRDefault="00D31407" w:rsidP="00D052BA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Submit your applications no later than </w:t>
      </w:r>
      <w:r w:rsidR="00D624A0" w:rsidRPr="00416F39">
        <w:rPr>
          <w:rFonts w:asciiTheme="minorHAnsi" w:hAnsiTheme="minorHAnsi" w:cstheme="minorHAnsi"/>
          <w:sz w:val="24"/>
          <w:szCs w:val="24"/>
          <w:highlight w:val="yellow"/>
        </w:rPr>
        <w:t>Fri</w:t>
      </w:r>
      <w:r w:rsidR="002B424F" w:rsidRPr="00416F39">
        <w:rPr>
          <w:rFonts w:asciiTheme="minorHAnsi" w:hAnsiTheme="minorHAnsi" w:cstheme="minorHAnsi"/>
          <w:sz w:val="24"/>
          <w:szCs w:val="24"/>
          <w:highlight w:val="yellow"/>
        </w:rPr>
        <w:t>day</w:t>
      </w:r>
      <w:r w:rsidRPr="00416F39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r w:rsidR="00416F39" w:rsidRPr="00416F39">
        <w:rPr>
          <w:rFonts w:asciiTheme="minorHAnsi" w:hAnsiTheme="minorHAnsi" w:cstheme="minorHAnsi"/>
          <w:sz w:val="24"/>
          <w:szCs w:val="24"/>
          <w:highlight w:val="yellow"/>
        </w:rPr>
        <w:t>January 1</w:t>
      </w:r>
      <w:r w:rsidR="00FD6BCD">
        <w:rPr>
          <w:rFonts w:asciiTheme="minorHAnsi" w:hAnsiTheme="minorHAnsi" w:cstheme="minorHAnsi"/>
          <w:sz w:val="24"/>
          <w:szCs w:val="24"/>
          <w:highlight w:val="yellow"/>
        </w:rPr>
        <w:t>7</w:t>
      </w:r>
      <w:r w:rsidR="00416F39" w:rsidRPr="00416F39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proofErr w:type="gramStart"/>
      <w:r w:rsidR="00416F39" w:rsidRPr="00416F39">
        <w:rPr>
          <w:rFonts w:asciiTheme="minorHAnsi" w:hAnsiTheme="minorHAnsi" w:cstheme="minorHAnsi"/>
          <w:sz w:val="24"/>
          <w:szCs w:val="24"/>
          <w:highlight w:val="yellow"/>
        </w:rPr>
        <w:t>202</w:t>
      </w:r>
      <w:r w:rsidR="00FD6BCD">
        <w:rPr>
          <w:rFonts w:asciiTheme="minorHAnsi" w:hAnsiTheme="minorHAnsi" w:cstheme="minorHAnsi"/>
          <w:sz w:val="24"/>
          <w:szCs w:val="24"/>
          <w:highlight w:val="yellow"/>
        </w:rPr>
        <w:t>5</w:t>
      </w:r>
      <w:proofErr w:type="gramEnd"/>
      <w:r w:rsidR="00983F6A" w:rsidRPr="00416F39">
        <w:rPr>
          <w:rFonts w:asciiTheme="minorHAnsi" w:hAnsiTheme="minorHAnsi" w:cstheme="minorHAnsi"/>
          <w:sz w:val="24"/>
          <w:szCs w:val="24"/>
          <w:highlight w:val="yellow"/>
        </w:rPr>
        <w:t xml:space="preserve"> at 11:59</w:t>
      </w:r>
      <w:r w:rsidR="00D052BA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sz w:val="24"/>
          <w:szCs w:val="24"/>
        </w:rPr>
        <w:t>p</w:t>
      </w:r>
      <w:r w:rsidR="00D052BA" w:rsidRPr="00416F39">
        <w:rPr>
          <w:rFonts w:asciiTheme="minorHAnsi" w:hAnsiTheme="minorHAnsi" w:cstheme="minorHAnsi"/>
          <w:sz w:val="24"/>
          <w:szCs w:val="24"/>
        </w:rPr>
        <w:t>.</w:t>
      </w:r>
      <w:r w:rsidRPr="00416F39">
        <w:rPr>
          <w:rFonts w:asciiTheme="minorHAnsi" w:hAnsiTheme="minorHAnsi" w:cstheme="minorHAnsi"/>
          <w:sz w:val="24"/>
          <w:szCs w:val="24"/>
        </w:rPr>
        <w:t>m</w:t>
      </w:r>
      <w:r w:rsidR="00D052BA" w:rsidRPr="00416F39">
        <w:rPr>
          <w:rFonts w:asciiTheme="minorHAnsi" w:hAnsiTheme="minorHAnsi" w:cstheme="minorHAnsi"/>
          <w:sz w:val="24"/>
          <w:szCs w:val="24"/>
        </w:rPr>
        <w:t>. E</w:t>
      </w:r>
      <w:r w:rsidR="00983F6A" w:rsidRPr="00416F39">
        <w:rPr>
          <w:rFonts w:asciiTheme="minorHAnsi" w:hAnsiTheme="minorHAnsi" w:cstheme="minorHAnsi"/>
          <w:sz w:val="24"/>
          <w:szCs w:val="24"/>
        </w:rPr>
        <w:t>D</w:t>
      </w:r>
      <w:r w:rsidR="00D052BA" w:rsidRPr="00416F39">
        <w:rPr>
          <w:rFonts w:asciiTheme="minorHAnsi" w:hAnsiTheme="minorHAnsi" w:cstheme="minorHAnsi"/>
          <w:sz w:val="24"/>
          <w:szCs w:val="24"/>
        </w:rPr>
        <w:t>T</w:t>
      </w:r>
      <w:r w:rsidRPr="00416F39">
        <w:rPr>
          <w:rFonts w:asciiTheme="minorHAnsi" w:hAnsiTheme="minorHAnsi" w:cstheme="minorHAnsi"/>
          <w:sz w:val="24"/>
          <w:szCs w:val="24"/>
        </w:rPr>
        <w:t>.</w:t>
      </w:r>
      <w:r w:rsidR="00934964"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934964" w:rsidRPr="00416F39">
        <w:rPr>
          <w:rFonts w:asciiTheme="minorHAnsi" w:hAnsiTheme="minorHAnsi" w:cstheme="minorHAnsi"/>
          <w:sz w:val="24"/>
          <w:szCs w:val="24"/>
        </w:rPr>
        <w:t>Top c</w:t>
      </w:r>
      <w:r w:rsidR="002E4CAA" w:rsidRPr="00416F39">
        <w:rPr>
          <w:rFonts w:asciiTheme="minorHAnsi" w:hAnsiTheme="minorHAnsi" w:cstheme="minorHAnsi"/>
          <w:sz w:val="24"/>
          <w:szCs w:val="24"/>
        </w:rPr>
        <w:t>andidates will</w:t>
      </w:r>
      <w:r w:rsidR="00934964" w:rsidRPr="00416F39">
        <w:rPr>
          <w:rFonts w:asciiTheme="minorHAnsi" w:hAnsiTheme="minorHAnsi" w:cstheme="minorHAnsi"/>
          <w:sz w:val="24"/>
          <w:szCs w:val="24"/>
        </w:rPr>
        <w:t xml:space="preserve"> be selected for an inter</w:t>
      </w:r>
      <w:r w:rsidR="00416F39" w:rsidRPr="00416F39">
        <w:rPr>
          <w:rFonts w:asciiTheme="minorHAnsi" w:hAnsiTheme="minorHAnsi" w:cstheme="minorHAnsi"/>
          <w:sz w:val="24"/>
          <w:szCs w:val="24"/>
        </w:rPr>
        <w:t>view, and recipients of the 202</w:t>
      </w:r>
      <w:r w:rsidR="00FD6BCD">
        <w:rPr>
          <w:rFonts w:asciiTheme="minorHAnsi" w:hAnsiTheme="minorHAnsi" w:cstheme="minorHAnsi"/>
          <w:sz w:val="24"/>
          <w:szCs w:val="24"/>
        </w:rPr>
        <w:t>5</w:t>
      </w:r>
      <w:r w:rsidR="00FB0AD0" w:rsidRPr="00416F39">
        <w:rPr>
          <w:rFonts w:asciiTheme="minorHAnsi" w:hAnsiTheme="minorHAnsi" w:cstheme="minorHAnsi"/>
          <w:sz w:val="24"/>
          <w:szCs w:val="24"/>
        </w:rPr>
        <w:t>-</w:t>
      </w:r>
      <w:r w:rsidR="00416F39" w:rsidRPr="00416F39">
        <w:rPr>
          <w:rFonts w:asciiTheme="minorHAnsi" w:hAnsiTheme="minorHAnsi" w:cstheme="minorHAnsi"/>
          <w:sz w:val="24"/>
          <w:szCs w:val="24"/>
        </w:rPr>
        <w:t>202</w:t>
      </w:r>
      <w:r w:rsidR="00FD6BCD">
        <w:rPr>
          <w:rFonts w:asciiTheme="minorHAnsi" w:hAnsiTheme="minorHAnsi" w:cstheme="minorHAnsi"/>
          <w:sz w:val="24"/>
          <w:szCs w:val="24"/>
        </w:rPr>
        <w:t>6</w:t>
      </w:r>
      <w:r w:rsidR="00934964" w:rsidRPr="00416F39">
        <w:rPr>
          <w:rFonts w:asciiTheme="minorHAnsi" w:hAnsiTheme="minorHAnsi" w:cstheme="minorHAnsi"/>
          <w:sz w:val="24"/>
          <w:szCs w:val="24"/>
        </w:rPr>
        <w:t xml:space="preserve"> CUSOM Medical Research Fellowship will be</w:t>
      </w:r>
      <w:r w:rsidRPr="00416F39">
        <w:rPr>
          <w:rFonts w:asciiTheme="minorHAnsi" w:hAnsiTheme="minorHAnsi" w:cstheme="minorHAnsi"/>
          <w:sz w:val="24"/>
          <w:szCs w:val="24"/>
        </w:rPr>
        <w:t xml:space="preserve"> announce</w:t>
      </w:r>
      <w:r w:rsidR="00934964" w:rsidRPr="00416F39">
        <w:rPr>
          <w:rFonts w:asciiTheme="minorHAnsi" w:hAnsiTheme="minorHAnsi" w:cstheme="minorHAnsi"/>
          <w:sz w:val="24"/>
          <w:szCs w:val="24"/>
        </w:rPr>
        <w:t>d</w:t>
      </w:r>
      <w:r w:rsidRPr="00416F39">
        <w:rPr>
          <w:rFonts w:asciiTheme="minorHAnsi" w:hAnsiTheme="minorHAnsi" w:cstheme="minorHAnsi"/>
          <w:sz w:val="24"/>
          <w:szCs w:val="24"/>
        </w:rPr>
        <w:t xml:space="preserve"> by </w:t>
      </w:r>
      <w:r w:rsidR="00FD6BCD">
        <w:rPr>
          <w:rFonts w:asciiTheme="minorHAnsi" w:hAnsiTheme="minorHAnsi" w:cstheme="minorHAnsi"/>
          <w:sz w:val="24"/>
          <w:szCs w:val="24"/>
        </w:rPr>
        <w:t>Friday</w:t>
      </w:r>
      <w:r w:rsidR="002B424F" w:rsidRPr="00416F39">
        <w:rPr>
          <w:rFonts w:asciiTheme="minorHAnsi" w:hAnsiTheme="minorHAnsi" w:cstheme="minorHAnsi"/>
          <w:sz w:val="24"/>
          <w:szCs w:val="24"/>
        </w:rPr>
        <w:t xml:space="preserve">, </w:t>
      </w:r>
      <w:r w:rsidR="00D624A0" w:rsidRPr="00416F39">
        <w:rPr>
          <w:rFonts w:asciiTheme="minorHAnsi" w:hAnsiTheme="minorHAnsi" w:cstheme="minorHAnsi"/>
          <w:sz w:val="24"/>
          <w:szCs w:val="24"/>
        </w:rPr>
        <w:t>Jan</w:t>
      </w:r>
      <w:r w:rsidR="002B424F" w:rsidRPr="00416F39">
        <w:rPr>
          <w:rFonts w:asciiTheme="minorHAnsi" w:hAnsiTheme="minorHAnsi" w:cstheme="minorHAnsi"/>
          <w:sz w:val="24"/>
          <w:szCs w:val="24"/>
        </w:rPr>
        <w:t>uary</w:t>
      </w:r>
      <w:r w:rsidRPr="00416F39">
        <w:rPr>
          <w:rFonts w:asciiTheme="minorHAnsi" w:hAnsiTheme="minorHAnsi" w:cstheme="minorHAnsi"/>
          <w:sz w:val="24"/>
          <w:szCs w:val="24"/>
        </w:rPr>
        <w:t xml:space="preserve"> </w:t>
      </w:r>
      <w:r w:rsidR="00FD6BCD">
        <w:rPr>
          <w:rFonts w:asciiTheme="minorHAnsi" w:hAnsiTheme="minorHAnsi" w:cstheme="minorHAnsi"/>
          <w:sz w:val="24"/>
          <w:szCs w:val="24"/>
        </w:rPr>
        <w:t>31</w:t>
      </w:r>
      <w:r w:rsidR="00B1557F" w:rsidRPr="00416F39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B1557F" w:rsidRPr="00416F39">
        <w:rPr>
          <w:rFonts w:asciiTheme="minorHAnsi" w:hAnsiTheme="minorHAnsi" w:cstheme="minorHAnsi"/>
          <w:sz w:val="24"/>
          <w:szCs w:val="24"/>
        </w:rPr>
        <w:t>202</w:t>
      </w:r>
      <w:r w:rsidR="00FD6BCD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="00D052BA" w:rsidRPr="00416F39">
        <w:rPr>
          <w:rFonts w:asciiTheme="minorHAnsi" w:hAnsiTheme="minorHAnsi" w:cstheme="minorHAnsi"/>
          <w:sz w:val="24"/>
          <w:szCs w:val="24"/>
        </w:rPr>
        <w:t xml:space="preserve"> at 5:00 p.m. E</w:t>
      </w:r>
      <w:r w:rsidR="00983F6A" w:rsidRPr="00416F39">
        <w:rPr>
          <w:rFonts w:asciiTheme="minorHAnsi" w:hAnsiTheme="minorHAnsi" w:cstheme="minorHAnsi"/>
          <w:sz w:val="24"/>
          <w:szCs w:val="24"/>
        </w:rPr>
        <w:t>D</w:t>
      </w:r>
      <w:r w:rsidR="00D052BA" w:rsidRPr="00416F39">
        <w:rPr>
          <w:rFonts w:asciiTheme="minorHAnsi" w:hAnsiTheme="minorHAnsi" w:cstheme="minorHAnsi"/>
          <w:sz w:val="24"/>
          <w:szCs w:val="24"/>
        </w:rPr>
        <w:t>T.</w:t>
      </w:r>
    </w:p>
    <w:p w14:paraId="28479A6E" w14:textId="77777777" w:rsidR="00D31407" w:rsidRPr="00416F39" w:rsidRDefault="00D31407" w:rsidP="00BF3240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6A1A1A6E" w14:textId="3DFC25FD" w:rsidR="00C935C2" w:rsidRPr="00416F39" w:rsidRDefault="00416F39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Drs</w:t>
      </w:r>
      <w:r w:rsidR="007C78EE" w:rsidRPr="00416F39">
        <w:rPr>
          <w:rFonts w:asciiTheme="minorHAnsi" w:hAnsiTheme="minorHAnsi" w:cstheme="minorHAnsi"/>
          <w:sz w:val="24"/>
          <w:szCs w:val="24"/>
        </w:rPr>
        <w:t>.</w:t>
      </w:r>
      <w:r w:rsidRPr="00416F39">
        <w:rPr>
          <w:rFonts w:asciiTheme="minorHAnsi" w:hAnsiTheme="minorHAnsi" w:cstheme="minorHAnsi"/>
          <w:sz w:val="24"/>
          <w:szCs w:val="24"/>
        </w:rPr>
        <w:t xml:space="preserve"> Foster</w:t>
      </w:r>
      <w:r w:rsidR="00FD6BCD">
        <w:rPr>
          <w:rFonts w:asciiTheme="minorHAnsi" w:hAnsiTheme="minorHAnsi" w:cstheme="minorHAnsi"/>
          <w:sz w:val="24"/>
          <w:szCs w:val="24"/>
        </w:rPr>
        <w:t xml:space="preserve"> </w:t>
      </w:r>
      <w:r w:rsidRPr="00416F39">
        <w:rPr>
          <w:rFonts w:asciiTheme="minorHAnsi" w:hAnsiTheme="minorHAnsi" w:cstheme="minorHAnsi"/>
          <w:sz w:val="24"/>
          <w:szCs w:val="24"/>
        </w:rPr>
        <w:t>and Motyka as well as current research fellow</w:t>
      </w:r>
      <w:r w:rsidR="00FD6BCD">
        <w:rPr>
          <w:rFonts w:asciiTheme="minorHAnsi" w:hAnsiTheme="minorHAnsi" w:cstheme="minorHAnsi"/>
          <w:sz w:val="24"/>
          <w:szCs w:val="24"/>
        </w:rPr>
        <w:t xml:space="preserve"> Kyle Agostini</w:t>
      </w:r>
      <w:r w:rsidR="008001F6">
        <w:rPr>
          <w:rFonts w:asciiTheme="minorHAnsi" w:hAnsiTheme="minorHAnsi" w:cstheme="minorHAnsi"/>
          <w:sz w:val="24"/>
          <w:szCs w:val="24"/>
        </w:rPr>
        <w:t xml:space="preserve"> are available for </w:t>
      </w:r>
      <w:proofErr w:type="gramStart"/>
      <w:r w:rsidR="008001F6">
        <w:rPr>
          <w:rFonts w:asciiTheme="minorHAnsi" w:hAnsiTheme="minorHAnsi" w:cstheme="minorHAnsi"/>
          <w:sz w:val="24"/>
          <w:szCs w:val="24"/>
        </w:rPr>
        <w:t>any and</w:t>
      </w:r>
      <w:r w:rsidRPr="00416F39">
        <w:rPr>
          <w:rFonts w:asciiTheme="minorHAnsi" w:hAnsiTheme="minorHAnsi" w:cstheme="minorHAnsi"/>
          <w:sz w:val="24"/>
          <w:szCs w:val="24"/>
        </w:rPr>
        <w:t xml:space="preserve"> all</w:t>
      </w:r>
      <w:proofErr w:type="gramEnd"/>
      <w:r w:rsidRPr="00416F39">
        <w:rPr>
          <w:rFonts w:asciiTheme="minorHAnsi" w:hAnsiTheme="minorHAnsi" w:cstheme="minorHAnsi"/>
          <w:sz w:val="24"/>
          <w:szCs w:val="24"/>
        </w:rPr>
        <w:t xml:space="preserve"> questions that you may have. Please email us with any requests.</w:t>
      </w:r>
    </w:p>
    <w:p w14:paraId="4B502C2C" w14:textId="77777777" w:rsidR="007C78EE" w:rsidRPr="00416F39" w:rsidRDefault="007C78EE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0864F990" w14:textId="2B6185F3" w:rsidR="00D57795" w:rsidRPr="00416F39" w:rsidRDefault="00D31407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 xml:space="preserve">We look forward to </w:t>
      </w:r>
      <w:r w:rsidR="00D57795" w:rsidRPr="00416F39">
        <w:rPr>
          <w:rFonts w:asciiTheme="minorHAnsi" w:hAnsiTheme="minorHAnsi" w:cstheme="minorHAnsi"/>
          <w:sz w:val="24"/>
          <w:szCs w:val="24"/>
        </w:rPr>
        <w:t>hearing from you</w:t>
      </w:r>
      <w:r w:rsidR="00C4453C">
        <w:rPr>
          <w:rFonts w:asciiTheme="minorHAnsi" w:hAnsiTheme="minorHAnsi" w:cstheme="minorHAnsi"/>
          <w:sz w:val="24"/>
          <w:szCs w:val="24"/>
        </w:rPr>
        <w:t>, h</w:t>
      </w:r>
      <w:r w:rsidR="00D624A0" w:rsidRPr="00416F39">
        <w:rPr>
          <w:rFonts w:asciiTheme="minorHAnsi" w:hAnsiTheme="minorHAnsi" w:cstheme="minorHAnsi"/>
          <w:sz w:val="24"/>
          <w:szCs w:val="24"/>
        </w:rPr>
        <w:t xml:space="preserve">ave </w:t>
      </w:r>
      <w:r w:rsidR="002B424F" w:rsidRPr="00416F39">
        <w:rPr>
          <w:rFonts w:asciiTheme="minorHAnsi" w:hAnsiTheme="minorHAnsi" w:cstheme="minorHAnsi"/>
          <w:sz w:val="24"/>
          <w:szCs w:val="24"/>
        </w:rPr>
        <w:t>a great break</w:t>
      </w:r>
      <w:r w:rsidR="00C4453C">
        <w:rPr>
          <w:rFonts w:asciiTheme="minorHAnsi" w:hAnsiTheme="minorHAnsi" w:cstheme="minorHAnsi"/>
          <w:sz w:val="24"/>
          <w:szCs w:val="24"/>
        </w:rPr>
        <w:t xml:space="preserve"> and b</w:t>
      </w:r>
      <w:r w:rsidR="00D624A0" w:rsidRPr="00416F39">
        <w:rPr>
          <w:rFonts w:asciiTheme="minorHAnsi" w:hAnsiTheme="minorHAnsi" w:cstheme="minorHAnsi"/>
          <w:sz w:val="24"/>
          <w:szCs w:val="24"/>
        </w:rPr>
        <w:t>est of luck!</w:t>
      </w:r>
    </w:p>
    <w:p w14:paraId="310264AA" w14:textId="77777777" w:rsidR="00D31407" w:rsidRPr="00416F39" w:rsidRDefault="00D31407" w:rsidP="00D31407">
      <w:pPr>
        <w:pStyle w:val="BodyText"/>
        <w:spacing w:after="0"/>
        <w:rPr>
          <w:rFonts w:asciiTheme="minorHAnsi" w:hAnsiTheme="minorHAnsi" w:cstheme="minorHAnsi"/>
          <w:sz w:val="24"/>
          <w:szCs w:val="24"/>
        </w:rPr>
      </w:pPr>
    </w:p>
    <w:p w14:paraId="3B161D0C" w14:textId="6335AC99" w:rsidR="00165A02" w:rsidRPr="00416F39" w:rsidRDefault="00BF3240" w:rsidP="007C78EE">
      <w:pPr>
        <w:pStyle w:val="BodyText"/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416F39">
        <w:rPr>
          <w:rFonts w:asciiTheme="minorHAnsi" w:hAnsiTheme="minorHAnsi" w:cstheme="minorHAnsi"/>
          <w:sz w:val="24"/>
          <w:szCs w:val="24"/>
        </w:rPr>
        <w:t>Tom Motyka, DO, MHPE</w:t>
      </w:r>
    </w:p>
    <w:sectPr w:rsidR="00165A02" w:rsidRPr="00416F39">
      <w:footerReference w:type="even" r:id="rId7"/>
      <w:footerReference w:type="default" r:id="rId8"/>
      <w:footerReference w:type="first" r:id="rId9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90C1" w14:textId="77777777" w:rsidR="00FB138D" w:rsidRDefault="00FB138D">
      <w:r>
        <w:separator/>
      </w:r>
    </w:p>
  </w:endnote>
  <w:endnote w:type="continuationSeparator" w:id="0">
    <w:p w14:paraId="59CC7329" w14:textId="77777777" w:rsidR="00FB138D" w:rsidRDefault="00F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DD3E" w14:textId="77777777" w:rsidR="00903899" w:rsidRDefault="00B01C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6F55C5B" w14:textId="77777777" w:rsidR="00903899" w:rsidRDefault="00903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2EB6" w14:textId="636EAB1B" w:rsidR="00903899" w:rsidRDefault="00B01CF7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1F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C99A" w14:textId="77777777" w:rsidR="00903899" w:rsidRDefault="0090389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5FD8" w14:textId="77777777" w:rsidR="00FB138D" w:rsidRDefault="00FB138D">
      <w:r>
        <w:separator/>
      </w:r>
    </w:p>
  </w:footnote>
  <w:footnote w:type="continuationSeparator" w:id="0">
    <w:p w14:paraId="2C86730C" w14:textId="77777777" w:rsidR="00FB138D" w:rsidRDefault="00FB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B0"/>
    <w:rsid w:val="000777B6"/>
    <w:rsid w:val="00086325"/>
    <w:rsid w:val="000B072B"/>
    <w:rsid w:val="000B1862"/>
    <w:rsid w:val="000B3150"/>
    <w:rsid w:val="000D22D1"/>
    <w:rsid w:val="000D2C75"/>
    <w:rsid w:val="00165A02"/>
    <w:rsid w:val="0019485F"/>
    <w:rsid w:val="001B7AC3"/>
    <w:rsid w:val="00256E3B"/>
    <w:rsid w:val="00276D85"/>
    <w:rsid w:val="0029425C"/>
    <w:rsid w:val="002B0924"/>
    <w:rsid w:val="002B424F"/>
    <w:rsid w:val="002D3E34"/>
    <w:rsid w:val="002E0409"/>
    <w:rsid w:val="002E4CAA"/>
    <w:rsid w:val="003133B8"/>
    <w:rsid w:val="00375ACB"/>
    <w:rsid w:val="0038085B"/>
    <w:rsid w:val="003A30B6"/>
    <w:rsid w:val="00416F39"/>
    <w:rsid w:val="004601E9"/>
    <w:rsid w:val="00485BB0"/>
    <w:rsid w:val="00511344"/>
    <w:rsid w:val="00513862"/>
    <w:rsid w:val="005459CA"/>
    <w:rsid w:val="00590A81"/>
    <w:rsid w:val="005D1BA8"/>
    <w:rsid w:val="005E1908"/>
    <w:rsid w:val="005F471C"/>
    <w:rsid w:val="00615E36"/>
    <w:rsid w:val="00631384"/>
    <w:rsid w:val="00645A11"/>
    <w:rsid w:val="00657CDF"/>
    <w:rsid w:val="006A51EA"/>
    <w:rsid w:val="00717C6F"/>
    <w:rsid w:val="0074466C"/>
    <w:rsid w:val="00761042"/>
    <w:rsid w:val="007910D0"/>
    <w:rsid w:val="007B7B05"/>
    <w:rsid w:val="007C78EE"/>
    <w:rsid w:val="007D060B"/>
    <w:rsid w:val="008001F6"/>
    <w:rsid w:val="008654D6"/>
    <w:rsid w:val="008A6278"/>
    <w:rsid w:val="00903899"/>
    <w:rsid w:val="00934964"/>
    <w:rsid w:val="00977E35"/>
    <w:rsid w:val="00983F6A"/>
    <w:rsid w:val="00A23295"/>
    <w:rsid w:val="00A36803"/>
    <w:rsid w:val="00A679EE"/>
    <w:rsid w:val="00A70CC9"/>
    <w:rsid w:val="00B01CF7"/>
    <w:rsid w:val="00B1557F"/>
    <w:rsid w:val="00B34ECC"/>
    <w:rsid w:val="00B350D8"/>
    <w:rsid w:val="00B9056B"/>
    <w:rsid w:val="00BF3240"/>
    <w:rsid w:val="00C21613"/>
    <w:rsid w:val="00C4453C"/>
    <w:rsid w:val="00C935C2"/>
    <w:rsid w:val="00CA76C1"/>
    <w:rsid w:val="00CC1467"/>
    <w:rsid w:val="00D052BA"/>
    <w:rsid w:val="00D123B7"/>
    <w:rsid w:val="00D310EE"/>
    <w:rsid w:val="00D31407"/>
    <w:rsid w:val="00D57795"/>
    <w:rsid w:val="00D624A0"/>
    <w:rsid w:val="00D712FF"/>
    <w:rsid w:val="00DB55C1"/>
    <w:rsid w:val="00DC26F4"/>
    <w:rsid w:val="00E65656"/>
    <w:rsid w:val="00E72AEA"/>
    <w:rsid w:val="00F23942"/>
    <w:rsid w:val="00F242D0"/>
    <w:rsid w:val="00F32B07"/>
    <w:rsid w:val="00F6183B"/>
    <w:rsid w:val="00F80299"/>
    <w:rsid w:val="00FB0AD0"/>
    <w:rsid w:val="00FB138D"/>
    <w:rsid w:val="00FC0D72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2F82"/>
  <w15:docId w15:val="{B62B5587-E218-284F-9663-71B94B4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semiHidden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semiHidden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semiHidden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semiHidden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14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g.tbe.taleo.net/phg01/ats/careers/v2/viewRequisition?org=CAMPUNIV&amp;cws=37&amp;rid=331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morris1001\AppData\Roaming\Microsoft\Templates\Department%20of%20Osteopathic%20Manipulative%20Medic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 of Osteopathic Manipulative Medicine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Morris, William F</dc:creator>
  <cp:lastModifiedBy>Holly, Mary M</cp:lastModifiedBy>
  <cp:revision>4</cp:revision>
  <cp:lastPrinted>2014-03-27T18:41:00Z</cp:lastPrinted>
  <dcterms:created xsi:type="dcterms:W3CDTF">2024-12-20T16:23:00Z</dcterms:created>
  <dcterms:modified xsi:type="dcterms:W3CDTF">2025-01-10T14:59:00Z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