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EE89B" w14:textId="1E868C1F" w:rsidR="00380DCD" w:rsidRPr="00B276B1" w:rsidRDefault="00380DCD" w:rsidP="00380DCD">
      <w:pPr>
        <w:jc w:val="center"/>
        <w:rPr>
          <w:b/>
          <w:sz w:val="28"/>
        </w:rPr>
      </w:pPr>
      <w:r w:rsidRPr="00B276B1">
        <w:rPr>
          <w:b/>
          <w:sz w:val="28"/>
        </w:rPr>
        <w:t xml:space="preserve">Autonomic Nervous System </w:t>
      </w:r>
      <w:r w:rsidR="00B276B1" w:rsidRPr="00B276B1">
        <w:rPr>
          <w:b/>
          <w:sz w:val="28"/>
        </w:rPr>
        <w:t xml:space="preserve">– A Quick </w:t>
      </w:r>
      <w:r w:rsidRPr="00B276B1">
        <w:rPr>
          <w:b/>
          <w:sz w:val="28"/>
        </w:rPr>
        <w:t>Review</w:t>
      </w:r>
      <w:r w:rsidR="003C4610">
        <w:rPr>
          <w:b/>
          <w:sz w:val="28"/>
        </w:rPr>
        <w:t xml:space="preserve"> of Clinical Concepts</w:t>
      </w:r>
    </w:p>
    <w:p w14:paraId="6C2E5DCB" w14:textId="324295B6" w:rsidR="00380DCD" w:rsidRPr="00B276B1" w:rsidRDefault="00380DCD" w:rsidP="00380DCD">
      <w:pPr>
        <w:jc w:val="center"/>
        <w:rPr>
          <w:b/>
          <w:sz w:val="24"/>
        </w:rPr>
      </w:pPr>
      <w:r w:rsidRPr="00B276B1">
        <w:rPr>
          <w:b/>
          <w:sz w:val="24"/>
        </w:rPr>
        <w:t>Cardiology 6</w:t>
      </w:r>
      <w:r w:rsidR="00683A21">
        <w:rPr>
          <w:b/>
          <w:sz w:val="24"/>
        </w:rPr>
        <w:t>4</w:t>
      </w:r>
      <w:r w:rsidRPr="00B276B1">
        <w:rPr>
          <w:b/>
          <w:sz w:val="24"/>
        </w:rPr>
        <w:t xml:space="preserve"> and 6</w:t>
      </w:r>
      <w:r w:rsidR="00683A21">
        <w:rPr>
          <w:b/>
          <w:sz w:val="24"/>
        </w:rPr>
        <w:t>5</w:t>
      </w:r>
    </w:p>
    <w:p w14:paraId="78AA0E4D" w14:textId="77777777" w:rsidR="00B276B1" w:rsidRDefault="00B276B1" w:rsidP="00380DCD">
      <w:pPr>
        <w:jc w:val="center"/>
      </w:pPr>
      <w:r>
        <w:t>Jim Powers, DO, FACEP, FAAEM</w:t>
      </w:r>
    </w:p>
    <w:p w14:paraId="2EF39CCE" w14:textId="77777777" w:rsidR="00380DCD" w:rsidRDefault="00380DCD" w:rsidP="00380DCD">
      <w:pPr>
        <w:jc w:val="center"/>
      </w:pPr>
    </w:p>
    <w:p w14:paraId="52D355FD" w14:textId="77777777" w:rsidR="00380DCD" w:rsidRPr="0043679F" w:rsidRDefault="00380DCD" w:rsidP="00380DCD">
      <w:pPr>
        <w:pStyle w:val="ListParagraph"/>
        <w:numPr>
          <w:ilvl w:val="0"/>
          <w:numId w:val="1"/>
        </w:numPr>
        <w:rPr>
          <w:b/>
          <w:color w:val="C00000"/>
          <w:sz w:val="28"/>
        </w:rPr>
      </w:pPr>
      <w:r w:rsidRPr="0043679F">
        <w:rPr>
          <w:b/>
          <w:color w:val="C00000"/>
          <w:sz w:val="28"/>
        </w:rPr>
        <w:t>Beta Blocker Toxicity</w:t>
      </w:r>
    </w:p>
    <w:p w14:paraId="1096ABDF" w14:textId="77777777" w:rsidR="00E47EFA" w:rsidRDefault="00E47EFA" w:rsidP="00E47EFA">
      <w:pPr>
        <w:pStyle w:val="ListParagraph"/>
      </w:pPr>
    </w:p>
    <w:p w14:paraId="7F4C3F22" w14:textId="77777777" w:rsidR="00380DCD" w:rsidRPr="00C97062" w:rsidRDefault="00380DCD" w:rsidP="00380DCD">
      <w:pPr>
        <w:pStyle w:val="ListParagraph"/>
        <w:numPr>
          <w:ilvl w:val="1"/>
          <w:numId w:val="1"/>
        </w:numPr>
        <w:rPr>
          <w:b/>
          <w:sz w:val="24"/>
          <w:u w:val="single"/>
        </w:rPr>
      </w:pPr>
      <w:r w:rsidRPr="00C97062">
        <w:rPr>
          <w:b/>
          <w:sz w:val="24"/>
          <w:u w:val="single"/>
        </w:rPr>
        <w:t>Beta Receptors</w:t>
      </w:r>
      <w:r w:rsidR="00DF7142">
        <w:rPr>
          <w:b/>
          <w:sz w:val="24"/>
          <w:u w:val="single"/>
        </w:rPr>
        <w:t xml:space="preserve"> - review</w:t>
      </w:r>
    </w:p>
    <w:p w14:paraId="2B1EF33D" w14:textId="77777777" w:rsidR="00E47EFA" w:rsidRDefault="00E47EFA" w:rsidP="00E47EFA">
      <w:pPr>
        <w:pStyle w:val="ListParagraph"/>
        <w:ind w:left="1440"/>
      </w:pPr>
    </w:p>
    <w:p w14:paraId="5D66369D" w14:textId="24FA2B4D" w:rsidR="00380DCD" w:rsidRPr="002A2A60" w:rsidRDefault="00FA0024" w:rsidP="00380DCD">
      <w:pPr>
        <w:pStyle w:val="ListParagraph"/>
        <w:numPr>
          <w:ilvl w:val="2"/>
          <w:numId w:val="1"/>
        </w:numPr>
      </w:pPr>
      <w:bookmarkStart w:id="0" w:name="_Hlk83286777"/>
      <w:r w:rsidRPr="003C45A0">
        <w:rPr>
          <w:rFonts w:cstheme="minorHAnsi"/>
          <w:highlight w:val="yellow"/>
        </w:rPr>
        <w:t>Β1</w:t>
      </w:r>
      <w:r w:rsidR="00E47EFA" w:rsidRPr="003C45A0">
        <w:rPr>
          <w:highlight w:val="yellow"/>
        </w:rPr>
        <w:t xml:space="preserve"> - re</w:t>
      </w:r>
      <w:r w:rsidR="00380DCD" w:rsidRPr="003C45A0">
        <w:rPr>
          <w:highlight w:val="yellow"/>
        </w:rPr>
        <w:t>ceptors</w:t>
      </w:r>
      <w:r w:rsidR="00380DCD" w:rsidRPr="00380DCD">
        <w:t xml:space="preserve"> </w:t>
      </w:r>
      <w:bookmarkEnd w:id="0"/>
      <w:r w:rsidR="00380DCD" w:rsidRPr="00380DCD">
        <w:t>are coupled to </w:t>
      </w:r>
      <w:proofErr w:type="spellStart"/>
      <w:r w:rsidR="00E668B5">
        <w:fldChar w:fldCharType="begin"/>
      </w:r>
      <w:r w:rsidR="00E668B5">
        <w:instrText xml:space="preserve"> HYPERLINK "http://cvphysiology.com/Blood%20Pressure/BP011.htm" </w:instrText>
      </w:r>
      <w:r w:rsidR="00E668B5">
        <w:fldChar w:fldCharType="separate"/>
      </w:r>
      <w:r w:rsidR="00380DCD" w:rsidRPr="00380DCD">
        <w:rPr>
          <w:rStyle w:val="Hyperlink"/>
        </w:rPr>
        <w:t>Gs</w:t>
      </w:r>
      <w:proofErr w:type="spellEnd"/>
      <w:r w:rsidR="00E668B5">
        <w:rPr>
          <w:rStyle w:val="Hyperlink"/>
        </w:rPr>
        <w:fldChar w:fldCharType="end"/>
      </w:r>
      <w:hyperlink r:id="rId7" w:history="1">
        <w:r w:rsidR="00380DCD" w:rsidRPr="00380DCD">
          <w:rPr>
            <w:rStyle w:val="Hyperlink"/>
          </w:rPr>
          <w:t>-proteins</w:t>
        </w:r>
      </w:hyperlink>
      <w:r w:rsidR="00380DCD" w:rsidRPr="00380DCD">
        <w:t xml:space="preserve">, which </w:t>
      </w:r>
      <w:r w:rsidR="00380DCD" w:rsidRPr="00380DCD">
        <w:rPr>
          <w:highlight w:val="yellow"/>
        </w:rPr>
        <w:t>activate adenylyl cyclase</w:t>
      </w:r>
      <w:r w:rsidR="00380DCD" w:rsidRPr="002A2A60">
        <w:t xml:space="preserve"> to </w:t>
      </w:r>
      <w:r w:rsidR="00380DCD" w:rsidRPr="00380DCD">
        <w:rPr>
          <w:highlight w:val="yellow"/>
        </w:rPr>
        <w:t>form </w:t>
      </w:r>
      <w:hyperlink r:id="rId8" w:history="1">
        <w:r w:rsidR="00380DCD" w:rsidRPr="00380DCD">
          <w:rPr>
            <w:rStyle w:val="Hyperlink"/>
            <w:highlight w:val="yellow"/>
          </w:rPr>
          <w:t>cAMP</w:t>
        </w:r>
      </w:hyperlink>
      <w:r w:rsidR="00380DCD" w:rsidRPr="00380DCD">
        <w:rPr>
          <w:highlight w:val="yellow"/>
        </w:rPr>
        <w:t> from ATP</w:t>
      </w:r>
      <w:r w:rsidR="00380DCD" w:rsidRPr="00380DCD">
        <w:t xml:space="preserve">. </w:t>
      </w:r>
      <w:r w:rsidR="009466DF">
        <w:t>Stimulation of</w:t>
      </w:r>
      <w:r w:rsidR="009466DF" w:rsidRPr="009466DF">
        <w:t xml:space="preserve"> β-receptors</w:t>
      </w:r>
      <w:r>
        <w:t xml:space="preserve"> results in </w:t>
      </w:r>
      <w:r w:rsidRPr="003C45A0">
        <w:rPr>
          <w:highlight w:val="yellow"/>
        </w:rPr>
        <w:t>↑</w:t>
      </w:r>
      <w:r w:rsidR="009466DF" w:rsidRPr="009466DF">
        <w:rPr>
          <w:highlight w:val="yellow"/>
        </w:rPr>
        <w:t xml:space="preserve"> cAMP levels</w:t>
      </w:r>
      <w:r w:rsidR="009466DF" w:rsidRPr="002A2A60">
        <w:t xml:space="preserve"> in the cell.</w:t>
      </w:r>
    </w:p>
    <w:p w14:paraId="3549FB81" w14:textId="7869D7C1" w:rsidR="00380DCD" w:rsidRDefault="009466DF" w:rsidP="00380DCD">
      <w:pPr>
        <w:pStyle w:val="ListParagraph"/>
        <w:numPr>
          <w:ilvl w:val="2"/>
          <w:numId w:val="1"/>
        </w:numPr>
      </w:pPr>
      <w:r>
        <w:t>↑</w:t>
      </w:r>
      <w:r w:rsidR="00380DCD" w:rsidRPr="00380DCD">
        <w:t xml:space="preserve"> cAMP activates a cAMP-dependent protein kinase (PK-A) that phosphorylates L-type calcium channels, which causes </w:t>
      </w:r>
      <w:r w:rsidR="00380DCD" w:rsidRPr="002A2A60">
        <w:rPr>
          <w:b/>
          <w:bCs/>
          <w:highlight w:val="yellow"/>
        </w:rPr>
        <w:t xml:space="preserve">increased calcium </w:t>
      </w:r>
      <w:r w:rsidR="00380DCD" w:rsidRPr="00380DCD">
        <w:rPr>
          <w:highlight w:val="yellow"/>
        </w:rPr>
        <w:t>entry</w:t>
      </w:r>
      <w:r w:rsidR="00380DCD" w:rsidRPr="002A2A60">
        <w:t xml:space="preserve"> into the cell.</w:t>
      </w:r>
      <w:r w:rsidR="00380DCD" w:rsidRPr="00380DCD">
        <w:t xml:space="preserve"> </w:t>
      </w:r>
    </w:p>
    <w:p w14:paraId="6B4D61BA" w14:textId="40A49094" w:rsidR="00485513" w:rsidRDefault="00485513" w:rsidP="00485513">
      <w:pPr>
        <w:pStyle w:val="ListParagraph"/>
        <w:ind w:left="2160"/>
      </w:pPr>
    </w:p>
    <w:p w14:paraId="72424EDD" w14:textId="044B4BC5" w:rsidR="008130D0" w:rsidRDefault="00B930FA" w:rsidP="008130D0">
      <w:r w:rsidRPr="00485513">
        <w:rPr>
          <w:noProof/>
        </w:rPr>
        <w:drawing>
          <wp:anchor distT="0" distB="0" distL="114300" distR="114300" simplePos="0" relativeHeight="251658240" behindDoc="1" locked="0" layoutInCell="1" allowOverlap="1" wp14:anchorId="44962D15" wp14:editId="675615DF">
            <wp:simplePos x="0" y="0"/>
            <wp:positionH relativeFrom="margin">
              <wp:align>center</wp:align>
            </wp:positionH>
            <wp:positionV relativeFrom="paragraph">
              <wp:posOffset>35560</wp:posOffset>
            </wp:positionV>
            <wp:extent cx="4179282" cy="3130443"/>
            <wp:effectExtent l="12700" t="12700" r="12065" b="6985"/>
            <wp:wrapTight wrapText="bothSides">
              <wp:wrapPolygon edited="0">
                <wp:start x="-66" y="-88"/>
                <wp:lineTo x="-66" y="21561"/>
                <wp:lineTo x="21597" y="21561"/>
                <wp:lineTo x="21597" y="-88"/>
                <wp:lineTo x="-66" y="-88"/>
              </wp:wrapPolygon>
            </wp:wrapTight>
            <wp:docPr id="4" name="Picture 3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 up of a map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9282" cy="31304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86DAB" w14:textId="609DAC77" w:rsidR="008130D0" w:rsidRDefault="008130D0" w:rsidP="00E47EFA">
      <w:pPr>
        <w:jc w:val="center"/>
      </w:pPr>
    </w:p>
    <w:p w14:paraId="2DF41CDA" w14:textId="148929D5" w:rsidR="008130D0" w:rsidRDefault="008130D0" w:rsidP="008130D0"/>
    <w:p w14:paraId="6D16867A" w14:textId="1431D5B5" w:rsidR="00B930FA" w:rsidRDefault="00B930FA" w:rsidP="008130D0"/>
    <w:p w14:paraId="56E03D12" w14:textId="7393BDD8" w:rsidR="00B930FA" w:rsidRDefault="00B930FA" w:rsidP="008130D0"/>
    <w:p w14:paraId="05E6ED4D" w14:textId="072A50C2" w:rsidR="00B930FA" w:rsidRDefault="00B930FA" w:rsidP="008130D0"/>
    <w:p w14:paraId="7D68D546" w14:textId="39CAE47A" w:rsidR="00B930FA" w:rsidRDefault="00B930FA" w:rsidP="008130D0"/>
    <w:p w14:paraId="37ABF483" w14:textId="5AD01769" w:rsidR="00B930FA" w:rsidRDefault="00B930FA" w:rsidP="008130D0"/>
    <w:p w14:paraId="7C1EFE78" w14:textId="4C152DF1" w:rsidR="00B930FA" w:rsidRDefault="00B930FA" w:rsidP="008130D0"/>
    <w:p w14:paraId="63904333" w14:textId="306EF4C3" w:rsidR="00B930FA" w:rsidRDefault="00B930FA" w:rsidP="008130D0"/>
    <w:p w14:paraId="2BB0B2A2" w14:textId="34C1C9DE" w:rsidR="00B930FA" w:rsidRDefault="00B930FA" w:rsidP="008130D0"/>
    <w:p w14:paraId="6C528775" w14:textId="3F763EB5" w:rsidR="00E47EFA" w:rsidRDefault="00E47EFA" w:rsidP="008130D0"/>
    <w:p w14:paraId="36508C8E" w14:textId="6C91F090" w:rsidR="00683A21" w:rsidRDefault="00683A21" w:rsidP="008130D0"/>
    <w:p w14:paraId="35C6BB60" w14:textId="240F1D7B" w:rsidR="00B930FA" w:rsidRDefault="00B930FA" w:rsidP="008130D0"/>
    <w:p w14:paraId="72EAB5B9" w14:textId="314A6355" w:rsidR="00B930FA" w:rsidRDefault="00B930FA" w:rsidP="008130D0"/>
    <w:p w14:paraId="0DD187BA" w14:textId="3A50A7DD" w:rsidR="00B930FA" w:rsidRDefault="00B930FA" w:rsidP="008130D0"/>
    <w:p w14:paraId="43449317" w14:textId="38CBAFF9" w:rsidR="00B930FA" w:rsidRDefault="00B930FA" w:rsidP="008130D0"/>
    <w:p w14:paraId="35238F10" w14:textId="77777777" w:rsidR="00E47EFA" w:rsidRPr="00DF7142" w:rsidRDefault="00DF7142" w:rsidP="00380DCD">
      <w:pPr>
        <w:pStyle w:val="ListParagraph"/>
        <w:numPr>
          <w:ilvl w:val="2"/>
          <w:numId w:val="1"/>
        </w:numPr>
        <w:rPr>
          <w:b/>
          <w:u w:val="single"/>
        </w:rPr>
      </w:pPr>
      <w:r>
        <w:rPr>
          <w:rFonts w:cstheme="minorHAnsi"/>
          <w:b/>
          <w:u w:val="single"/>
        </w:rPr>
        <w:lastRenderedPageBreak/>
        <w:t>Β</w:t>
      </w:r>
      <w:r>
        <w:rPr>
          <w:b/>
          <w:u w:val="single"/>
        </w:rPr>
        <w:t>-</w:t>
      </w:r>
      <w:r w:rsidR="00E47EFA" w:rsidRPr="00DF7142">
        <w:rPr>
          <w:b/>
          <w:u w:val="single"/>
        </w:rPr>
        <w:t>1 – receptors in the heart</w:t>
      </w:r>
    </w:p>
    <w:p w14:paraId="30342085" w14:textId="77777777" w:rsidR="00C97062" w:rsidRPr="00C97062" w:rsidRDefault="00C97062" w:rsidP="00C97062">
      <w:pPr>
        <w:pStyle w:val="ListParagraph"/>
        <w:ind w:left="2160"/>
        <w:rPr>
          <w:u w:val="single"/>
        </w:rPr>
      </w:pPr>
    </w:p>
    <w:p w14:paraId="5AD061A3" w14:textId="01FFDD24" w:rsidR="00E47EFA" w:rsidRDefault="009466DF" w:rsidP="00E47EFA">
      <w:pPr>
        <w:pStyle w:val="ListParagraph"/>
        <w:numPr>
          <w:ilvl w:val="3"/>
          <w:numId w:val="1"/>
        </w:numPr>
      </w:pPr>
      <w:r w:rsidRPr="0043679F">
        <w:rPr>
          <w:b/>
          <w:bCs/>
        </w:rPr>
        <w:t>↑</w:t>
      </w:r>
      <w:r w:rsidR="00E47EFA" w:rsidRPr="0043679F">
        <w:rPr>
          <w:b/>
          <w:bCs/>
        </w:rPr>
        <w:t xml:space="preserve"> calcium</w:t>
      </w:r>
      <w:r w:rsidR="00E47EFA" w:rsidRPr="00E47EFA">
        <w:t xml:space="preserve"> entry leads to enhanced release of calcium by the sarcoplasmic reticulum</w:t>
      </w:r>
      <w:r w:rsidR="00C97062">
        <w:t xml:space="preserve"> (SR) - </w:t>
      </w:r>
      <w:r w:rsidR="00E47EFA" w:rsidRPr="009434FC">
        <w:rPr>
          <w:b/>
          <w:bCs/>
          <w:highlight w:val="yellow"/>
        </w:rPr>
        <w:t>increases contractility</w:t>
      </w:r>
      <w:r w:rsidR="00E47EFA" w:rsidRPr="00E47EFA">
        <w:t xml:space="preserve">. </w:t>
      </w:r>
    </w:p>
    <w:p w14:paraId="073E8375" w14:textId="77777777" w:rsidR="00DF7142" w:rsidRPr="00E47EFA" w:rsidRDefault="00DF7142" w:rsidP="00DF7142">
      <w:pPr>
        <w:pStyle w:val="ListParagraph"/>
        <w:ind w:left="2880"/>
      </w:pPr>
    </w:p>
    <w:p w14:paraId="0445DFCC" w14:textId="2CBF8DF1" w:rsidR="00380DCD" w:rsidRDefault="00380DCD" w:rsidP="00E47EFA">
      <w:pPr>
        <w:pStyle w:val="ListParagraph"/>
        <w:numPr>
          <w:ilvl w:val="3"/>
          <w:numId w:val="1"/>
        </w:numPr>
      </w:pPr>
      <w:r w:rsidRPr="00380DCD">
        <w:t xml:space="preserve">PK-A also phosphorylates sites on the </w:t>
      </w:r>
      <w:r w:rsidR="00C97062">
        <w:t>SR</w:t>
      </w:r>
      <w:r w:rsidRPr="00380DCD">
        <w:t>, which lead</w:t>
      </w:r>
      <w:r w:rsidR="00E47EFA">
        <w:t>s</w:t>
      </w:r>
      <w:r w:rsidRPr="00380DCD">
        <w:t xml:space="preserve"> to </w:t>
      </w:r>
      <w:r w:rsidR="00E47EFA">
        <w:t>increased</w:t>
      </w:r>
      <w:r w:rsidRPr="00380DCD">
        <w:t xml:space="preserve"> release of calcium through the ryanodine receptors (</w:t>
      </w:r>
      <w:hyperlink r:id="rId10" w:history="1">
        <w:r w:rsidRPr="00380DCD">
          <w:rPr>
            <w:rStyle w:val="Hyperlink"/>
          </w:rPr>
          <w:t>ryanodine-sensitive, calcium-release channels</w:t>
        </w:r>
      </w:hyperlink>
      <w:r w:rsidRPr="00380DCD">
        <w:t xml:space="preserve">) associated with the </w:t>
      </w:r>
      <w:r w:rsidR="00C97062">
        <w:t>SR</w:t>
      </w:r>
      <w:r w:rsidRPr="00380DCD">
        <w:t>.</w:t>
      </w:r>
    </w:p>
    <w:p w14:paraId="07A742BF" w14:textId="77777777" w:rsidR="00DF7142" w:rsidRDefault="00DF7142" w:rsidP="00DF7142">
      <w:pPr>
        <w:pStyle w:val="ListParagraph"/>
      </w:pPr>
    </w:p>
    <w:p w14:paraId="36B83E41" w14:textId="77777777" w:rsidR="00380DCD" w:rsidRDefault="00E47EFA" w:rsidP="00E47EFA">
      <w:pPr>
        <w:pStyle w:val="ListParagraph"/>
        <w:numPr>
          <w:ilvl w:val="4"/>
          <w:numId w:val="1"/>
        </w:numPr>
      </w:pPr>
      <w:r>
        <w:t>P</w:t>
      </w:r>
      <w:r w:rsidR="00380DCD" w:rsidRPr="00380DCD">
        <w:t xml:space="preserve">rovides more calcium for binding </w:t>
      </w:r>
      <w:hyperlink r:id="rId11" w:history="1">
        <w:r w:rsidR="00380DCD" w:rsidRPr="00380DCD">
          <w:rPr>
            <w:rStyle w:val="Hyperlink"/>
          </w:rPr>
          <w:t>troponin-C</w:t>
        </w:r>
      </w:hyperlink>
      <w:r w:rsidR="00380DCD" w:rsidRPr="00380DCD">
        <w:t xml:space="preserve">, which </w:t>
      </w:r>
      <w:r>
        <w:t xml:space="preserve">then </w:t>
      </w:r>
      <w:r w:rsidRPr="009434FC">
        <w:rPr>
          <w:b/>
          <w:bCs/>
          <w:highlight w:val="yellow"/>
        </w:rPr>
        <w:t>increases contractility</w:t>
      </w:r>
      <w:r>
        <w:t>.</w:t>
      </w:r>
    </w:p>
    <w:p w14:paraId="5539052D" w14:textId="77777777" w:rsidR="00DF7142" w:rsidRDefault="00DF7142" w:rsidP="00DF7142">
      <w:pPr>
        <w:pStyle w:val="ListParagraph"/>
        <w:ind w:left="3600"/>
      </w:pPr>
    </w:p>
    <w:p w14:paraId="078866B8" w14:textId="77777777" w:rsidR="00E47EFA" w:rsidRDefault="00E47EFA" w:rsidP="00E47EFA">
      <w:pPr>
        <w:pStyle w:val="ListParagraph"/>
        <w:numPr>
          <w:ilvl w:val="3"/>
          <w:numId w:val="1"/>
        </w:numPr>
      </w:pPr>
      <w:r w:rsidRPr="00380DCD">
        <w:t xml:space="preserve">PK-A can phosphorylate myosin light chains, which may contribute to the positive inotropic effect of </w:t>
      </w:r>
      <w:r w:rsidR="00DF7142">
        <w:rPr>
          <w:rFonts w:cstheme="minorHAnsi"/>
        </w:rPr>
        <w:t>β</w:t>
      </w:r>
      <w:r w:rsidRPr="00380DCD">
        <w:t>- stimulation.</w:t>
      </w:r>
    </w:p>
    <w:p w14:paraId="16D94C61" w14:textId="77777777" w:rsidR="00DF7142" w:rsidRDefault="00DF7142" w:rsidP="00DF7142">
      <w:pPr>
        <w:pStyle w:val="ListParagraph"/>
        <w:ind w:left="2880"/>
      </w:pPr>
    </w:p>
    <w:p w14:paraId="2953ED2C" w14:textId="77777777" w:rsidR="00E47EFA" w:rsidRDefault="00E47EFA" w:rsidP="00E47EFA">
      <w:pPr>
        <w:pStyle w:val="ListParagraph"/>
        <w:numPr>
          <w:ilvl w:val="3"/>
          <w:numId w:val="1"/>
        </w:numPr>
      </w:pPr>
      <w:r w:rsidRPr="00380DCD">
        <w:t xml:space="preserve">Gs-protein activation </w:t>
      </w:r>
      <w:r w:rsidRPr="003C45A0">
        <w:t xml:space="preserve">also </w:t>
      </w:r>
      <w:r w:rsidRPr="009434FC">
        <w:rPr>
          <w:b/>
          <w:bCs/>
          <w:highlight w:val="yellow"/>
        </w:rPr>
        <w:t>increases heart rate</w:t>
      </w:r>
      <w:r w:rsidRPr="00380DCD">
        <w:t xml:space="preserve">. </w:t>
      </w:r>
    </w:p>
    <w:p w14:paraId="13BE72D9" w14:textId="77777777" w:rsidR="00E47EFA" w:rsidRDefault="00E47EFA" w:rsidP="00C97062">
      <w:pPr>
        <w:pStyle w:val="ListParagraph"/>
        <w:ind w:left="2880"/>
      </w:pPr>
    </w:p>
    <w:p w14:paraId="0C48BBB6" w14:textId="77777777" w:rsidR="00380DCD" w:rsidRPr="00380DCD" w:rsidRDefault="00380DCD" w:rsidP="00C97062">
      <w:pPr>
        <w:pStyle w:val="ListParagraph"/>
        <w:ind w:left="2160"/>
      </w:pPr>
    </w:p>
    <w:p w14:paraId="5D55F687" w14:textId="77777777" w:rsidR="00380DCD" w:rsidRPr="00DF7142" w:rsidRDefault="00DF7142" w:rsidP="00380DCD">
      <w:pPr>
        <w:pStyle w:val="ListParagraph"/>
        <w:numPr>
          <w:ilvl w:val="2"/>
          <w:numId w:val="1"/>
        </w:numPr>
        <w:rPr>
          <w:b/>
          <w:u w:val="single"/>
        </w:rPr>
      </w:pPr>
      <w:r w:rsidRPr="00DF7142">
        <w:rPr>
          <w:rFonts w:cstheme="minorHAnsi"/>
          <w:b/>
          <w:u w:val="single"/>
        </w:rPr>
        <w:t>Β</w:t>
      </w:r>
      <w:r w:rsidRPr="00DF7142">
        <w:rPr>
          <w:b/>
          <w:u w:val="single"/>
        </w:rPr>
        <w:t>-</w:t>
      </w:r>
      <w:r w:rsidR="00380DCD" w:rsidRPr="00DF7142">
        <w:rPr>
          <w:b/>
          <w:u w:val="single"/>
        </w:rPr>
        <w:t>2 Receptors</w:t>
      </w:r>
    </w:p>
    <w:p w14:paraId="45DF88D6" w14:textId="77777777" w:rsidR="008067C4" w:rsidRDefault="008067C4" w:rsidP="008067C4">
      <w:pPr>
        <w:pStyle w:val="ListParagraph"/>
        <w:ind w:left="2160"/>
      </w:pPr>
    </w:p>
    <w:p w14:paraId="2B9153E2" w14:textId="77777777" w:rsidR="00C97062" w:rsidRPr="00DF7142" w:rsidRDefault="00380DCD" w:rsidP="00380DCD">
      <w:pPr>
        <w:pStyle w:val="ListParagraph"/>
        <w:numPr>
          <w:ilvl w:val="3"/>
          <w:numId w:val="1"/>
        </w:numPr>
        <w:rPr>
          <w:u w:val="single"/>
        </w:rPr>
      </w:pPr>
      <w:r w:rsidRPr="00DF7142">
        <w:rPr>
          <w:u w:val="single"/>
        </w:rPr>
        <w:t>Vascular smooth muscle</w:t>
      </w:r>
    </w:p>
    <w:p w14:paraId="014BCC4A" w14:textId="77777777" w:rsidR="008067C4" w:rsidRDefault="008067C4" w:rsidP="008067C4">
      <w:pPr>
        <w:pStyle w:val="ListParagraph"/>
        <w:ind w:left="2880"/>
      </w:pPr>
    </w:p>
    <w:p w14:paraId="53E8D56D" w14:textId="5AAAC048" w:rsidR="00380DCD" w:rsidRDefault="00380DCD" w:rsidP="00C97062">
      <w:pPr>
        <w:pStyle w:val="ListParagraph"/>
        <w:numPr>
          <w:ilvl w:val="4"/>
          <w:numId w:val="1"/>
        </w:numPr>
      </w:pPr>
      <w:r w:rsidRPr="00380DCD">
        <w:t>β2-</w:t>
      </w:r>
      <w:r w:rsidR="0041574B">
        <w:t>re</w:t>
      </w:r>
      <w:r w:rsidRPr="00380DCD">
        <w:t xml:space="preserve">ceptors </w:t>
      </w:r>
      <w:r w:rsidR="00C07006">
        <w:t xml:space="preserve">are </w:t>
      </w:r>
      <w:r w:rsidRPr="002A2A60">
        <w:rPr>
          <w:b/>
          <w:bCs/>
        </w:rPr>
        <w:t>activated by norepinephrine</w:t>
      </w:r>
      <w:r w:rsidRPr="00380DCD">
        <w:t xml:space="preserve"> released by sympathetic adrenergic nerves </w:t>
      </w:r>
      <w:r w:rsidRPr="009434FC">
        <w:rPr>
          <w:b/>
          <w:bCs/>
          <w:highlight w:val="yellow"/>
        </w:rPr>
        <w:t>or</w:t>
      </w:r>
      <w:r w:rsidRPr="00380DCD">
        <w:t xml:space="preserve"> by circulating </w:t>
      </w:r>
      <w:r w:rsidRPr="002A2A60">
        <w:rPr>
          <w:b/>
          <w:bCs/>
        </w:rPr>
        <w:t>epinephrine</w:t>
      </w:r>
      <w:r w:rsidRPr="00380DCD">
        <w:t xml:space="preserve">. </w:t>
      </w:r>
    </w:p>
    <w:p w14:paraId="26508653" w14:textId="77777777" w:rsidR="00DF7142" w:rsidRDefault="00DF7142" w:rsidP="00DF7142">
      <w:pPr>
        <w:pStyle w:val="ListParagraph"/>
        <w:ind w:left="3600"/>
      </w:pPr>
    </w:p>
    <w:p w14:paraId="7A3DE747" w14:textId="33F21430" w:rsidR="00380DCD" w:rsidRDefault="00380DCD" w:rsidP="004F43EA">
      <w:pPr>
        <w:pStyle w:val="ListParagraph"/>
        <w:numPr>
          <w:ilvl w:val="4"/>
          <w:numId w:val="1"/>
        </w:numPr>
      </w:pPr>
      <w:r w:rsidRPr="00380DCD">
        <w:t xml:space="preserve">These receptors are coupled to a </w:t>
      </w:r>
      <w:proofErr w:type="spellStart"/>
      <w:r w:rsidRPr="00380DCD">
        <w:t>Gs</w:t>
      </w:r>
      <w:proofErr w:type="spellEnd"/>
      <w:r w:rsidRPr="00380DCD">
        <w:t xml:space="preserve">-protein, which </w:t>
      </w:r>
      <w:r w:rsidR="00FA0024">
        <w:t xml:space="preserve">also </w:t>
      </w:r>
      <w:r w:rsidRPr="00380DCD">
        <w:t xml:space="preserve">stimulates the formation of cAMP. </w:t>
      </w:r>
    </w:p>
    <w:p w14:paraId="33DE99C9" w14:textId="77777777" w:rsidR="00DF7142" w:rsidRDefault="00DF7142" w:rsidP="00DF7142">
      <w:pPr>
        <w:pStyle w:val="ListParagraph"/>
      </w:pPr>
    </w:p>
    <w:p w14:paraId="7DBE8BC2" w14:textId="5DB2FDBE" w:rsidR="00380DCD" w:rsidRDefault="00380DCD" w:rsidP="004F43EA">
      <w:pPr>
        <w:pStyle w:val="ListParagraph"/>
        <w:numPr>
          <w:ilvl w:val="4"/>
          <w:numId w:val="1"/>
        </w:numPr>
      </w:pPr>
      <w:r w:rsidRPr="00380DCD">
        <w:t xml:space="preserve">Although </w:t>
      </w:r>
      <w:r w:rsidR="009466DF">
        <w:t>↑</w:t>
      </w:r>
      <w:r w:rsidRPr="00380DCD">
        <w:t xml:space="preserve"> cAMP enhances cardiac myocyte contraction</w:t>
      </w:r>
      <w:r w:rsidRPr="003C45A0">
        <w:rPr>
          <w:b/>
          <w:bCs/>
        </w:rPr>
        <w:t xml:space="preserve">, in </w:t>
      </w:r>
      <w:r w:rsidRPr="003C45A0">
        <w:rPr>
          <w:b/>
          <w:bCs/>
          <w:highlight w:val="yellow"/>
        </w:rPr>
        <w:t>vascular smooth muscle</w:t>
      </w:r>
      <w:r w:rsidRPr="002A2A60">
        <w:t xml:space="preserve"> an </w:t>
      </w:r>
      <w:r w:rsidR="00C07006">
        <w:rPr>
          <w:highlight w:val="yellow"/>
        </w:rPr>
        <w:t>↑</w:t>
      </w:r>
      <w:r w:rsidRPr="004F43EA">
        <w:rPr>
          <w:highlight w:val="yellow"/>
        </w:rPr>
        <w:t xml:space="preserve"> in cAMP</w:t>
      </w:r>
      <w:r w:rsidRPr="002A2A60">
        <w:t xml:space="preserve"> leads to </w:t>
      </w:r>
      <w:r w:rsidRPr="002A2A60">
        <w:rPr>
          <w:b/>
          <w:bCs/>
          <w:highlight w:val="yellow"/>
        </w:rPr>
        <w:t>smooth muscle</w:t>
      </w:r>
      <w:r w:rsidRPr="003C45A0">
        <w:rPr>
          <w:b/>
          <w:bCs/>
          <w:highlight w:val="yellow"/>
          <w:u w:val="single"/>
        </w:rPr>
        <w:t xml:space="preserve"> relaxation</w:t>
      </w:r>
      <w:r w:rsidR="002A2A60">
        <w:t xml:space="preserve"> and </w:t>
      </w:r>
      <w:r w:rsidR="002A2A60" w:rsidRPr="002A2A60">
        <w:rPr>
          <w:b/>
          <w:bCs/>
          <w:color w:val="C00000"/>
          <w:highlight w:val="yellow"/>
          <w:u w:val="single"/>
        </w:rPr>
        <w:t>vasodilation</w:t>
      </w:r>
    </w:p>
    <w:p w14:paraId="12048638" w14:textId="77777777" w:rsidR="00DF7142" w:rsidRDefault="00DF7142" w:rsidP="00DF7142">
      <w:pPr>
        <w:pStyle w:val="ListParagraph"/>
      </w:pPr>
    </w:p>
    <w:p w14:paraId="529DC5D2" w14:textId="361062B6" w:rsidR="00380DCD" w:rsidRDefault="00A87EB8" w:rsidP="00411F6A">
      <w:pPr>
        <w:pStyle w:val="ListParagraph"/>
        <w:numPr>
          <w:ilvl w:val="4"/>
          <w:numId w:val="1"/>
        </w:numPr>
      </w:pPr>
      <w:r w:rsidRPr="00FA0024">
        <w:rPr>
          <w:b/>
          <w:u w:val="single"/>
        </w:rPr>
        <w:t>Why?</w:t>
      </w:r>
      <w:r>
        <w:t xml:space="preserve"> </w:t>
      </w:r>
      <w:r w:rsidR="00380DCD" w:rsidRPr="00B930FA">
        <w:t xml:space="preserve">cAMP </w:t>
      </w:r>
      <w:r w:rsidR="00380DCD" w:rsidRPr="00B930FA">
        <w:rPr>
          <w:u w:val="single"/>
        </w:rPr>
        <w:t>inhibits</w:t>
      </w:r>
      <w:r w:rsidR="00380DCD" w:rsidRPr="00B930FA">
        <w:t xml:space="preserve"> myosin light chain kinase</w:t>
      </w:r>
      <w:r w:rsidR="00380DCD" w:rsidRPr="00380DCD">
        <w:t xml:space="preserve"> responsible for phosphorylating smooth muscle myosin. Th</w:t>
      </w:r>
      <w:r>
        <w:t>us</w:t>
      </w:r>
      <w:r w:rsidR="00380DCD" w:rsidRPr="00380DCD">
        <w:t xml:space="preserve">, </w:t>
      </w:r>
      <w:r w:rsidR="009466DF">
        <w:t>↑</w:t>
      </w:r>
      <w:r w:rsidR="00380DCD" w:rsidRPr="00380DCD">
        <w:t xml:space="preserve"> in intracellular cAMP caused by β2-agonists inhibits myosin light chain kinase thereby </w:t>
      </w:r>
      <w:r w:rsidR="00380DCD" w:rsidRPr="00B930FA">
        <w:t>producing less contractile force</w:t>
      </w:r>
      <w:r w:rsidRPr="00B930FA">
        <w:t>.</w:t>
      </w:r>
    </w:p>
    <w:p w14:paraId="09BADAF7" w14:textId="77777777" w:rsidR="00DF7142" w:rsidRDefault="00DF7142" w:rsidP="00DF7142">
      <w:pPr>
        <w:pStyle w:val="ListParagraph"/>
      </w:pPr>
    </w:p>
    <w:p w14:paraId="606EE8C1" w14:textId="77777777" w:rsidR="008067C4" w:rsidRDefault="008067C4" w:rsidP="00411F6A">
      <w:pPr>
        <w:pStyle w:val="ListParagraph"/>
        <w:numPr>
          <w:ilvl w:val="4"/>
          <w:numId w:val="1"/>
        </w:numPr>
      </w:pPr>
      <w:r w:rsidRPr="002A2A60">
        <w:rPr>
          <w:b/>
          <w:bCs/>
          <w:color w:val="C00000"/>
          <w:highlight w:val="yellow"/>
        </w:rPr>
        <w:t>Blockade</w:t>
      </w:r>
      <w:r w:rsidRPr="002A2A60">
        <w:rPr>
          <w:b/>
          <w:bCs/>
          <w:highlight w:val="yellow"/>
        </w:rPr>
        <w:t xml:space="preserve"> of β2-receptors</w:t>
      </w:r>
      <w:r w:rsidRPr="002A2A60">
        <w:t xml:space="preserve"> causes a </w:t>
      </w:r>
      <w:r w:rsidRPr="009434FC">
        <w:rPr>
          <w:u w:val="single"/>
        </w:rPr>
        <w:t>small degree</w:t>
      </w:r>
      <w:r w:rsidRPr="002A2A60">
        <w:t xml:space="preserve"> of </w:t>
      </w:r>
      <w:r w:rsidRPr="009434FC">
        <w:rPr>
          <w:b/>
          <w:bCs/>
          <w:color w:val="C00000"/>
          <w:highlight w:val="yellow"/>
        </w:rPr>
        <w:t>v</w:t>
      </w:r>
      <w:r w:rsidRPr="002A2A60">
        <w:rPr>
          <w:b/>
          <w:bCs/>
          <w:color w:val="C00000"/>
          <w:highlight w:val="yellow"/>
        </w:rPr>
        <w:t>asoconstriction</w:t>
      </w:r>
      <w:r w:rsidRPr="008067C4">
        <w:t xml:space="preserve"> </w:t>
      </w:r>
      <w:r w:rsidR="00D63D60">
        <w:t>by removing</w:t>
      </w:r>
      <w:r>
        <w:t xml:space="preserve"> the</w:t>
      </w:r>
      <w:r w:rsidRPr="008067C4">
        <w:t xml:space="preserve"> small β2-</w:t>
      </w:r>
      <w:r>
        <w:t>receptor</w:t>
      </w:r>
      <w:r w:rsidRPr="008067C4">
        <w:t xml:space="preserve"> vasodilator influence </w:t>
      </w:r>
      <w:r>
        <w:t>which normally opposes</w:t>
      </w:r>
      <w:r w:rsidRPr="008067C4">
        <w:t xml:space="preserve"> the </w:t>
      </w:r>
      <w:r w:rsidR="00D63D60">
        <w:t xml:space="preserve">more powerful </w:t>
      </w:r>
      <w:r w:rsidRPr="008067C4">
        <w:t xml:space="preserve">alpha-adrenoceptor mediated vasoconstrictor </w:t>
      </w:r>
      <w:r>
        <w:t>effects.</w:t>
      </w:r>
    </w:p>
    <w:p w14:paraId="19E428B4" w14:textId="77777777" w:rsidR="008067C4" w:rsidRDefault="008067C4" w:rsidP="008067C4">
      <w:pPr>
        <w:pStyle w:val="ListParagraph"/>
        <w:ind w:left="3600"/>
      </w:pPr>
    </w:p>
    <w:p w14:paraId="60FA4D24" w14:textId="77777777" w:rsidR="00DF7142" w:rsidRDefault="00DF7142" w:rsidP="008067C4">
      <w:pPr>
        <w:pStyle w:val="ListParagraph"/>
        <w:ind w:left="3600"/>
      </w:pPr>
    </w:p>
    <w:p w14:paraId="7D6E506A" w14:textId="77777777" w:rsidR="00DF7142" w:rsidRDefault="00DF7142" w:rsidP="008067C4">
      <w:pPr>
        <w:pStyle w:val="ListParagraph"/>
        <w:ind w:left="3600"/>
      </w:pPr>
    </w:p>
    <w:p w14:paraId="0C0FF9C2" w14:textId="77777777" w:rsidR="008067C4" w:rsidRPr="00DF7142" w:rsidRDefault="008067C4" w:rsidP="008067C4">
      <w:pPr>
        <w:pStyle w:val="ListParagraph"/>
        <w:numPr>
          <w:ilvl w:val="3"/>
          <w:numId w:val="1"/>
        </w:numPr>
        <w:rPr>
          <w:u w:val="single"/>
        </w:rPr>
      </w:pPr>
      <w:r w:rsidRPr="00DF7142">
        <w:rPr>
          <w:u w:val="single"/>
        </w:rPr>
        <w:lastRenderedPageBreak/>
        <w:t>Bronchial smooth muscle</w:t>
      </w:r>
    </w:p>
    <w:p w14:paraId="5BED35B5" w14:textId="77777777" w:rsidR="008E032A" w:rsidRDefault="008E032A" w:rsidP="008E032A">
      <w:pPr>
        <w:pStyle w:val="ListParagraph"/>
        <w:ind w:left="2880"/>
      </w:pPr>
    </w:p>
    <w:p w14:paraId="36323D5E" w14:textId="77777777" w:rsidR="008067C4" w:rsidRDefault="008067C4" w:rsidP="008067C4">
      <w:pPr>
        <w:pStyle w:val="ListParagraph"/>
        <w:numPr>
          <w:ilvl w:val="4"/>
          <w:numId w:val="1"/>
        </w:numPr>
      </w:pPr>
      <w:r>
        <w:t>Same mechanism as in vascular smooth muscle</w:t>
      </w:r>
    </w:p>
    <w:p w14:paraId="4069061B" w14:textId="77777777" w:rsidR="00DF7142" w:rsidRDefault="00DF7142" w:rsidP="00DF7142">
      <w:pPr>
        <w:pStyle w:val="ListParagraph"/>
        <w:ind w:left="3600"/>
      </w:pPr>
    </w:p>
    <w:p w14:paraId="181C142D" w14:textId="16060425" w:rsidR="008067C4" w:rsidRDefault="008067C4" w:rsidP="008067C4">
      <w:pPr>
        <w:pStyle w:val="ListParagraph"/>
        <w:numPr>
          <w:ilvl w:val="4"/>
          <w:numId w:val="1"/>
        </w:numPr>
      </w:pPr>
      <w:r>
        <w:t xml:space="preserve">In </w:t>
      </w:r>
      <w:r w:rsidRPr="003C45A0">
        <w:rPr>
          <w:b/>
          <w:bCs/>
        </w:rPr>
        <w:t>bronchial smooth muscle</w:t>
      </w:r>
      <w:r>
        <w:t xml:space="preserve"> </w:t>
      </w:r>
      <w:r w:rsidRPr="002A2A60">
        <w:t xml:space="preserve">an </w:t>
      </w:r>
      <w:r w:rsidR="009466DF">
        <w:rPr>
          <w:highlight w:val="yellow"/>
        </w:rPr>
        <w:t>↑</w:t>
      </w:r>
      <w:r w:rsidRPr="004F43EA">
        <w:rPr>
          <w:highlight w:val="yellow"/>
        </w:rPr>
        <w:t xml:space="preserve"> in cAMP </w:t>
      </w:r>
      <w:r w:rsidRPr="002A2A60">
        <w:t xml:space="preserve">leads to </w:t>
      </w:r>
      <w:r w:rsidRPr="004F43EA">
        <w:rPr>
          <w:highlight w:val="yellow"/>
        </w:rPr>
        <w:t>smooth muscle relaxation</w:t>
      </w:r>
      <w:r>
        <w:t xml:space="preserve"> and therefore </w:t>
      </w:r>
      <w:r w:rsidRPr="002A2A60">
        <w:rPr>
          <w:b/>
          <w:bCs/>
          <w:highlight w:val="yellow"/>
        </w:rPr>
        <w:t>bronchodilation</w:t>
      </w:r>
      <w:r>
        <w:t>.</w:t>
      </w:r>
    </w:p>
    <w:p w14:paraId="083EB813" w14:textId="77777777" w:rsidR="00DF7142" w:rsidRDefault="00DF7142" w:rsidP="00DF7142">
      <w:pPr>
        <w:pStyle w:val="ListParagraph"/>
      </w:pPr>
    </w:p>
    <w:p w14:paraId="69286D71" w14:textId="77777777" w:rsidR="008067C4" w:rsidRDefault="008067C4" w:rsidP="008067C4">
      <w:pPr>
        <w:pStyle w:val="ListParagraph"/>
        <w:numPr>
          <w:ilvl w:val="4"/>
          <w:numId w:val="1"/>
        </w:numPr>
      </w:pPr>
      <w:r w:rsidRPr="002A2A60">
        <w:rPr>
          <w:b/>
          <w:bCs/>
          <w:color w:val="C00000"/>
          <w:highlight w:val="yellow"/>
        </w:rPr>
        <w:t>Blocking</w:t>
      </w:r>
      <w:r w:rsidRPr="002A2A60">
        <w:rPr>
          <w:b/>
          <w:bCs/>
          <w:color w:val="0432FF"/>
          <w:highlight w:val="yellow"/>
        </w:rPr>
        <w:t xml:space="preserve"> </w:t>
      </w:r>
      <w:r w:rsidRPr="009466DF">
        <w:rPr>
          <w:b/>
          <w:bCs/>
          <w:highlight w:val="yellow"/>
        </w:rPr>
        <w:t xml:space="preserve">the </w:t>
      </w:r>
      <w:r w:rsidR="00DF7142" w:rsidRPr="009466DF">
        <w:rPr>
          <w:rFonts w:cstheme="minorHAnsi"/>
          <w:b/>
          <w:bCs/>
          <w:highlight w:val="yellow"/>
        </w:rPr>
        <w:t>β</w:t>
      </w:r>
      <w:r w:rsidRPr="009466DF">
        <w:rPr>
          <w:b/>
          <w:bCs/>
          <w:highlight w:val="yellow"/>
        </w:rPr>
        <w:t>-2 receptors</w:t>
      </w:r>
      <w:r>
        <w:t xml:space="preserve"> will therefore inhibit this bronchodilation and </w:t>
      </w:r>
      <w:r w:rsidRPr="002A2A60">
        <w:t xml:space="preserve">lead to </w:t>
      </w:r>
      <w:r w:rsidRPr="002A2A60">
        <w:rPr>
          <w:b/>
          <w:bCs/>
          <w:color w:val="C00000"/>
          <w:highlight w:val="yellow"/>
        </w:rPr>
        <w:t>bronchoconstriction</w:t>
      </w:r>
      <w:r>
        <w:t>.</w:t>
      </w:r>
    </w:p>
    <w:p w14:paraId="4EFB7F43" w14:textId="77777777" w:rsidR="00F05A7A" w:rsidRDefault="00F05A7A" w:rsidP="008067C4">
      <w:pPr>
        <w:pStyle w:val="ListParagraph"/>
        <w:ind w:left="3600"/>
      </w:pPr>
    </w:p>
    <w:p w14:paraId="214E06CE" w14:textId="77777777" w:rsidR="00F05A7A" w:rsidRDefault="00F05A7A" w:rsidP="008067C4">
      <w:pPr>
        <w:pStyle w:val="ListParagraph"/>
        <w:ind w:left="3600"/>
      </w:pPr>
    </w:p>
    <w:p w14:paraId="4967E207" w14:textId="7F979836" w:rsidR="00380DCD" w:rsidRPr="003C45A0" w:rsidRDefault="00380DCD" w:rsidP="00380DCD">
      <w:pPr>
        <w:pStyle w:val="ListParagraph"/>
        <w:numPr>
          <w:ilvl w:val="1"/>
          <w:numId w:val="1"/>
        </w:numPr>
      </w:pPr>
      <w:r w:rsidRPr="002A2A60">
        <w:rPr>
          <w:b/>
          <w:color w:val="C00000"/>
          <w:highlight w:val="yellow"/>
        </w:rPr>
        <w:t>B-blockers</w:t>
      </w:r>
      <w:r w:rsidRPr="002A2A60">
        <w:rPr>
          <w:color w:val="C00000"/>
        </w:rPr>
        <w:t xml:space="preserve"> </w:t>
      </w:r>
      <w:r w:rsidRPr="00380DCD">
        <w:t xml:space="preserve">modulate </w:t>
      </w:r>
      <w:r w:rsidRPr="003C45A0">
        <w:t xml:space="preserve">activity of myocyte &amp; vascular smooth muscle contraction by </w:t>
      </w:r>
      <w:r w:rsidR="00A20CBD" w:rsidRPr="009434FC">
        <w:rPr>
          <w:b/>
          <w:color w:val="C00000"/>
          <w:highlight w:val="yellow"/>
        </w:rPr>
        <w:t>↓</w:t>
      </w:r>
      <w:r w:rsidRPr="003C45A0">
        <w:rPr>
          <w:b/>
          <w:highlight w:val="yellow"/>
        </w:rPr>
        <w:t xml:space="preserve"> Ca</w:t>
      </w:r>
      <w:r w:rsidRPr="003C45A0">
        <w:rPr>
          <w:b/>
          <w:highlight w:val="yellow"/>
          <w:vertAlign w:val="superscript"/>
        </w:rPr>
        <w:t>++</w:t>
      </w:r>
      <w:r w:rsidRPr="003C45A0">
        <w:rPr>
          <w:b/>
          <w:highlight w:val="yellow"/>
        </w:rPr>
        <w:t xml:space="preserve"> entry</w:t>
      </w:r>
      <w:r w:rsidRPr="00A42E66">
        <w:rPr>
          <w:b/>
        </w:rPr>
        <w:t xml:space="preserve"> into the cell</w:t>
      </w:r>
      <w:r w:rsidR="00D63D60" w:rsidRPr="00A42E66">
        <w:rPr>
          <w:b/>
        </w:rPr>
        <w:t>.</w:t>
      </w:r>
    </w:p>
    <w:p w14:paraId="3157148A" w14:textId="77777777" w:rsidR="00DF7142" w:rsidRDefault="00DF7142" w:rsidP="00DF7142">
      <w:pPr>
        <w:pStyle w:val="ListParagraph"/>
        <w:ind w:left="14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150"/>
        <w:gridCol w:w="3595"/>
      </w:tblGrid>
      <w:tr w:rsidR="00D63D60" w14:paraId="4DCB1AB5" w14:textId="77777777" w:rsidTr="00182280">
        <w:tc>
          <w:tcPr>
            <w:tcW w:w="2605" w:type="dxa"/>
          </w:tcPr>
          <w:p w14:paraId="74BBBE7B" w14:textId="77777777" w:rsidR="00D63D60" w:rsidRDefault="00D63D60" w:rsidP="00D63D60"/>
        </w:tc>
        <w:tc>
          <w:tcPr>
            <w:tcW w:w="3150" w:type="dxa"/>
            <w:vAlign w:val="center"/>
          </w:tcPr>
          <w:p w14:paraId="61877868" w14:textId="77777777" w:rsidR="00D63D60" w:rsidRPr="00F05A7A" w:rsidRDefault="00D63D60" w:rsidP="00F05A7A">
            <w:pPr>
              <w:jc w:val="center"/>
              <w:rPr>
                <w:b/>
              </w:rPr>
            </w:pPr>
            <w:r w:rsidRPr="00F05A7A">
              <w:rPr>
                <w:b/>
              </w:rPr>
              <w:t xml:space="preserve">Normal Response to </w:t>
            </w:r>
            <w:r w:rsidRPr="002A2A60">
              <w:rPr>
                <w:b/>
                <w:color w:val="0432FF"/>
              </w:rPr>
              <w:t>Receptor Simulation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25231436" w14:textId="77777777" w:rsidR="00D63D60" w:rsidRPr="00F05A7A" w:rsidRDefault="00D63D60" w:rsidP="00F05A7A">
            <w:pPr>
              <w:jc w:val="center"/>
              <w:rPr>
                <w:b/>
              </w:rPr>
            </w:pPr>
            <w:r w:rsidRPr="00F05A7A">
              <w:rPr>
                <w:b/>
              </w:rPr>
              <w:t>Effects of</w:t>
            </w:r>
            <w:r w:rsidRPr="00F05A7A">
              <w:rPr>
                <w:b/>
                <w:color w:val="FF0000"/>
              </w:rPr>
              <w:t xml:space="preserve"> </w:t>
            </w:r>
            <w:r w:rsidRPr="0043679F">
              <w:rPr>
                <w:b/>
                <w:color w:val="C00000"/>
              </w:rPr>
              <w:t>Receptor Blockade</w:t>
            </w:r>
          </w:p>
        </w:tc>
      </w:tr>
      <w:tr w:rsidR="00D63D60" w14:paraId="0890AF7D" w14:textId="77777777" w:rsidTr="00182280">
        <w:trPr>
          <w:trHeight w:val="728"/>
        </w:trPr>
        <w:tc>
          <w:tcPr>
            <w:tcW w:w="2605" w:type="dxa"/>
            <w:vAlign w:val="center"/>
          </w:tcPr>
          <w:p w14:paraId="03CC6959" w14:textId="77777777" w:rsidR="00D63D60" w:rsidRPr="00F05A7A" w:rsidRDefault="00D63D60" w:rsidP="00F05A7A">
            <w:pPr>
              <w:jc w:val="center"/>
              <w:rPr>
                <w:b/>
              </w:rPr>
            </w:pPr>
            <w:r w:rsidRPr="00F05A7A">
              <w:rPr>
                <w:b/>
              </w:rPr>
              <w:t>Β1-receptors in heart</w:t>
            </w:r>
          </w:p>
        </w:tc>
        <w:tc>
          <w:tcPr>
            <w:tcW w:w="3150" w:type="dxa"/>
            <w:vAlign w:val="center"/>
          </w:tcPr>
          <w:p w14:paraId="53F23BC5" w14:textId="6B79323B" w:rsidR="00D63D60" w:rsidRDefault="00A20CBD" w:rsidP="00F05A7A">
            <w:pPr>
              <w:jc w:val="center"/>
            </w:pPr>
            <w:r w:rsidRPr="002A2A60">
              <w:rPr>
                <w:color w:val="0432FF"/>
              </w:rPr>
              <w:t>↑</w:t>
            </w:r>
            <w:r w:rsidR="00D63D60" w:rsidRPr="002A2A60">
              <w:rPr>
                <w:color w:val="0432FF"/>
              </w:rPr>
              <w:t xml:space="preserve"> contractility, </w:t>
            </w:r>
            <w:r w:rsidRPr="002A2A60">
              <w:rPr>
                <w:color w:val="0432FF"/>
              </w:rPr>
              <w:t>↑</w:t>
            </w:r>
            <w:r w:rsidR="00D63D60" w:rsidRPr="002A2A60">
              <w:rPr>
                <w:color w:val="0432FF"/>
              </w:rPr>
              <w:t xml:space="preserve"> HR, </w:t>
            </w:r>
            <w:r w:rsidRPr="002A2A60">
              <w:rPr>
                <w:color w:val="0432FF"/>
              </w:rPr>
              <w:t>↑</w:t>
            </w:r>
            <w:r w:rsidR="00D63D60" w:rsidRPr="002A2A60">
              <w:rPr>
                <w:color w:val="0432FF"/>
              </w:rPr>
              <w:t xml:space="preserve"> CO</w:t>
            </w:r>
          </w:p>
        </w:tc>
        <w:tc>
          <w:tcPr>
            <w:tcW w:w="3595" w:type="dxa"/>
            <w:shd w:val="clear" w:color="auto" w:fill="FFFFCC"/>
            <w:vAlign w:val="center"/>
          </w:tcPr>
          <w:p w14:paraId="0EEBD680" w14:textId="1A1B3900" w:rsidR="00D63D60" w:rsidRPr="0043679F" w:rsidRDefault="00A20CBD" w:rsidP="00F05A7A">
            <w:pPr>
              <w:jc w:val="center"/>
              <w:rPr>
                <w:b/>
                <w:color w:val="C00000"/>
              </w:rPr>
            </w:pPr>
            <w:r w:rsidRPr="0043679F">
              <w:rPr>
                <w:b/>
                <w:color w:val="C00000"/>
              </w:rPr>
              <w:t>↓</w:t>
            </w:r>
            <w:r w:rsidR="00D63D60" w:rsidRPr="0043679F">
              <w:rPr>
                <w:b/>
                <w:color w:val="C00000"/>
              </w:rPr>
              <w:t xml:space="preserve"> Contractility, </w:t>
            </w:r>
            <w:r w:rsidRPr="0043679F">
              <w:rPr>
                <w:b/>
                <w:color w:val="C00000"/>
              </w:rPr>
              <w:t>↓</w:t>
            </w:r>
            <w:r w:rsidR="00D63D60" w:rsidRPr="0043679F">
              <w:rPr>
                <w:b/>
                <w:color w:val="C00000"/>
              </w:rPr>
              <w:t xml:space="preserve"> HR, </w:t>
            </w:r>
            <w:r w:rsidRPr="0043679F">
              <w:rPr>
                <w:b/>
                <w:color w:val="C00000"/>
              </w:rPr>
              <w:t>↓</w:t>
            </w:r>
            <w:r w:rsidR="00D63D60" w:rsidRPr="0043679F">
              <w:rPr>
                <w:b/>
                <w:color w:val="C00000"/>
              </w:rPr>
              <w:t xml:space="preserve"> CO, hypotension</w:t>
            </w:r>
          </w:p>
        </w:tc>
      </w:tr>
      <w:tr w:rsidR="00D63D60" w14:paraId="1712A52F" w14:textId="77777777" w:rsidTr="00182280">
        <w:trPr>
          <w:trHeight w:val="872"/>
        </w:trPr>
        <w:tc>
          <w:tcPr>
            <w:tcW w:w="2605" w:type="dxa"/>
            <w:vAlign w:val="center"/>
          </w:tcPr>
          <w:p w14:paraId="31A910B9" w14:textId="77777777" w:rsidR="00D63D60" w:rsidRPr="00F05A7A" w:rsidRDefault="00D63D60" w:rsidP="00F05A7A">
            <w:pPr>
              <w:jc w:val="center"/>
              <w:rPr>
                <w:b/>
              </w:rPr>
            </w:pPr>
            <w:r w:rsidRPr="00F05A7A">
              <w:rPr>
                <w:b/>
              </w:rPr>
              <w:t>β2-receptors in bronchial smooth muscle</w:t>
            </w:r>
          </w:p>
        </w:tc>
        <w:tc>
          <w:tcPr>
            <w:tcW w:w="3150" w:type="dxa"/>
            <w:vAlign w:val="center"/>
          </w:tcPr>
          <w:p w14:paraId="3DF35988" w14:textId="77777777" w:rsidR="00D63D60" w:rsidRDefault="00D63D60" w:rsidP="00F05A7A">
            <w:pPr>
              <w:jc w:val="center"/>
            </w:pPr>
            <w:r>
              <w:t xml:space="preserve">Smooth muscle relaxation with </w:t>
            </w:r>
            <w:r w:rsidRPr="002A2A60">
              <w:rPr>
                <w:color w:val="0432FF"/>
              </w:rPr>
              <w:t>bronchodilation</w:t>
            </w:r>
          </w:p>
        </w:tc>
        <w:tc>
          <w:tcPr>
            <w:tcW w:w="3595" w:type="dxa"/>
            <w:shd w:val="clear" w:color="auto" w:fill="FFFFCC"/>
            <w:vAlign w:val="center"/>
          </w:tcPr>
          <w:p w14:paraId="7858D8CF" w14:textId="77777777" w:rsidR="00D63D60" w:rsidRPr="0043679F" w:rsidRDefault="00D63D60" w:rsidP="00F05A7A">
            <w:pPr>
              <w:jc w:val="center"/>
              <w:rPr>
                <w:b/>
                <w:color w:val="C00000"/>
              </w:rPr>
            </w:pPr>
            <w:r w:rsidRPr="0043679F">
              <w:rPr>
                <w:b/>
                <w:color w:val="C00000"/>
              </w:rPr>
              <w:t>Bronchoconstriction</w:t>
            </w:r>
            <w:r w:rsidR="00286EB8" w:rsidRPr="0043679F">
              <w:rPr>
                <w:b/>
                <w:color w:val="C00000"/>
              </w:rPr>
              <w:t>*</w:t>
            </w:r>
          </w:p>
          <w:p w14:paraId="3BBE8575" w14:textId="5DD85E82" w:rsidR="00485513" w:rsidRPr="00485513" w:rsidRDefault="00485513" w:rsidP="00F05A7A">
            <w:pPr>
              <w:jc w:val="center"/>
              <w:rPr>
                <w:bCs/>
              </w:rPr>
            </w:pPr>
            <w:r w:rsidRPr="00485513">
              <w:rPr>
                <w:bCs/>
                <w:color w:val="000000" w:themeColor="text1"/>
              </w:rPr>
              <w:t>Wheezing, dyspnea,</w:t>
            </w:r>
            <w:r w:rsidR="00A20CBD">
              <w:rPr>
                <w:bCs/>
                <w:color w:val="000000" w:themeColor="text1"/>
              </w:rPr>
              <w:t xml:space="preserve"> ↑</w:t>
            </w:r>
            <w:r w:rsidRPr="00485513">
              <w:rPr>
                <w:bCs/>
                <w:color w:val="000000" w:themeColor="text1"/>
              </w:rPr>
              <w:t xml:space="preserve"> RR</w:t>
            </w:r>
          </w:p>
        </w:tc>
      </w:tr>
      <w:tr w:rsidR="00D63D60" w14:paraId="6F0220CD" w14:textId="77777777" w:rsidTr="00182280">
        <w:trPr>
          <w:trHeight w:val="1340"/>
        </w:trPr>
        <w:tc>
          <w:tcPr>
            <w:tcW w:w="2605" w:type="dxa"/>
            <w:vAlign w:val="center"/>
          </w:tcPr>
          <w:p w14:paraId="4157C115" w14:textId="77777777" w:rsidR="00D63D60" w:rsidRPr="00F05A7A" w:rsidRDefault="00D63D60" w:rsidP="00F05A7A">
            <w:pPr>
              <w:jc w:val="center"/>
              <w:rPr>
                <w:b/>
              </w:rPr>
            </w:pPr>
            <w:r w:rsidRPr="00F05A7A">
              <w:rPr>
                <w:b/>
              </w:rPr>
              <w:t>β2-receptors in vascular smooth muscle</w:t>
            </w:r>
          </w:p>
        </w:tc>
        <w:tc>
          <w:tcPr>
            <w:tcW w:w="3150" w:type="dxa"/>
            <w:vAlign w:val="center"/>
          </w:tcPr>
          <w:p w14:paraId="5E9727A1" w14:textId="77777777" w:rsidR="00D63D60" w:rsidRDefault="00D63D60" w:rsidP="00F05A7A">
            <w:pPr>
              <w:jc w:val="center"/>
            </w:pPr>
            <w:r>
              <w:t xml:space="preserve">Smooth muscle relaxation with mild </w:t>
            </w:r>
            <w:r w:rsidRPr="002A2A60">
              <w:rPr>
                <w:color w:val="0432FF"/>
              </w:rPr>
              <w:t>vasodilation</w:t>
            </w:r>
          </w:p>
        </w:tc>
        <w:tc>
          <w:tcPr>
            <w:tcW w:w="3595" w:type="dxa"/>
            <w:shd w:val="clear" w:color="auto" w:fill="FFFFCC"/>
            <w:vAlign w:val="center"/>
          </w:tcPr>
          <w:p w14:paraId="1AD67FE5" w14:textId="77777777" w:rsidR="00D63D60" w:rsidRDefault="00D63D60" w:rsidP="00F05A7A">
            <w:pPr>
              <w:jc w:val="center"/>
              <w:rPr>
                <w:rFonts w:cstheme="minorHAnsi"/>
                <w:b/>
                <w:color w:val="FF0000"/>
              </w:rPr>
            </w:pPr>
            <w:r>
              <w:t xml:space="preserve">Loss of </w:t>
            </w:r>
            <w:r w:rsidR="00485513" w:rsidRPr="00F05A7A">
              <w:rPr>
                <w:b/>
              </w:rPr>
              <w:t>β2</w:t>
            </w:r>
            <w:r w:rsidR="00485513">
              <w:rPr>
                <w:b/>
              </w:rPr>
              <w:t xml:space="preserve"> </w:t>
            </w:r>
            <w:r>
              <w:t xml:space="preserve">receptor induced vasodilation resulting in </w:t>
            </w:r>
            <w:r w:rsidRPr="0043679F">
              <w:rPr>
                <w:b/>
                <w:color w:val="C00000"/>
              </w:rPr>
              <w:t xml:space="preserve">unopposed </w:t>
            </w:r>
            <w:r w:rsidRPr="0043679F">
              <w:rPr>
                <w:rFonts w:cstheme="minorHAnsi"/>
                <w:b/>
                <w:color w:val="C00000"/>
              </w:rPr>
              <w:t>α</w:t>
            </w:r>
            <w:r w:rsidR="00F05A7A" w:rsidRPr="0043679F">
              <w:rPr>
                <w:rFonts w:cstheme="minorHAnsi"/>
                <w:b/>
                <w:color w:val="C00000"/>
              </w:rPr>
              <w:t>-1 vasoconstriction</w:t>
            </w:r>
          </w:p>
          <w:p w14:paraId="67D845FE" w14:textId="516A6E1E" w:rsidR="00485513" w:rsidRDefault="00485513" w:rsidP="00F05A7A">
            <w:pPr>
              <w:jc w:val="center"/>
            </w:pPr>
            <w:r>
              <w:rPr>
                <w:rFonts w:cstheme="minorHAnsi"/>
              </w:rPr>
              <w:t>Skin is pale and cool</w:t>
            </w:r>
          </w:p>
        </w:tc>
      </w:tr>
    </w:tbl>
    <w:p w14:paraId="3FB13828" w14:textId="77C0BB07" w:rsidR="00D63D60" w:rsidRDefault="002A7DD8" w:rsidP="002A7DD8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2A7DD8">
        <w:rPr>
          <w:rFonts w:asciiTheme="minorHAnsi" w:hAnsiTheme="minorHAnsi" w:cstheme="minorHAnsi"/>
          <w:sz w:val="22"/>
          <w:szCs w:val="22"/>
        </w:rPr>
        <w:t>Note:</w:t>
      </w:r>
      <w:r>
        <w:rPr>
          <w:rFonts w:asciiTheme="minorHAnsi" w:hAnsiTheme="minorHAnsi" w:cstheme="minorHAnsi"/>
          <w:sz w:val="22"/>
          <w:szCs w:val="22"/>
        </w:rPr>
        <w:t xml:space="preserve"> Clinically</w:t>
      </w:r>
      <w:r w:rsidRPr="002A7DD8">
        <w:rPr>
          <w:rFonts w:asciiTheme="minorHAnsi" w:hAnsiTheme="minorHAnsi" w:cstheme="minorHAnsi"/>
          <w:sz w:val="22"/>
          <w:szCs w:val="22"/>
        </w:rPr>
        <w:t xml:space="preserve"> </w:t>
      </w:r>
      <w:r w:rsidRPr="002A7DD8">
        <w:rPr>
          <w:bCs/>
        </w:rPr>
        <w:t>β</w:t>
      </w:r>
      <w:r w:rsidRPr="002A7DD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-blockers </w:t>
      </w:r>
      <w:proofErr w:type="gramStart"/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actually </w:t>
      </w:r>
      <w:r w:rsidRPr="002A7DD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have</w:t>
      </w:r>
      <w:proofErr w:type="gramEnd"/>
      <w:r w:rsidRPr="002A7DD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relatively little vascular effect because β2-adrenoceptors have only a </w:t>
      </w:r>
      <w:r w:rsidRPr="002A7DD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u w:val="single"/>
        </w:rPr>
        <w:t>small</w:t>
      </w:r>
      <w:r w:rsidRPr="002A7DD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modulatory role on basal vascular tone. 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Pr="002A7DD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Nevertheless, blockade of β2-adrenoceptors is associated with a </w:t>
      </w:r>
      <w:r w:rsidRPr="002A7DD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u w:val="single"/>
        </w:rPr>
        <w:t>small degree of vasoconstriction</w:t>
      </w:r>
      <w:r w:rsidRPr="002A7DD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in many vascular beds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.</w:t>
      </w:r>
    </w:p>
    <w:p w14:paraId="5765830D" w14:textId="77777777" w:rsidR="002A7DD8" w:rsidRPr="002A7DD8" w:rsidRDefault="002A7DD8" w:rsidP="002A7DD8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CC099CE" w14:textId="5FFBC383" w:rsidR="0043679F" w:rsidRDefault="00286EB8" w:rsidP="0043679F">
      <w:pPr>
        <w:pStyle w:val="ListParagraph"/>
        <w:numPr>
          <w:ilvl w:val="0"/>
          <w:numId w:val="3"/>
        </w:numPr>
      </w:pPr>
      <w:r w:rsidRPr="0043679F">
        <w:rPr>
          <w:b/>
          <w:color w:val="C00000"/>
          <w:sz w:val="28"/>
        </w:rPr>
        <w:t>*</w:t>
      </w:r>
      <w:r>
        <w:t xml:space="preserve">Remember that </w:t>
      </w:r>
      <w:r w:rsidRPr="00A42E66">
        <w:rPr>
          <w:b/>
          <w:bCs/>
          <w:highlight w:val="yellow"/>
        </w:rPr>
        <w:t>bronchoconstriction</w:t>
      </w:r>
      <w:r w:rsidRPr="002A2A60">
        <w:t xml:space="preserve"> </w:t>
      </w:r>
      <w:r w:rsidRPr="00A42E66">
        <w:t>is</w:t>
      </w:r>
      <w:r w:rsidRPr="002A2A60">
        <w:t xml:space="preserve"> found with </w:t>
      </w:r>
      <w:r w:rsidRPr="009434FC">
        <w:rPr>
          <w:b/>
          <w:color w:val="C00000"/>
          <w:highlight w:val="yellow"/>
          <w:u w:val="single"/>
        </w:rPr>
        <w:t>non-selective</w:t>
      </w:r>
      <w:r w:rsidRPr="00286EB8">
        <w:rPr>
          <w:b/>
          <w:highlight w:val="yellow"/>
        </w:rPr>
        <w:t xml:space="preserve"> </w:t>
      </w:r>
      <w:r w:rsidRPr="00286EB8">
        <w:rPr>
          <w:rFonts w:cstheme="minorHAnsi"/>
          <w:b/>
          <w:highlight w:val="yellow"/>
        </w:rPr>
        <w:t>β</w:t>
      </w:r>
      <w:r w:rsidRPr="00286EB8">
        <w:rPr>
          <w:b/>
          <w:highlight w:val="yellow"/>
        </w:rPr>
        <w:t>-blockers</w:t>
      </w:r>
      <w:r w:rsidRPr="002A2A60">
        <w:t xml:space="preserve"> such as </w:t>
      </w:r>
      <w:r w:rsidRPr="00286EB8">
        <w:rPr>
          <w:highlight w:val="yellow"/>
        </w:rPr>
        <w:t>propranolol</w:t>
      </w:r>
      <w:r w:rsidRPr="009434FC">
        <w:t xml:space="preserve"> </w:t>
      </w:r>
      <w:r w:rsidRPr="00286EB8">
        <w:t xml:space="preserve">(due to their </w:t>
      </w:r>
      <w:r w:rsidRPr="009466DF">
        <w:rPr>
          <w:b/>
          <w:bCs/>
          <w:highlight w:val="yellow"/>
        </w:rPr>
        <w:t xml:space="preserve">blockade of </w:t>
      </w:r>
      <w:r w:rsidR="0043679F" w:rsidRPr="0043679F">
        <w:rPr>
          <w:b/>
          <w:bCs/>
          <w:color w:val="C00000"/>
          <w:highlight w:val="yellow"/>
          <w:u w:val="single"/>
        </w:rPr>
        <w:t>both</w:t>
      </w:r>
      <w:r w:rsidR="0043679F">
        <w:rPr>
          <w:b/>
          <w:bCs/>
          <w:highlight w:val="yellow"/>
        </w:rPr>
        <w:t xml:space="preserve"> </w:t>
      </w:r>
      <w:r w:rsidR="0043679F" w:rsidRPr="009466DF">
        <w:rPr>
          <w:rFonts w:cstheme="minorHAnsi"/>
          <w:b/>
          <w:bCs/>
          <w:highlight w:val="yellow"/>
        </w:rPr>
        <w:t>β</w:t>
      </w:r>
      <w:r w:rsidR="0043679F" w:rsidRPr="009466DF">
        <w:rPr>
          <w:b/>
          <w:bCs/>
          <w:highlight w:val="yellow"/>
        </w:rPr>
        <w:t>-</w:t>
      </w:r>
      <w:r w:rsidR="0043679F">
        <w:rPr>
          <w:b/>
          <w:bCs/>
          <w:highlight w:val="yellow"/>
        </w:rPr>
        <w:t>1</w:t>
      </w:r>
      <w:r w:rsidR="0043679F" w:rsidRPr="009466DF">
        <w:rPr>
          <w:b/>
          <w:bCs/>
          <w:highlight w:val="yellow"/>
        </w:rPr>
        <w:t xml:space="preserve"> </w:t>
      </w:r>
      <w:r w:rsidR="0043679F">
        <w:rPr>
          <w:b/>
          <w:bCs/>
          <w:highlight w:val="yellow"/>
        </w:rPr>
        <w:t xml:space="preserve">and </w:t>
      </w:r>
      <w:r w:rsidRPr="0043679F">
        <w:rPr>
          <w:rFonts w:cstheme="minorHAnsi"/>
          <w:b/>
          <w:bCs/>
          <w:color w:val="C00000"/>
          <w:highlight w:val="yellow"/>
        </w:rPr>
        <w:t>β</w:t>
      </w:r>
      <w:r w:rsidRPr="0043679F">
        <w:rPr>
          <w:b/>
          <w:bCs/>
          <w:color w:val="C00000"/>
          <w:highlight w:val="yellow"/>
        </w:rPr>
        <w:t>-2</w:t>
      </w:r>
      <w:r w:rsidRPr="009466DF">
        <w:rPr>
          <w:b/>
          <w:bCs/>
          <w:highlight w:val="yellow"/>
        </w:rPr>
        <w:t xml:space="preserve"> receptors</w:t>
      </w:r>
      <w:r w:rsidRPr="00286EB8">
        <w:t>).</w:t>
      </w:r>
      <w:r>
        <w:t xml:space="preserve">  </w:t>
      </w:r>
    </w:p>
    <w:p w14:paraId="35F2B638" w14:textId="038B5171" w:rsidR="00B70BA3" w:rsidRPr="00B70BA3" w:rsidRDefault="00B70BA3" w:rsidP="00B70BA3">
      <w:pPr>
        <w:pStyle w:val="ListParagraph"/>
        <w:numPr>
          <w:ilvl w:val="1"/>
          <w:numId w:val="3"/>
        </w:numPr>
        <w:rPr>
          <w:bCs/>
        </w:rPr>
      </w:pPr>
      <w:r w:rsidRPr="00B70BA3">
        <w:rPr>
          <w:bCs/>
        </w:rPr>
        <w:t xml:space="preserve">Propranolol is also the </w:t>
      </w:r>
      <w:r w:rsidRPr="00B70BA3">
        <w:rPr>
          <w:b/>
        </w:rPr>
        <w:t>most lipophilic</w:t>
      </w:r>
      <w:r w:rsidRPr="00B70BA3">
        <w:rPr>
          <w:bCs/>
        </w:rPr>
        <w:t xml:space="preserve"> </w:t>
      </w:r>
      <w:r w:rsidRPr="00B70BA3">
        <w:rPr>
          <w:rFonts w:cstheme="minorHAnsi"/>
          <w:bCs/>
        </w:rPr>
        <w:t>β</w:t>
      </w:r>
      <w:r w:rsidRPr="00B70BA3">
        <w:rPr>
          <w:bCs/>
        </w:rPr>
        <w:t>-blockers</w:t>
      </w:r>
      <w:r w:rsidRPr="00B70BA3">
        <w:rPr>
          <w:bCs/>
        </w:rPr>
        <w:t xml:space="preserve"> – can cross </w:t>
      </w:r>
      <w:r>
        <w:rPr>
          <w:bCs/>
        </w:rPr>
        <w:t>blood-brain-barrier</w:t>
      </w:r>
      <w:r w:rsidRPr="00B70BA3">
        <w:rPr>
          <w:bCs/>
        </w:rPr>
        <w:t xml:space="preserve"> and cause </w:t>
      </w:r>
      <w:r w:rsidRPr="00B70BA3">
        <w:rPr>
          <w:b/>
        </w:rPr>
        <w:t>altered mental status</w:t>
      </w:r>
    </w:p>
    <w:p w14:paraId="1235F029" w14:textId="77777777" w:rsidR="0043679F" w:rsidRDefault="0043679F" w:rsidP="0043679F">
      <w:pPr>
        <w:pStyle w:val="ListParagraph"/>
        <w:ind w:left="1080"/>
      </w:pPr>
    </w:p>
    <w:p w14:paraId="0CC42EBA" w14:textId="5199BEB4" w:rsidR="00286EB8" w:rsidRDefault="00286EB8" w:rsidP="00286EB8">
      <w:pPr>
        <w:pStyle w:val="ListParagraph"/>
        <w:numPr>
          <w:ilvl w:val="0"/>
          <w:numId w:val="3"/>
        </w:numPr>
      </w:pPr>
      <w:r w:rsidRPr="0043679F">
        <w:rPr>
          <w:u w:val="single"/>
        </w:rPr>
        <w:t xml:space="preserve">Selective </w:t>
      </w:r>
      <w:r w:rsidRPr="0043679F">
        <w:rPr>
          <w:rFonts w:cstheme="minorHAnsi"/>
          <w:u w:val="single"/>
        </w:rPr>
        <w:t>β</w:t>
      </w:r>
      <w:r w:rsidRPr="0043679F">
        <w:rPr>
          <w:u w:val="single"/>
        </w:rPr>
        <w:t>-blockers</w:t>
      </w:r>
      <w:r>
        <w:t xml:space="preserve"> such as atenolol, esmolol, and metoprolol will </w:t>
      </w:r>
      <w:r w:rsidR="003C45A0">
        <w:t xml:space="preserve">typically </w:t>
      </w:r>
      <w:r w:rsidRPr="0043679F">
        <w:rPr>
          <w:b/>
          <w:bCs/>
          <w:highlight w:val="yellow"/>
          <w:u w:val="single"/>
        </w:rPr>
        <w:t>not</w:t>
      </w:r>
      <w:r w:rsidRPr="0043679F">
        <w:rPr>
          <w:b/>
          <w:bCs/>
          <w:highlight w:val="yellow"/>
        </w:rPr>
        <w:t xml:space="preserve"> </w:t>
      </w:r>
      <w:r w:rsidRPr="0043679F">
        <w:rPr>
          <w:highlight w:val="yellow"/>
        </w:rPr>
        <w:t>produce bronchoconstriction</w:t>
      </w:r>
      <w:r w:rsidR="003C45A0">
        <w:t xml:space="preserve"> unless at very high doses (in which case they behave more like non-selective blockers)</w:t>
      </w:r>
      <w:r>
        <w:t xml:space="preserve">. </w:t>
      </w:r>
    </w:p>
    <w:p w14:paraId="5D414107" w14:textId="77777777" w:rsidR="00DF7142" w:rsidRDefault="00DF7142" w:rsidP="00DF7142">
      <w:pPr>
        <w:pStyle w:val="ListParagraph"/>
        <w:ind w:left="1080"/>
      </w:pPr>
    </w:p>
    <w:p w14:paraId="2B6890DF" w14:textId="6E205434" w:rsidR="00286EB8" w:rsidRDefault="00286EB8" w:rsidP="00286EB8">
      <w:pPr>
        <w:pStyle w:val="ListParagraph"/>
        <w:numPr>
          <w:ilvl w:val="0"/>
          <w:numId w:val="3"/>
        </w:numPr>
      </w:pPr>
      <w:r w:rsidRPr="00B70BA3">
        <w:rPr>
          <w:u w:val="single"/>
        </w:rPr>
        <w:t>Esmolol</w:t>
      </w:r>
      <w:r>
        <w:t xml:space="preserve"> </w:t>
      </w:r>
      <w:r w:rsidR="00B70BA3">
        <w:t xml:space="preserve">- </w:t>
      </w:r>
      <w:r>
        <w:t xml:space="preserve">has a very </w:t>
      </w:r>
      <w:r w:rsidRPr="00B70BA3">
        <w:rPr>
          <w:b/>
          <w:bCs/>
        </w:rPr>
        <w:t>short half-life</w:t>
      </w:r>
      <w:r>
        <w:t xml:space="preserve"> and can only be </w:t>
      </w:r>
      <w:r w:rsidRPr="00B70BA3">
        <w:rPr>
          <w:b/>
          <w:bCs/>
        </w:rPr>
        <w:t>given IV</w:t>
      </w:r>
      <w:r>
        <w:t xml:space="preserve"> – thus often used to control </w:t>
      </w:r>
      <w:proofErr w:type="spellStart"/>
      <w:r>
        <w:t>tachyarrythmias</w:t>
      </w:r>
      <w:proofErr w:type="spellEnd"/>
      <w:r>
        <w:t xml:space="preserve"> in the perioperative setting.</w:t>
      </w:r>
    </w:p>
    <w:p w14:paraId="658A80FE" w14:textId="77777777" w:rsidR="00286EB8" w:rsidRDefault="00286EB8" w:rsidP="00286EB8">
      <w:pPr>
        <w:pStyle w:val="ListParagraph"/>
        <w:ind w:left="1080"/>
      </w:pPr>
    </w:p>
    <w:p w14:paraId="0D838324" w14:textId="77777777" w:rsidR="00286EB8" w:rsidRDefault="00286EB8" w:rsidP="00286EB8">
      <w:pPr>
        <w:pStyle w:val="ListParagraph"/>
        <w:ind w:left="1080"/>
      </w:pPr>
    </w:p>
    <w:p w14:paraId="7CF51882" w14:textId="77777777" w:rsidR="00380DCD" w:rsidRPr="00B276B1" w:rsidRDefault="00BC6508" w:rsidP="00380DCD">
      <w:pPr>
        <w:pStyle w:val="ListParagraph"/>
        <w:numPr>
          <w:ilvl w:val="1"/>
          <w:numId w:val="1"/>
        </w:numPr>
        <w:rPr>
          <w:b/>
        </w:rPr>
      </w:pPr>
      <w:r w:rsidRPr="00B276B1">
        <w:rPr>
          <w:b/>
        </w:rPr>
        <w:lastRenderedPageBreak/>
        <w:t xml:space="preserve">Common drugs used to treat </w:t>
      </w:r>
      <w:r w:rsidRPr="00B276B1">
        <w:rPr>
          <w:rFonts w:cstheme="minorHAnsi"/>
          <w:b/>
        </w:rPr>
        <w:t>β</w:t>
      </w:r>
      <w:r w:rsidRPr="00B276B1">
        <w:rPr>
          <w:b/>
        </w:rPr>
        <w:t>-blocker overdose</w:t>
      </w:r>
    </w:p>
    <w:p w14:paraId="61BA1FCC" w14:textId="77777777" w:rsidR="00B276B1" w:rsidRDefault="00B276B1" w:rsidP="00B276B1">
      <w:pPr>
        <w:pStyle w:val="ListParagraph"/>
        <w:ind w:left="1440"/>
      </w:pPr>
    </w:p>
    <w:p w14:paraId="3C62B697" w14:textId="77777777" w:rsidR="00380DCD" w:rsidRDefault="00BC6508" w:rsidP="00BC6508">
      <w:pPr>
        <w:pStyle w:val="ListParagraph"/>
        <w:numPr>
          <w:ilvl w:val="2"/>
          <w:numId w:val="1"/>
        </w:numPr>
        <w:rPr>
          <w:u w:val="single"/>
        </w:rPr>
      </w:pPr>
      <w:r w:rsidRPr="00B276B1">
        <w:rPr>
          <w:u w:val="single"/>
        </w:rPr>
        <w:t>Epinephrine</w:t>
      </w:r>
    </w:p>
    <w:p w14:paraId="3203A4C2" w14:textId="77777777" w:rsidR="00B276B1" w:rsidRPr="00B276B1" w:rsidRDefault="00B276B1" w:rsidP="00B276B1">
      <w:pPr>
        <w:pStyle w:val="ListParagraph"/>
        <w:ind w:left="2160"/>
        <w:rPr>
          <w:u w:val="single"/>
        </w:rPr>
      </w:pPr>
    </w:p>
    <w:p w14:paraId="6652C1F1" w14:textId="77777777" w:rsidR="009466DF" w:rsidRPr="009466DF" w:rsidRDefault="009466DF" w:rsidP="00BC6508">
      <w:pPr>
        <w:pStyle w:val="ListParagraph"/>
        <w:numPr>
          <w:ilvl w:val="3"/>
          <w:numId w:val="1"/>
        </w:numPr>
        <w:rPr>
          <w:b/>
          <w:bCs/>
        </w:rPr>
      </w:pPr>
      <w:r w:rsidRPr="0043679F">
        <w:rPr>
          <w:b/>
          <w:bCs/>
          <w:color w:val="C00000"/>
          <w:highlight w:val="yellow"/>
        </w:rPr>
        <w:t>First line</w:t>
      </w:r>
      <w:r w:rsidRPr="009466DF">
        <w:rPr>
          <w:b/>
          <w:bCs/>
          <w:highlight w:val="yellow"/>
        </w:rPr>
        <w:t xml:space="preserve"> drug </w:t>
      </w:r>
      <w:r w:rsidRPr="00FA0024">
        <w:t>used in the</w:t>
      </w:r>
      <w:r w:rsidRPr="00182280">
        <w:rPr>
          <w:b/>
          <w:bCs/>
        </w:rPr>
        <w:t xml:space="preserve"> </w:t>
      </w:r>
      <w:r w:rsidRPr="009466DF">
        <w:rPr>
          <w:b/>
          <w:bCs/>
          <w:highlight w:val="yellow"/>
        </w:rPr>
        <w:t xml:space="preserve">treatment of </w:t>
      </w:r>
      <w:r w:rsidRPr="009466DF">
        <w:rPr>
          <w:rFonts w:cstheme="minorHAnsi"/>
          <w:b/>
          <w:bCs/>
          <w:highlight w:val="yellow"/>
        </w:rPr>
        <w:t>β</w:t>
      </w:r>
      <w:r w:rsidRPr="009466DF">
        <w:rPr>
          <w:b/>
          <w:bCs/>
          <w:highlight w:val="yellow"/>
        </w:rPr>
        <w:t>-blocker overdose</w:t>
      </w:r>
      <w:r w:rsidRPr="009466DF">
        <w:rPr>
          <w:b/>
          <w:bCs/>
        </w:rPr>
        <w:t xml:space="preserve"> </w:t>
      </w:r>
    </w:p>
    <w:p w14:paraId="50D48184" w14:textId="72D4BC8F" w:rsidR="00380DCD" w:rsidRDefault="00BC6508" w:rsidP="00BC6508">
      <w:pPr>
        <w:pStyle w:val="ListParagraph"/>
        <w:numPr>
          <w:ilvl w:val="3"/>
          <w:numId w:val="1"/>
        </w:numPr>
      </w:pPr>
      <w:r>
        <w:t xml:space="preserve">Activates </w:t>
      </w:r>
      <w:r w:rsidRPr="009434FC">
        <w:rPr>
          <w:rFonts w:cstheme="minorHAnsi"/>
          <w:b/>
          <w:bCs/>
          <w:color w:val="C00000"/>
          <w:highlight w:val="yellow"/>
        </w:rPr>
        <w:t>β</w:t>
      </w:r>
      <w:r w:rsidRPr="009434FC">
        <w:rPr>
          <w:b/>
          <w:bCs/>
          <w:color w:val="C00000"/>
          <w:highlight w:val="yellow"/>
        </w:rPr>
        <w:t xml:space="preserve">1 and </w:t>
      </w:r>
      <w:r w:rsidRPr="009434FC">
        <w:rPr>
          <w:rFonts w:cstheme="minorHAnsi"/>
          <w:b/>
          <w:bCs/>
          <w:color w:val="C00000"/>
          <w:highlight w:val="yellow"/>
        </w:rPr>
        <w:t>β</w:t>
      </w:r>
      <w:r w:rsidRPr="009434FC">
        <w:rPr>
          <w:b/>
          <w:bCs/>
          <w:color w:val="C00000"/>
          <w:highlight w:val="yellow"/>
        </w:rPr>
        <w:t>2</w:t>
      </w:r>
      <w:r w:rsidRPr="00A42E66">
        <w:rPr>
          <w:color w:val="C00000"/>
        </w:rPr>
        <w:t xml:space="preserve"> </w:t>
      </w:r>
      <w:r>
        <w:t>receptors</w:t>
      </w:r>
    </w:p>
    <w:p w14:paraId="03797308" w14:textId="7106E20D" w:rsidR="00380DCD" w:rsidRDefault="00BC6508" w:rsidP="00BC6508">
      <w:pPr>
        <w:pStyle w:val="ListParagraph"/>
        <w:numPr>
          <w:ilvl w:val="3"/>
          <w:numId w:val="1"/>
        </w:numPr>
      </w:pPr>
      <w:r>
        <w:t>Results:</w:t>
      </w:r>
      <w:r w:rsidR="00A20CBD">
        <w:t xml:space="preserve"> </w:t>
      </w:r>
      <w:r w:rsidR="00A20CBD" w:rsidRPr="009434FC">
        <w:rPr>
          <w:b/>
          <w:bCs/>
          <w:highlight w:val="yellow"/>
        </w:rPr>
        <w:t>↑</w:t>
      </w:r>
      <w:r w:rsidRPr="00B276B1">
        <w:rPr>
          <w:highlight w:val="yellow"/>
        </w:rPr>
        <w:t xml:space="preserve"> contractility, </w:t>
      </w:r>
      <w:r w:rsidR="00A20CBD" w:rsidRPr="009434FC">
        <w:rPr>
          <w:b/>
          <w:bCs/>
          <w:highlight w:val="yellow"/>
        </w:rPr>
        <w:t>↑</w:t>
      </w:r>
      <w:r w:rsidRPr="00B276B1">
        <w:rPr>
          <w:highlight w:val="yellow"/>
        </w:rPr>
        <w:t xml:space="preserve"> HR, </w:t>
      </w:r>
      <w:r w:rsidR="00A20CBD" w:rsidRPr="009434FC">
        <w:rPr>
          <w:b/>
          <w:bCs/>
          <w:highlight w:val="yellow"/>
        </w:rPr>
        <w:t>↑</w:t>
      </w:r>
      <w:r w:rsidRPr="00B276B1">
        <w:rPr>
          <w:highlight w:val="yellow"/>
        </w:rPr>
        <w:t xml:space="preserve"> CO, </w:t>
      </w:r>
      <w:r w:rsidR="00A20CBD" w:rsidRPr="009434FC">
        <w:rPr>
          <w:b/>
          <w:bCs/>
          <w:highlight w:val="yellow"/>
        </w:rPr>
        <w:t>↑</w:t>
      </w:r>
      <w:r w:rsidR="00485513">
        <w:rPr>
          <w:highlight w:val="yellow"/>
        </w:rPr>
        <w:t xml:space="preserve"> BP, </w:t>
      </w:r>
      <w:r w:rsidRPr="00B276B1">
        <w:rPr>
          <w:highlight w:val="yellow"/>
        </w:rPr>
        <w:t>bronchodilation</w:t>
      </w:r>
      <w:r w:rsidR="00485513">
        <w:t xml:space="preserve"> </w:t>
      </w:r>
      <w:r w:rsidR="00485513" w:rsidRPr="003C45A0">
        <w:rPr>
          <w:highlight w:val="yellow"/>
        </w:rPr>
        <w:t>(</w:t>
      </w:r>
      <w:r w:rsidR="00A20CBD" w:rsidRPr="009434FC">
        <w:rPr>
          <w:b/>
          <w:bCs/>
          <w:highlight w:val="yellow"/>
        </w:rPr>
        <w:t>↓</w:t>
      </w:r>
      <w:r w:rsidR="00485513" w:rsidRPr="003C45A0">
        <w:rPr>
          <w:highlight w:val="yellow"/>
        </w:rPr>
        <w:t xml:space="preserve"> wheezing</w:t>
      </w:r>
      <w:r w:rsidR="00485513">
        <w:t xml:space="preserve"> and dyspnea)</w:t>
      </w:r>
    </w:p>
    <w:p w14:paraId="653EB7B8" w14:textId="77777777" w:rsidR="00380DCD" w:rsidRDefault="00BC6508" w:rsidP="00BC6508">
      <w:pPr>
        <w:pStyle w:val="ListParagraph"/>
        <w:numPr>
          <w:ilvl w:val="3"/>
          <w:numId w:val="1"/>
        </w:numPr>
      </w:pPr>
      <w:r>
        <w:t xml:space="preserve">Often need to use very high doses due to the </w:t>
      </w:r>
      <w:r>
        <w:rPr>
          <w:rFonts w:cstheme="minorHAnsi"/>
        </w:rPr>
        <w:t>β</w:t>
      </w:r>
      <w:r>
        <w:t>-blockade</w:t>
      </w:r>
    </w:p>
    <w:p w14:paraId="321B086D" w14:textId="77777777" w:rsidR="00B276B1" w:rsidRDefault="00B276B1" w:rsidP="00B276B1">
      <w:pPr>
        <w:pStyle w:val="ListParagraph"/>
        <w:ind w:left="2880"/>
      </w:pPr>
    </w:p>
    <w:p w14:paraId="521F1DBB" w14:textId="77777777" w:rsidR="00380DCD" w:rsidRDefault="00BC6508" w:rsidP="00BC6508">
      <w:pPr>
        <w:pStyle w:val="ListParagraph"/>
        <w:numPr>
          <w:ilvl w:val="2"/>
          <w:numId w:val="1"/>
        </w:numPr>
        <w:rPr>
          <w:u w:val="single"/>
        </w:rPr>
      </w:pPr>
      <w:r w:rsidRPr="00B276B1">
        <w:rPr>
          <w:u w:val="single"/>
        </w:rPr>
        <w:t>Glucagon</w:t>
      </w:r>
    </w:p>
    <w:p w14:paraId="0EC46A80" w14:textId="77777777" w:rsidR="00B276B1" w:rsidRPr="00B276B1" w:rsidRDefault="00B276B1" w:rsidP="00B276B1">
      <w:pPr>
        <w:pStyle w:val="ListParagraph"/>
        <w:ind w:left="2160"/>
        <w:rPr>
          <w:u w:val="single"/>
        </w:rPr>
      </w:pPr>
    </w:p>
    <w:p w14:paraId="56DE28ED" w14:textId="2831DAFB" w:rsidR="00485513" w:rsidRPr="00485513" w:rsidRDefault="00485513" w:rsidP="00BC6508">
      <w:pPr>
        <w:pStyle w:val="ListParagraph"/>
        <w:numPr>
          <w:ilvl w:val="3"/>
          <w:numId w:val="1"/>
        </w:numPr>
      </w:pPr>
      <w:r w:rsidRPr="00485513">
        <w:t xml:space="preserve">If inadequate response to treatment with epinephrine, should </w:t>
      </w:r>
      <w:r w:rsidR="00FA0024">
        <w:t xml:space="preserve">consider </w:t>
      </w:r>
      <w:r w:rsidR="00FA0024" w:rsidRPr="00485513">
        <w:t>administ</w:t>
      </w:r>
      <w:r w:rsidR="00FA0024">
        <w:t>ration of</w:t>
      </w:r>
      <w:r w:rsidRPr="00485513">
        <w:t xml:space="preserve"> glucagon</w:t>
      </w:r>
    </w:p>
    <w:p w14:paraId="203662A1" w14:textId="679A97A1" w:rsidR="00380DCD" w:rsidRDefault="00485513" w:rsidP="00BC6508">
      <w:pPr>
        <w:pStyle w:val="ListParagraph"/>
        <w:numPr>
          <w:ilvl w:val="3"/>
          <w:numId w:val="1"/>
        </w:numPr>
      </w:pPr>
      <w:r>
        <w:rPr>
          <w:highlight w:val="yellow"/>
        </w:rPr>
        <w:t>I</w:t>
      </w:r>
      <w:r w:rsidR="00290F71" w:rsidRPr="00B276B1">
        <w:rPr>
          <w:highlight w:val="yellow"/>
        </w:rPr>
        <w:t>ndependently activates myocardial adenylate cyclase, bypassing the impaired β-receptor</w:t>
      </w:r>
      <w:r w:rsidR="00B930FA">
        <w:t xml:space="preserve"> – </w:t>
      </w:r>
      <w:r w:rsidR="00B930FA" w:rsidRPr="003C4610">
        <w:rPr>
          <w:b/>
          <w:bCs/>
        </w:rPr>
        <w:t>see figure ab</w:t>
      </w:r>
      <w:r w:rsidR="003C4610" w:rsidRPr="003C4610">
        <w:rPr>
          <w:b/>
          <w:bCs/>
        </w:rPr>
        <w:t>ove</w:t>
      </w:r>
    </w:p>
    <w:p w14:paraId="617281D1" w14:textId="21932F6D" w:rsidR="00286EB8" w:rsidRDefault="00B276B1" w:rsidP="00BC6508">
      <w:pPr>
        <w:pStyle w:val="ListParagraph"/>
        <w:numPr>
          <w:ilvl w:val="3"/>
          <w:numId w:val="1"/>
        </w:numPr>
      </w:pPr>
      <w:r>
        <w:t>P</w:t>
      </w:r>
      <w:r w:rsidR="00286EB8">
        <w:t xml:space="preserve">roduces same </w:t>
      </w:r>
      <w:r w:rsidR="00A409A7">
        <w:t xml:space="preserve">sympathetic NS effects as stimulation of the actual </w:t>
      </w:r>
      <w:r w:rsidR="00A409A7">
        <w:rPr>
          <w:rFonts w:cstheme="minorHAnsi"/>
        </w:rPr>
        <w:t>β</w:t>
      </w:r>
      <w:r w:rsidR="00A409A7">
        <w:t>-receptors by epi / norepi</w:t>
      </w:r>
      <w:r w:rsidR="009466DF">
        <w:t>nephrine</w:t>
      </w:r>
    </w:p>
    <w:p w14:paraId="00EB2C23" w14:textId="77777777" w:rsidR="00B276B1" w:rsidRDefault="00B276B1" w:rsidP="00B276B1">
      <w:pPr>
        <w:pStyle w:val="ListParagraph"/>
        <w:ind w:left="2880"/>
      </w:pPr>
    </w:p>
    <w:p w14:paraId="5908DBD5" w14:textId="77777777" w:rsidR="00380DCD" w:rsidRDefault="00286EB8" w:rsidP="00286EB8">
      <w:pPr>
        <w:pStyle w:val="ListParagraph"/>
        <w:numPr>
          <w:ilvl w:val="1"/>
          <w:numId w:val="1"/>
        </w:numPr>
      </w:pPr>
      <w:r>
        <w:t xml:space="preserve">Other autonomic drugs that are </w:t>
      </w:r>
      <w:r w:rsidRPr="009434FC">
        <w:rPr>
          <w:b/>
          <w:bCs/>
          <w:color w:val="C00000"/>
          <w:highlight w:val="yellow"/>
          <w:u w:val="single"/>
        </w:rPr>
        <w:t>not</w:t>
      </w:r>
      <w:r w:rsidRPr="0043679F">
        <w:t xml:space="preserve"> generally</w:t>
      </w:r>
      <w:r w:rsidRPr="009434FC">
        <w:t xml:space="preserve"> </w:t>
      </w:r>
      <w:r w:rsidRPr="00B276B1">
        <w:rPr>
          <w:u w:val="single"/>
        </w:rPr>
        <w:t>useful</w:t>
      </w:r>
      <w:r>
        <w:t xml:space="preserve"> in the treatment of </w:t>
      </w:r>
      <w:r>
        <w:rPr>
          <w:rFonts w:cstheme="minorHAnsi"/>
        </w:rPr>
        <w:t>β</w:t>
      </w:r>
      <w:r>
        <w:t>-blocker toxicity</w:t>
      </w:r>
    </w:p>
    <w:p w14:paraId="43E65F29" w14:textId="77777777" w:rsidR="00B276B1" w:rsidRDefault="00B276B1" w:rsidP="00B276B1">
      <w:pPr>
        <w:pStyle w:val="ListParagraph"/>
        <w:ind w:left="1440"/>
      </w:pPr>
    </w:p>
    <w:p w14:paraId="77DD7298" w14:textId="6203BAE3" w:rsidR="00286EB8" w:rsidRPr="00182280" w:rsidRDefault="00286EB8" w:rsidP="00286EB8">
      <w:pPr>
        <w:pStyle w:val="ListParagraph"/>
        <w:numPr>
          <w:ilvl w:val="2"/>
          <w:numId w:val="1"/>
        </w:numPr>
      </w:pPr>
      <w:r w:rsidRPr="002A7DD8">
        <w:rPr>
          <w:u w:val="single"/>
        </w:rPr>
        <w:t>Phenylephrine</w:t>
      </w:r>
      <w:r w:rsidR="00182280">
        <w:t xml:space="preserve"> - a</w:t>
      </w:r>
      <w:r w:rsidRPr="00286EB8">
        <w:t xml:space="preserve"> pure </w:t>
      </w:r>
      <w:r w:rsidRPr="009434FC">
        <w:rPr>
          <w:b/>
          <w:bCs/>
        </w:rPr>
        <w:t>alpha agonist</w:t>
      </w:r>
      <w:r w:rsidRPr="00286EB8">
        <w:t xml:space="preserve"> and </w:t>
      </w:r>
      <w:r w:rsidRPr="00286EB8">
        <w:rPr>
          <w:u w:val="single"/>
        </w:rPr>
        <w:t xml:space="preserve">won’t </w:t>
      </w:r>
      <w:r w:rsidR="00A20CBD">
        <w:rPr>
          <w:u w:val="single"/>
        </w:rPr>
        <w:t>↑</w:t>
      </w:r>
      <w:r w:rsidRPr="00B276B1">
        <w:rPr>
          <w:u w:val="single"/>
        </w:rPr>
        <w:t xml:space="preserve"> heart rate or contractility</w:t>
      </w:r>
    </w:p>
    <w:p w14:paraId="6C2DFC36" w14:textId="77777777" w:rsidR="00182280" w:rsidRPr="00286EB8" w:rsidRDefault="00182280" w:rsidP="00182280">
      <w:pPr>
        <w:pStyle w:val="ListParagraph"/>
        <w:ind w:left="2160"/>
      </w:pPr>
    </w:p>
    <w:p w14:paraId="05823519" w14:textId="193539D4" w:rsidR="00380DCD" w:rsidRDefault="00286EB8" w:rsidP="00286EB8">
      <w:pPr>
        <w:pStyle w:val="ListParagraph"/>
        <w:numPr>
          <w:ilvl w:val="2"/>
          <w:numId w:val="1"/>
        </w:numPr>
      </w:pPr>
      <w:r w:rsidRPr="002A7DD8">
        <w:rPr>
          <w:u w:val="single"/>
        </w:rPr>
        <w:t>Dobutamine</w:t>
      </w:r>
      <w:r w:rsidRPr="00286EB8">
        <w:t xml:space="preserve"> </w:t>
      </w:r>
      <w:r w:rsidR="00182280">
        <w:t xml:space="preserve">- </w:t>
      </w:r>
      <w:r w:rsidRPr="00286EB8">
        <w:t xml:space="preserve">a </w:t>
      </w:r>
      <w:r w:rsidRPr="009434FC">
        <w:rPr>
          <w:b/>
          <w:bCs/>
        </w:rPr>
        <w:t>positive inotrope</w:t>
      </w:r>
      <w:r w:rsidRPr="00286EB8">
        <w:t xml:space="preserve"> but </w:t>
      </w:r>
      <w:r>
        <w:t>does not have any significant chronotropic effect</w:t>
      </w:r>
      <w:r w:rsidR="00B276B1">
        <w:t xml:space="preserve">. </w:t>
      </w:r>
      <w:r w:rsidR="00B276B1" w:rsidRPr="00C43029">
        <w:rPr>
          <w:b/>
          <w:bCs/>
          <w:u w:val="single"/>
        </w:rPr>
        <w:t>W</w:t>
      </w:r>
      <w:r w:rsidRPr="00C43029">
        <w:rPr>
          <w:b/>
          <w:bCs/>
          <w:u w:val="single"/>
        </w:rPr>
        <w:t>on’t</w:t>
      </w:r>
      <w:r w:rsidRPr="00B276B1">
        <w:rPr>
          <w:u w:val="single"/>
        </w:rPr>
        <w:t xml:space="preserve"> </w:t>
      </w:r>
      <w:r w:rsidR="00A20CBD">
        <w:rPr>
          <w:u w:val="single"/>
        </w:rPr>
        <w:t>↑</w:t>
      </w:r>
      <w:r w:rsidRPr="00B276B1">
        <w:rPr>
          <w:u w:val="single"/>
        </w:rPr>
        <w:t xml:space="preserve"> heart rate</w:t>
      </w:r>
      <w:r>
        <w:t xml:space="preserve"> which is an important component of improving cardiac output.</w:t>
      </w:r>
    </w:p>
    <w:p w14:paraId="0F028A22" w14:textId="77777777" w:rsidR="009434FC" w:rsidRDefault="009434FC" w:rsidP="009434FC">
      <w:pPr>
        <w:pStyle w:val="ListParagraph"/>
      </w:pPr>
    </w:p>
    <w:p w14:paraId="07DEF250" w14:textId="5380DDB9" w:rsidR="009434FC" w:rsidRDefault="009434FC" w:rsidP="009434FC">
      <w:pPr>
        <w:pStyle w:val="ListParagraph"/>
        <w:numPr>
          <w:ilvl w:val="3"/>
          <w:numId w:val="1"/>
        </w:numPr>
      </w:pPr>
      <w:r>
        <w:t xml:space="preserve">Dobutamine can also cause </w:t>
      </w:r>
      <w:r w:rsidRPr="009434FC">
        <w:rPr>
          <w:b/>
          <w:bCs/>
        </w:rPr>
        <w:t>vasodilation</w:t>
      </w:r>
      <w:r>
        <w:t xml:space="preserve"> which could </w:t>
      </w:r>
      <w:r w:rsidRPr="009434FC">
        <w:rPr>
          <w:b/>
          <w:bCs/>
        </w:rPr>
        <w:t>worsen hypotension</w:t>
      </w:r>
    </w:p>
    <w:p w14:paraId="4BF66C19" w14:textId="77777777" w:rsidR="00182280" w:rsidRDefault="00182280" w:rsidP="00182280">
      <w:pPr>
        <w:pStyle w:val="ListParagraph"/>
      </w:pPr>
    </w:p>
    <w:p w14:paraId="6F3BA791" w14:textId="050BB191" w:rsidR="00380DCD" w:rsidRDefault="00286EB8" w:rsidP="00286EB8">
      <w:pPr>
        <w:pStyle w:val="ListParagraph"/>
        <w:numPr>
          <w:ilvl w:val="2"/>
          <w:numId w:val="1"/>
        </w:numPr>
      </w:pPr>
      <w:r w:rsidRPr="002A7DD8">
        <w:rPr>
          <w:u w:val="single"/>
        </w:rPr>
        <w:t>Atropine</w:t>
      </w:r>
      <w:r w:rsidRPr="00286EB8">
        <w:t xml:space="preserve"> </w:t>
      </w:r>
      <w:r w:rsidR="00182280">
        <w:t>- i</w:t>
      </w:r>
      <w:r w:rsidRPr="00286EB8">
        <w:t>nhibits parasympathetic action on heart</w:t>
      </w:r>
      <w:r>
        <w:t xml:space="preserve"> </w:t>
      </w:r>
      <w:r w:rsidR="009434FC">
        <w:t xml:space="preserve">by blocking muscarinic receptors, </w:t>
      </w:r>
      <w:r>
        <w:t xml:space="preserve">but the problem in a </w:t>
      </w:r>
      <w:r>
        <w:rPr>
          <w:rFonts w:cstheme="minorHAnsi"/>
        </w:rPr>
        <w:t>β</w:t>
      </w:r>
      <w:r>
        <w:t>-blocker overdose is not excessive parasympathetic activity but blockade of the</w:t>
      </w:r>
      <w:r w:rsidR="00A409A7">
        <w:t xml:space="preserve"> </w:t>
      </w:r>
      <w:r>
        <w:t>sympathetic NS</w:t>
      </w:r>
      <w:r w:rsidR="009466DF">
        <w:t>.</w:t>
      </w:r>
    </w:p>
    <w:p w14:paraId="5E985B50" w14:textId="77777777" w:rsidR="00A409A7" w:rsidRDefault="00A409A7" w:rsidP="00A409A7"/>
    <w:p w14:paraId="15F3ECCC" w14:textId="77777777" w:rsidR="00A409A7" w:rsidRDefault="00A409A7" w:rsidP="00A409A7"/>
    <w:p w14:paraId="49D014B1" w14:textId="77777777" w:rsidR="00A409A7" w:rsidRDefault="00A409A7" w:rsidP="00A409A7"/>
    <w:p w14:paraId="4EB6A82F" w14:textId="77777777" w:rsidR="00B276B1" w:rsidRDefault="00B276B1" w:rsidP="00A409A7"/>
    <w:p w14:paraId="505F03C4" w14:textId="77777777" w:rsidR="00B276B1" w:rsidRDefault="00B276B1" w:rsidP="00A409A7"/>
    <w:p w14:paraId="6820573C" w14:textId="77777777" w:rsidR="00B276B1" w:rsidRDefault="00B276B1" w:rsidP="00A409A7"/>
    <w:p w14:paraId="4BAAFBED" w14:textId="77777777" w:rsidR="00380DCD" w:rsidRPr="0043679F" w:rsidRDefault="00A409A7" w:rsidP="00A409A7">
      <w:pPr>
        <w:pStyle w:val="ListParagraph"/>
        <w:numPr>
          <w:ilvl w:val="0"/>
          <w:numId w:val="1"/>
        </w:numPr>
        <w:rPr>
          <w:b/>
          <w:color w:val="C00000"/>
          <w:sz w:val="28"/>
        </w:rPr>
      </w:pPr>
      <w:r w:rsidRPr="0043679F">
        <w:rPr>
          <w:b/>
          <w:color w:val="C00000"/>
          <w:sz w:val="28"/>
        </w:rPr>
        <w:lastRenderedPageBreak/>
        <w:t>Organophosphate poisoning</w:t>
      </w:r>
    </w:p>
    <w:p w14:paraId="798F8FEE" w14:textId="77777777" w:rsidR="00A409A7" w:rsidRPr="00A409A7" w:rsidRDefault="00A409A7" w:rsidP="00A409A7">
      <w:pPr>
        <w:pStyle w:val="ListParagraph"/>
        <w:rPr>
          <w:b/>
          <w:color w:val="FF0000"/>
          <w:sz w:val="28"/>
        </w:rPr>
      </w:pPr>
    </w:p>
    <w:p w14:paraId="13919FB0" w14:textId="77777777" w:rsidR="00A409A7" w:rsidRDefault="00A409A7" w:rsidP="00A409A7">
      <w:pPr>
        <w:pStyle w:val="ListParagraph"/>
        <w:numPr>
          <w:ilvl w:val="1"/>
          <w:numId w:val="1"/>
        </w:numPr>
      </w:pPr>
      <w:r w:rsidRPr="00A409A7">
        <w:t>Organophosphate compounds</w:t>
      </w:r>
      <w:r w:rsidR="00B276B1">
        <w:t xml:space="preserve"> (which can include insecticides and chemical nerve agents</w:t>
      </w:r>
      <w:r w:rsidR="00B276B1" w:rsidRPr="009466DF">
        <w:t xml:space="preserve">) </w:t>
      </w:r>
      <w:r w:rsidR="00B276B1" w:rsidRPr="00B276B1">
        <w:rPr>
          <w:highlight w:val="yellow"/>
        </w:rPr>
        <w:t>inhibit</w:t>
      </w:r>
      <w:r w:rsidRPr="00A409A7">
        <w:rPr>
          <w:highlight w:val="yellow"/>
        </w:rPr>
        <w:t xml:space="preserve"> the enzyme </w:t>
      </w:r>
      <w:r w:rsidRPr="00182280">
        <w:rPr>
          <w:b/>
          <w:bCs/>
          <w:highlight w:val="yellow"/>
        </w:rPr>
        <w:t>cholinesterase</w:t>
      </w:r>
    </w:p>
    <w:p w14:paraId="54A7F116" w14:textId="77777777" w:rsidR="00DF7142" w:rsidRPr="00A409A7" w:rsidRDefault="00DF7142" w:rsidP="00DF7142">
      <w:pPr>
        <w:pStyle w:val="ListParagraph"/>
        <w:ind w:left="1440"/>
      </w:pPr>
    </w:p>
    <w:p w14:paraId="49D8C424" w14:textId="6D63FE41" w:rsidR="00380DCD" w:rsidRPr="00DF7142" w:rsidRDefault="00A409A7" w:rsidP="00A409A7">
      <w:pPr>
        <w:pStyle w:val="ListParagraph"/>
        <w:numPr>
          <w:ilvl w:val="1"/>
          <w:numId w:val="1"/>
        </w:numPr>
      </w:pPr>
      <w:r w:rsidRPr="00A409A7">
        <w:t xml:space="preserve">Inhibition of cholinesterase leads to </w:t>
      </w:r>
      <w:r w:rsidRPr="009466DF">
        <w:rPr>
          <w:b/>
          <w:bCs/>
          <w:shd w:val="clear" w:color="auto" w:fill="FFFF00"/>
        </w:rPr>
        <w:t>acetylcholine accumulation</w:t>
      </w:r>
      <w:r w:rsidRPr="00A409A7">
        <w:rPr>
          <w:shd w:val="clear" w:color="auto" w:fill="FFFF00"/>
        </w:rPr>
        <w:t xml:space="preserve"> </w:t>
      </w:r>
      <w:r w:rsidRPr="0043679F">
        <w:t xml:space="preserve">at nerve synapses and </w:t>
      </w:r>
      <w:r w:rsidR="00DF7142" w:rsidRPr="0043679F">
        <w:t>NMJ</w:t>
      </w:r>
      <w:r w:rsidRPr="00A409A7">
        <w:t xml:space="preserve"> resulting in </w:t>
      </w:r>
      <w:r w:rsidRPr="002A7DD8">
        <w:t>overstimulation of acetylcholine receptors</w:t>
      </w:r>
      <w:r w:rsidR="003C4610" w:rsidRPr="0043679F">
        <w:t xml:space="preserve"> – </w:t>
      </w:r>
      <w:r w:rsidR="003C4610" w:rsidRPr="0043679F">
        <w:rPr>
          <w:b/>
          <w:bCs/>
        </w:rPr>
        <w:t xml:space="preserve">excess </w:t>
      </w:r>
      <w:r w:rsidR="003C4610" w:rsidRPr="0043679F">
        <w:rPr>
          <w:b/>
          <w:bCs/>
          <w:shd w:val="clear" w:color="auto" w:fill="FFFF00"/>
        </w:rPr>
        <w:t>p</w:t>
      </w:r>
      <w:r w:rsidR="003C4610" w:rsidRPr="009466DF">
        <w:rPr>
          <w:b/>
          <w:bCs/>
          <w:shd w:val="clear" w:color="auto" w:fill="FFFF00"/>
        </w:rPr>
        <w:t>arasympathetic activity</w:t>
      </w:r>
    </w:p>
    <w:p w14:paraId="1BE9692E" w14:textId="77777777" w:rsidR="00DF7142" w:rsidRDefault="00DF7142" w:rsidP="00DF7142">
      <w:pPr>
        <w:pStyle w:val="ListParagraph"/>
      </w:pPr>
    </w:p>
    <w:p w14:paraId="6474C3DA" w14:textId="77777777" w:rsidR="00A409A7" w:rsidRDefault="00A409A7" w:rsidP="00A409A7">
      <w:pPr>
        <w:pStyle w:val="ListParagraph"/>
        <w:numPr>
          <w:ilvl w:val="1"/>
          <w:numId w:val="1"/>
        </w:numPr>
      </w:pPr>
      <w:r w:rsidRPr="00A409A7">
        <w:t xml:space="preserve">Excess acetylcholine results in a </w:t>
      </w:r>
      <w:r w:rsidRPr="009434FC">
        <w:rPr>
          <w:b/>
          <w:bCs/>
        </w:rPr>
        <w:t>cholinergic crisis</w:t>
      </w:r>
      <w:r w:rsidRPr="00A409A7">
        <w:t xml:space="preserve"> with both central and peripheral findings</w:t>
      </w:r>
    </w:p>
    <w:p w14:paraId="6E8A8099" w14:textId="77777777" w:rsidR="00A409A7" w:rsidRDefault="00A409A7" w:rsidP="00A409A7">
      <w:pPr>
        <w:pStyle w:val="ListParagraph"/>
        <w:ind w:left="1440"/>
      </w:pPr>
    </w:p>
    <w:p w14:paraId="527457D4" w14:textId="77777777" w:rsidR="00A409A7" w:rsidRDefault="00A409A7" w:rsidP="00A409A7">
      <w:pPr>
        <w:pStyle w:val="ListParagraph"/>
        <w:ind w:left="1440"/>
      </w:pPr>
      <w:r>
        <w:rPr>
          <w:noProof/>
        </w:rPr>
        <w:drawing>
          <wp:inline distT="0" distB="0" distL="0" distR="0" wp14:anchorId="7DAD0701" wp14:editId="770BBF24">
            <wp:extent cx="4433355" cy="303106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873" cy="305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5A4FBC" w14:textId="77777777" w:rsidR="00A409A7" w:rsidRDefault="00A409A7" w:rsidP="00A409A7">
      <w:pPr>
        <w:pStyle w:val="ListParagraph"/>
        <w:ind w:left="1440"/>
      </w:pPr>
    </w:p>
    <w:p w14:paraId="27B1B278" w14:textId="77777777" w:rsidR="00A409A7" w:rsidRDefault="00A409A7" w:rsidP="00A409A7">
      <w:pPr>
        <w:pStyle w:val="ListParagraph"/>
        <w:ind w:left="1440"/>
      </w:pPr>
    </w:p>
    <w:p w14:paraId="671870E5" w14:textId="77777777" w:rsidR="00A409A7" w:rsidRPr="00A409A7" w:rsidRDefault="007845F4" w:rsidP="00A409A7">
      <w:pPr>
        <w:pStyle w:val="ListParagraph"/>
        <w:ind w:left="1440"/>
      </w:pPr>
      <w:hyperlink r:id="rId13" w:history="1">
        <w:r w:rsidR="00A409A7" w:rsidRPr="00A409A7">
          <w:rPr>
            <w:rStyle w:val="Hyperlink"/>
          </w:rPr>
          <w:t>http://depts.washington.edu/opchild/acute.html</w:t>
        </w:r>
      </w:hyperlink>
      <w:r w:rsidR="00A409A7">
        <w:t xml:space="preserve"> </w:t>
      </w:r>
    </w:p>
    <w:p w14:paraId="2FAFF016" w14:textId="77777777" w:rsidR="00A409A7" w:rsidRDefault="00A409A7" w:rsidP="00A409A7">
      <w:pPr>
        <w:pStyle w:val="ListParagraph"/>
        <w:ind w:left="1440"/>
      </w:pPr>
    </w:p>
    <w:p w14:paraId="0B9A4F3E" w14:textId="77777777" w:rsidR="00A409A7" w:rsidRDefault="00A409A7" w:rsidP="00A409A7">
      <w:pPr>
        <w:pStyle w:val="ListParagraph"/>
        <w:ind w:left="1440"/>
      </w:pPr>
    </w:p>
    <w:p w14:paraId="39DEA96F" w14:textId="77777777" w:rsidR="00A409A7" w:rsidRDefault="00A409A7" w:rsidP="00A409A7">
      <w:pPr>
        <w:pStyle w:val="ListParagraph"/>
        <w:ind w:left="1440"/>
      </w:pPr>
    </w:p>
    <w:p w14:paraId="2E16CBBC" w14:textId="77777777" w:rsidR="00A409A7" w:rsidRDefault="00A409A7" w:rsidP="00A409A7">
      <w:pPr>
        <w:pStyle w:val="ListParagraph"/>
        <w:ind w:left="1440"/>
      </w:pPr>
    </w:p>
    <w:p w14:paraId="3B92BEEB" w14:textId="77777777" w:rsidR="00A409A7" w:rsidRDefault="00A409A7" w:rsidP="00A409A7">
      <w:pPr>
        <w:pStyle w:val="ListParagraph"/>
        <w:ind w:left="1440"/>
      </w:pPr>
    </w:p>
    <w:p w14:paraId="07B30C20" w14:textId="77777777" w:rsidR="00A409A7" w:rsidRDefault="00A409A7" w:rsidP="00A409A7">
      <w:pPr>
        <w:pStyle w:val="ListParagraph"/>
        <w:ind w:left="1440"/>
      </w:pPr>
    </w:p>
    <w:p w14:paraId="7AE4D76D" w14:textId="77777777" w:rsidR="00A409A7" w:rsidRDefault="00A409A7" w:rsidP="00A409A7">
      <w:pPr>
        <w:pStyle w:val="ListParagraph"/>
        <w:ind w:left="1440"/>
      </w:pPr>
    </w:p>
    <w:p w14:paraId="38296C74" w14:textId="77777777" w:rsidR="00A409A7" w:rsidRDefault="00A409A7" w:rsidP="00A409A7">
      <w:pPr>
        <w:pStyle w:val="ListParagraph"/>
        <w:ind w:left="1440"/>
      </w:pPr>
    </w:p>
    <w:p w14:paraId="283281B9" w14:textId="77777777" w:rsidR="00A409A7" w:rsidRDefault="00A409A7" w:rsidP="00A409A7">
      <w:pPr>
        <w:pStyle w:val="ListParagraph"/>
        <w:ind w:left="1440"/>
      </w:pPr>
    </w:p>
    <w:p w14:paraId="34A7590B" w14:textId="77777777" w:rsidR="00A409A7" w:rsidRDefault="00A409A7" w:rsidP="00A409A7">
      <w:pPr>
        <w:pStyle w:val="ListParagraph"/>
        <w:ind w:left="1440"/>
      </w:pPr>
    </w:p>
    <w:p w14:paraId="130FD5BD" w14:textId="77777777" w:rsidR="00A409A7" w:rsidRDefault="00A409A7" w:rsidP="00A409A7">
      <w:pPr>
        <w:pStyle w:val="ListParagraph"/>
        <w:ind w:left="1440"/>
      </w:pPr>
    </w:p>
    <w:p w14:paraId="618765DC" w14:textId="77777777" w:rsidR="00A409A7" w:rsidRDefault="00A409A7" w:rsidP="00A409A7">
      <w:pPr>
        <w:pStyle w:val="ListParagraph"/>
        <w:ind w:left="1440"/>
      </w:pPr>
    </w:p>
    <w:p w14:paraId="742D43D5" w14:textId="77777777" w:rsidR="00380DCD" w:rsidRPr="00B276B1" w:rsidRDefault="00A409A7" w:rsidP="00A409A7">
      <w:pPr>
        <w:pStyle w:val="ListParagraph"/>
        <w:numPr>
          <w:ilvl w:val="1"/>
          <w:numId w:val="1"/>
        </w:numPr>
        <w:rPr>
          <w:b/>
        </w:rPr>
      </w:pPr>
      <w:r w:rsidRPr="00B276B1">
        <w:rPr>
          <w:b/>
        </w:rPr>
        <w:lastRenderedPageBreak/>
        <w:t xml:space="preserve">Classic clinical presentation due to effects of </w:t>
      </w:r>
      <w:r w:rsidRPr="00B276B1">
        <w:rPr>
          <w:b/>
          <w:highlight w:val="yellow"/>
        </w:rPr>
        <w:t>excessive parasympathetic activity</w:t>
      </w:r>
    </w:p>
    <w:p w14:paraId="07904A01" w14:textId="77777777" w:rsidR="00A409A7" w:rsidRDefault="00A409A7" w:rsidP="00A409A7">
      <w:pPr>
        <w:pStyle w:val="ListParagraph"/>
        <w:ind w:left="1440"/>
      </w:pPr>
    </w:p>
    <w:p w14:paraId="4573B326" w14:textId="77777777" w:rsidR="00380DCD" w:rsidRPr="0043679F" w:rsidRDefault="00A409A7" w:rsidP="00A409A7">
      <w:pPr>
        <w:pStyle w:val="ListParagraph"/>
        <w:numPr>
          <w:ilvl w:val="2"/>
          <w:numId w:val="1"/>
        </w:numPr>
        <w:rPr>
          <w:b/>
          <w:bCs/>
        </w:rPr>
      </w:pPr>
      <w:r w:rsidRPr="0043679F">
        <w:rPr>
          <w:b/>
          <w:bCs/>
        </w:rPr>
        <w:t>SLUDGE</w:t>
      </w:r>
    </w:p>
    <w:p w14:paraId="02AC87C8" w14:textId="77777777" w:rsidR="00A409A7" w:rsidRPr="00A409A7" w:rsidRDefault="00A409A7" w:rsidP="00A409A7">
      <w:pPr>
        <w:pStyle w:val="ListParagraph"/>
        <w:numPr>
          <w:ilvl w:val="3"/>
          <w:numId w:val="1"/>
        </w:numPr>
      </w:pPr>
      <w:r w:rsidRPr="00A409A7">
        <w:t xml:space="preserve">S: </w:t>
      </w:r>
      <w:r w:rsidRPr="00A409A7">
        <w:rPr>
          <w:u w:val="single"/>
        </w:rPr>
        <w:t>S</w:t>
      </w:r>
      <w:r w:rsidRPr="00A409A7">
        <w:t>alivation</w:t>
      </w:r>
    </w:p>
    <w:p w14:paraId="2FE1C85E" w14:textId="77777777" w:rsidR="00A409A7" w:rsidRPr="00A409A7" w:rsidRDefault="00A409A7" w:rsidP="00A409A7">
      <w:pPr>
        <w:pStyle w:val="ListParagraph"/>
        <w:numPr>
          <w:ilvl w:val="3"/>
          <w:numId w:val="1"/>
        </w:numPr>
      </w:pPr>
      <w:r w:rsidRPr="00A409A7">
        <w:t xml:space="preserve">L: </w:t>
      </w:r>
      <w:r w:rsidRPr="00A409A7">
        <w:rPr>
          <w:u w:val="single"/>
        </w:rPr>
        <w:t>L</w:t>
      </w:r>
      <w:r w:rsidRPr="00A409A7">
        <w:t>acrimation</w:t>
      </w:r>
    </w:p>
    <w:p w14:paraId="03D08749" w14:textId="77777777" w:rsidR="00A409A7" w:rsidRPr="00A409A7" w:rsidRDefault="00A409A7" w:rsidP="00A409A7">
      <w:pPr>
        <w:pStyle w:val="ListParagraph"/>
        <w:numPr>
          <w:ilvl w:val="3"/>
          <w:numId w:val="1"/>
        </w:numPr>
      </w:pPr>
      <w:r w:rsidRPr="00A409A7">
        <w:t xml:space="preserve">U: </w:t>
      </w:r>
      <w:r w:rsidRPr="00A409A7">
        <w:rPr>
          <w:u w:val="single"/>
        </w:rPr>
        <w:t>U</w:t>
      </w:r>
      <w:r w:rsidRPr="00A409A7">
        <w:t>rinary incontinence</w:t>
      </w:r>
    </w:p>
    <w:p w14:paraId="71E2AA6C" w14:textId="77777777" w:rsidR="00A409A7" w:rsidRPr="00A409A7" w:rsidRDefault="00A409A7" w:rsidP="00A409A7">
      <w:pPr>
        <w:pStyle w:val="ListParagraph"/>
        <w:numPr>
          <w:ilvl w:val="3"/>
          <w:numId w:val="1"/>
        </w:numPr>
      </w:pPr>
      <w:r w:rsidRPr="00A409A7">
        <w:t xml:space="preserve">D: </w:t>
      </w:r>
      <w:r w:rsidRPr="00A409A7">
        <w:rPr>
          <w:u w:val="single"/>
        </w:rPr>
        <w:t>D</w:t>
      </w:r>
      <w:r w:rsidRPr="00A409A7">
        <w:t>efecation</w:t>
      </w:r>
    </w:p>
    <w:p w14:paraId="1FB0E633" w14:textId="77777777" w:rsidR="00A409A7" w:rsidRPr="00A409A7" w:rsidRDefault="00A409A7" w:rsidP="00A409A7">
      <w:pPr>
        <w:pStyle w:val="ListParagraph"/>
        <w:numPr>
          <w:ilvl w:val="3"/>
          <w:numId w:val="1"/>
        </w:numPr>
      </w:pPr>
      <w:r w:rsidRPr="00A409A7">
        <w:t xml:space="preserve">G: </w:t>
      </w:r>
      <w:r w:rsidRPr="00A409A7">
        <w:rPr>
          <w:u w:val="single"/>
        </w:rPr>
        <w:t>G</w:t>
      </w:r>
      <w:r w:rsidRPr="00A409A7">
        <w:t>I distress</w:t>
      </w:r>
    </w:p>
    <w:p w14:paraId="607BFAD5" w14:textId="77777777" w:rsidR="00A409A7" w:rsidRDefault="00A409A7" w:rsidP="00A409A7">
      <w:pPr>
        <w:pStyle w:val="ListParagraph"/>
        <w:numPr>
          <w:ilvl w:val="3"/>
          <w:numId w:val="1"/>
        </w:numPr>
      </w:pPr>
      <w:r w:rsidRPr="00A409A7">
        <w:t xml:space="preserve">E: </w:t>
      </w:r>
      <w:r w:rsidRPr="00A409A7">
        <w:rPr>
          <w:u w:val="single"/>
        </w:rPr>
        <w:t>E</w:t>
      </w:r>
      <w:r w:rsidRPr="00A409A7">
        <w:t>mesis</w:t>
      </w:r>
    </w:p>
    <w:p w14:paraId="0F52A216" w14:textId="77777777" w:rsidR="00A409A7" w:rsidRPr="00A409A7" w:rsidRDefault="00A409A7" w:rsidP="00A409A7">
      <w:pPr>
        <w:pStyle w:val="ListParagraph"/>
        <w:ind w:left="2880"/>
      </w:pPr>
    </w:p>
    <w:p w14:paraId="7020DE43" w14:textId="77777777" w:rsidR="00380DCD" w:rsidRPr="0043679F" w:rsidRDefault="00A409A7" w:rsidP="00A409A7">
      <w:pPr>
        <w:pStyle w:val="ListParagraph"/>
        <w:numPr>
          <w:ilvl w:val="2"/>
          <w:numId w:val="1"/>
        </w:numPr>
        <w:rPr>
          <w:b/>
          <w:bCs/>
        </w:rPr>
      </w:pPr>
      <w:r w:rsidRPr="0043679F">
        <w:rPr>
          <w:b/>
          <w:bCs/>
        </w:rPr>
        <w:t>DUMBELS</w:t>
      </w:r>
    </w:p>
    <w:p w14:paraId="37FB99FD" w14:textId="77777777" w:rsidR="00A409A7" w:rsidRPr="00A409A7" w:rsidRDefault="00A409A7" w:rsidP="00A409A7">
      <w:pPr>
        <w:pStyle w:val="ListParagraph"/>
        <w:numPr>
          <w:ilvl w:val="3"/>
          <w:numId w:val="1"/>
        </w:numPr>
      </w:pPr>
      <w:r w:rsidRPr="00A409A7">
        <w:t>D: Defecation</w:t>
      </w:r>
    </w:p>
    <w:p w14:paraId="4A4F5D3F" w14:textId="77777777" w:rsidR="00A409A7" w:rsidRPr="00A409A7" w:rsidRDefault="00A409A7" w:rsidP="00A409A7">
      <w:pPr>
        <w:pStyle w:val="ListParagraph"/>
        <w:numPr>
          <w:ilvl w:val="3"/>
          <w:numId w:val="1"/>
        </w:numPr>
      </w:pPr>
      <w:r w:rsidRPr="00A409A7">
        <w:t>U: Urination</w:t>
      </w:r>
    </w:p>
    <w:p w14:paraId="61B907A9" w14:textId="77777777" w:rsidR="00A409A7" w:rsidRPr="00A409A7" w:rsidRDefault="00A409A7" w:rsidP="00A409A7">
      <w:pPr>
        <w:pStyle w:val="ListParagraph"/>
        <w:numPr>
          <w:ilvl w:val="3"/>
          <w:numId w:val="1"/>
        </w:numPr>
      </w:pPr>
      <w:r w:rsidRPr="00A409A7">
        <w:t>M: Muscle weakness; miosis</w:t>
      </w:r>
    </w:p>
    <w:p w14:paraId="1267CD11" w14:textId="3838229F" w:rsidR="00A409A7" w:rsidRPr="00A409A7" w:rsidRDefault="00A409A7" w:rsidP="00A409A7">
      <w:pPr>
        <w:pStyle w:val="ListParagraph"/>
        <w:numPr>
          <w:ilvl w:val="3"/>
          <w:numId w:val="1"/>
        </w:numPr>
      </w:pPr>
      <w:r w:rsidRPr="00A409A7">
        <w:t xml:space="preserve">B: </w:t>
      </w:r>
      <w:r w:rsidRPr="0043679F">
        <w:rPr>
          <w:b/>
          <w:color w:val="C00000"/>
        </w:rPr>
        <w:t>Bradycardia, bronchorrhea, bronchospasm*</w:t>
      </w:r>
      <w:r>
        <w:t xml:space="preserve"> </w:t>
      </w:r>
      <w:r w:rsidRPr="00A409A7">
        <w:rPr>
          <w:highlight w:val="yellow"/>
        </w:rPr>
        <w:t>(</w:t>
      </w:r>
      <w:r w:rsidRPr="009466DF">
        <w:rPr>
          <w:b/>
          <w:bCs/>
          <w:highlight w:val="yellow"/>
        </w:rPr>
        <w:t>Killer B’s</w:t>
      </w:r>
      <w:r w:rsidRPr="00A409A7">
        <w:rPr>
          <w:highlight w:val="yellow"/>
        </w:rPr>
        <w:t>)</w:t>
      </w:r>
    </w:p>
    <w:p w14:paraId="3332C384" w14:textId="77777777" w:rsidR="00A409A7" w:rsidRPr="00A409A7" w:rsidRDefault="00A409A7" w:rsidP="00A409A7">
      <w:pPr>
        <w:pStyle w:val="ListParagraph"/>
        <w:numPr>
          <w:ilvl w:val="3"/>
          <w:numId w:val="1"/>
        </w:numPr>
      </w:pPr>
      <w:r w:rsidRPr="00A409A7">
        <w:t>E: Emesis</w:t>
      </w:r>
    </w:p>
    <w:p w14:paraId="3D837D97" w14:textId="77777777" w:rsidR="00A409A7" w:rsidRPr="00A409A7" w:rsidRDefault="00A409A7" w:rsidP="00A409A7">
      <w:pPr>
        <w:pStyle w:val="ListParagraph"/>
        <w:numPr>
          <w:ilvl w:val="3"/>
          <w:numId w:val="1"/>
        </w:numPr>
      </w:pPr>
      <w:r w:rsidRPr="00A409A7">
        <w:t>L: Lacrimation</w:t>
      </w:r>
    </w:p>
    <w:p w14:paraId="7875CD23" w14:textId="77777777" w:rsidR="00A409A7" w:rsidRDefault="00A409A7" w:rsidP="00A409A7">
      <w:pPr>
        <w:pStyle w:val="ListParagraph"/>
        <w:numPr>
          <w:ilvl w:val="3"/>
          <w:numId w:val="1"/>
        </w:numPr>
      </w:pPr>
      <w:r w:rsidRPr="00A409A7">
        <w:t>S: Salivation</w:t>
      </w:r>
    </w:p>
    <w:p w14:paraId="5A4BBC43" w14:textId="77777777" w:rsidR="00A409A7" w:rsidRPr="00A409A7" w:rsidRDefault="00A409A7" w:rsidP="00A409A7">
      <w:pPr>
        <w:pStyle w:val="ListParagraph"/>
        <w:ind w:left="2880"/>
      </w:pPr>
    </w:p>
    <w:p w14:paraId="26823C9E" w14:textId="77777777" w:rsidR="00380DCD" w:rsidRPr="0043679F" w:rsidRDefault="00A409A7" w:rsidP="00A409A7">
      <w:pPr>
        <w:pStyle w:val="ListParagraph"/>
        <w:numPr>
          <w:ilvl w:val="1"/>
          <w:numId w:val="1"/>
        </w:numPr>
        <w:rPr>
          <w:u w:val="single"/>
        </w:rPr>
      </w:pPr>
      <w:r w:rsidRPr="0043679F">
        <w:rPr>
          <w:u w:val="single"/>
        </w:rPr>
        <w:t>Management</w:t>
      </w:r>
    </w:p>
    <w:p w14:paraId="6D5C50EA" w14:textId="77777777" w:rsidR="00DF7142" w:rsidRDefault="00DF7142" w:rsidP="00DF7142">
      <w:pPr>
        <w:pStyle w:val="ListParagraph"/>
        <w:ind w:left="1440"/>
      </w:pPr>
    </w:p>
    <w:p w14:paraId="099900D8" w14:textId="77777777" w:rsidR="00380DCD" w:rsidRDefault="00A409A7" w:rsidP="00A409A7">
      <w:pPr>
        <w:pStyle w:val="ListParagraph"/>
        <w:numPr>
          <w:ilvl w:val="2"/>
          <w:numId w:val="1"/>
        </w:numPr>
      </w:pPr>
      <w:r w:rsidRPr="00A409A7">
        <w:rPr>
          <w:b/>
        </w:rPr>
        <w:t>Atropine</w:t>
      </w:r>
      <w:r>
        <w:t xml:space="preserve"> – </w:t>
      </w:r>
      <w:r w:rsidRPr="0043679F">
        <w:rPr>
          <w:b/>
          <w:color w:val="C00000"/>
        </w:rPr>
        <w:t>most important</w:t>
      </w:r>
      <w:r w:rsidRPr="0043679F">
        <w:rPr>
          <w:color w:val="C00000"/>
        </w:rPr>
        <w:t xml:space="preserve"> </w:t>
      </w:r>
    </w:p>
    <w:p w14:paraId="4DC21E3B" w14:textId="77777777" w:rsidR="00DF7142" w:rsidRDefault="00DF7142" w:rsidP="00DF7142">
      <w:pPr>
        <w:pStyle w:val="ListParagraph"/>
        <w:ind w:left="2160"/>
      </w:pPr>
    </w:p>
    <w:p w14:paraId="2B0EAD61" w14:textId="77777777" w:rsidR="00A409A7" w:rsidRPr="00A409A7" w:rsidRDefault="00A409A7" w:rsidP="00A409A7">
      <w:pPr>
        <w:pStyle w:val="ListParagraph"/>
        <w:numPr>
          <w:ilvl w:val="3"/>
          <w:numId w:val="1"/>
        </w:numPr>
      </w:pPr>
      <w:r w:rsidRPr="009466DF">
        <w:rPr>
          <w:b/>
          <w:bCs/>
          <w:highlight w:val="yellow"/>
        </w:rPr>
        <w:t>Competitive antagonist of acetylcholine</w:t>
      </w:r>
      <w:r w:rsidRPr="009434FC">
        <w:t xml:space="preserve"> </w:t>
      </w:r>
      <w:r w:rsidRPr="00E668B5">
        <w:t xml:space="preserve">at central &amp; peripheral </w:t>
      </w:r>
      <w:r w:rsidRPr="003C4610">
        <w:rPr>
          <w:b/>
          <w:bCs/>
          <w:highlight w:val="yellow"/>
        </w:rPr>
        <w:t>muscarinic</w:t>
      </w:r>
      <w:r w:rsidRPr="00A409A7">
        <w:rPr>
          <w:highlight w:val="yellow"/>
        </w:rPr>
        <w:t xml:space="preserve"> receptors</w:t>
      </w:r>
      <w:r w:rsidRPr="00A409A7">
        <w:t xml:space="preserve">  </w:t>
      </w:r>
    </w:p>
    <w:p w14:paraId="6D1E23F3" w14:textId="301E040B" w:rsidR="00380DCD" w:rsidRDefault="00A409A7" w:rsidP="00A409A7">
      <w:pPr>
        <w:pStyle w:val="ListParagraph"/>
        <w:numPr>
          <w:ilvl w:val="3"/>
          <w:numId w:val="1"/>
        </w:numPr>
      </w:pPr>
      <w:r w:rsidRPr="00A409A7">
        <w:t>Reverses effects of excessive cholinergic stimulation</w:t>
      </w:r>
    </w:p>
    <w:p w14:paraId="0A8DDA5D" w14:textId="5D4BAA11" w:rsidR="003C4610" w:rsidRDefault="003C4610" w:rsidP="00A409A7">
      <w:pPr>
        <w:pStyle w:val="ListParagraph"/>
        <w:numPr>
          <w:ilvl w:val="3"/>
          <w:numId w:val="1"/>
        </w:numPr>
      </w:pPr>
      <w:r>
        <w:t xml:space="preserve">Will </w:t>
      </w:r>
      <w:r w:rsidRPr="003C4610">
        <w:rPr>
          <w:b/>
          <w:bCs/>
        </w:rPr>
        <w:t>not reverse muscle weakness</w:t>
      </w:r>
    </w:p>
    <w:p w14:paraId="38560695" w14:textId="77777777" w:rsidR="00DF7142" w:rsidRDefault="00DF7142" w:rsidP="00DF7142">
      <w:pPr>
        <w:pStyle w:val="ListParagraph"/>
        <w:ind w:left="2880"/>
      </w:pPr>
    </w:p>
    <w:p w14:paraId="57474BC8" w14:textId="77777777" w:rsidR="00380DCD" w:rsidRDefault="00A409A7" w:rsidP="00A409A7">
      <w:pPr>
        <w:pStyle w:val="ListParagraph"/>
        <w:numPr>
          <w:ilvl w:val="2"/>
          <w:numId w:val="1"/>
        </w:numPr>
      </w:pPr>
      <w:r w:rsidRPr="00DF7142">
        <w:rPr>
          <w:b/>
        </w:rPr>
        <w:t xml:space="preserve">Pralidoxime </w:t>
      </w:r>
      <w:r>
        <w:t>(2-PAM Chloride)</w:t>
      </w:r>
    </w:p>
    <w:p w14:paraId="653326B3" w14:textId="77777777" w:rsidR="00DF7142" w:rsidRDefault="00DF7142" w:rsidP="00DF7142">
      <w:pPr>
        <w:pStyle w:val="ListParagraph"/>
        <w:ind w:left="2160"/>
      </w:pPr>
    </w:p>
    <w:p w14:paraId="76608235" w14:textId="77777777" w:rsidR="00DF7142" w:rsidRPr="00DF7142" w:rsidRDefault="00DF7142" w:rsidP="00DF7142">
      <w:pPr>
        <w:pStyle w:val="ListParagraph"/>
        <w:numPr>
          <w:ilvl w:val="3"/>
          <w:numId w:val="1"/>
        </w:numPr>
      </w:pPr>
      <w:r w:rsidRPr="00DF7142">
        <w:rPr>
          <w:highlight w:val="yellow"/>
        </w:rPr>
        <w:t xml:space="preserve">Displaces organophosphates from active site of acetylcholinesterase - </w:t>
      </w:r>
      <w:r w:rsidRPr="009466DF">
        <w:rPr>
          <w:b/>
          <w:bCs/>
          <w:highlight w:val="yellow"/>
        </w:rPr>
        <w:t>reactivates the enzyme</w:t>
      </w:r>
    </w:p>
    <w:p w14:paraId="3AE17477" w14:textId="17C8AEE4" w:rsidR="00380DCD" w:rsidRDefault="00A409A7" w:rsidP="00E47EFA">
      <w:pPr>
        <w:pStyle w:val="ListParagraph"/>
        <w:numPr>
          <w:ilvl w:val="3"/>
          <w:numId w:val="1"/>
        </w:numPr>
      </w:pPr>
      <w:r>
        <w:t xml:space="preserve">Must be given as soon as possible for maximum effectiveness.  The organophosphate (or </w:t>
      </w:r>
      <w:r w:rsidR="00DF7142">
        <w:t>nerve agent) / acetylcholinesterase complex “</w:t>
      </w:r>
      <w:r w:rsidR="00DF7142" w:rsidRPr="009434FC">
        <w:rPr>
          <w:b/>
          <w:bCs/>
        </w:rPr>
        <w:t>ages</w:t>
      </w:r>
      <w:r w:rsidR="00DF7142">
        <w:t>” and the longer they are bound, the less likely that pralidoxime will be able to displace the organophosphate from cholinesterase</w:t>
      </w:r>
      <w:r w:rsidR="00B276B1">
        <w:t xml:space="preserve"> and regenerate the enzyme.</w:t>
      </w:r>
    </w:p>
    <w:p w14:paraId="763DC5E1" w14:textId="08EA24F1" w:rsidR="00E47EFA" w:rsidRDefault="00E47EFA" w:rsidP="00E47EFA"/>
    <w:p w14:paraId="1997E94D" w14:textId="77777777" w:rsidR="00A9320B" w:rsidRDefault="00A9320B" w:rsidP="00E47EFA"/>
    <w:p w14:paraId="5DE0FEA4" w14:textId="77777777" w:rsidR="009434FC" w:rsidRDefault="009434FC" w:rsidP="00E47EFA"/>
    <w:p w14:paraId="59643DCB" w14:textId="2D9D7870" w:rsidR="002A7DD8" w:rsidRDefault="002A7DD8">
      <w:r>
        <w:br w:type="page"/>
      </w:r>
    </w:p>
    <w:p w14:paraId="4A153255" w14:textId="77777777" w:rsidR="002054F4" w:rsidRDefault="002054F4" w:rsidP="00E47EFA">
      <w:pPr>
        <w:sectPr w:rsidR="002054F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2521C1" w14:textId="513B8B66" w:rsidR="00C43029" w:rsidRDefault="002A7DD8" w:rsidP="002A7DD8">
      <w:pPr>
        <w:jc w:val="center"/>
        <w:rPr>
          <w:b/>
          <w:bCs/>
          <w:color w:val="0000FF"/>
          <w:sz w:val="28"/>
          <w:szCs w:val="28"/>
        </w:rPr>
      </w:pPr>
      <w:r w:rsidRPr="007845F4">
        <w:rPr>
          <w:b/>
          <w:bCs/>
          <w:color w:val="0000FF"/>
          <w:sz w:val="28"/>
          <w:szCs w:val="28"/>
          <w:highlight w:val="yellow"/>
        </w:rPr>
        <w:lastRenderedPageBreak/>
        <w:t>I will not test you on any of these</w:t>
      </w:r>
      <w:r>
        <w:rPr>
          <w:b/>
          <w:bCs/>
          <w:color w:val="0000FF"/>
          <w:sz w:val="28"/>
          <w:szCs w:val="28"/>
        </w:rPr>
        <w:t xml:space="preserve"> </w:t>
      </w:r>
      <w:r w:rsidRPr="002A7DD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FF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2A7DD8">
        <w:rPr>
          <w:b/>
          <w:bCs/>
          <w:color w:val="0000FF"/>
          <w:sz w:val="28"/>
          <w:szCs w:val="28"/>
        </w:rPr>
        <w:t xml:space="preserve"> – just providing them as a very basic review of what Dr. Eldeeb covered</w:t>
      </w:r>
    </w:p>
    <w:p w14:paraId="2D14A1A6" w14:textId="77777777" w:rsidR="007845F4" w:rsidRPr="002A7DD8" w:rsidRDefault="007845F4" w:rsidP="002A7DD8">
      <w:pPr>
        <w:jc w:val="center"/>
        <w:rPr>
          <w:b/>
          <w:bCs/>
          <w:color w:val="0000FF"/>
          <w:sz w:val="28"/>
          <w:szCs w:val="28"/>
        </w:rPr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2155"/>
        <w:gridCol w:w="2880"/>
        <w:gridCol w:w="4320"/>
        <w:gridCol w:w="3780"/>
      </w:tblGrid>
      <w:tr w:rsidR="009434FC" w14:paraId="5D13FEE4" w14:textId="77777777" w:rsidTr="007845F4">
        <w:trPr>
          <w:trHeight w:val="432"/>
          <w:tblHeader/>
        </w:trPr>
        <w:tc>
          <w:tcPr>
            <w:tcW w:w="2155" w:type="dxa"/>
            <w:vAlign w:val="center"/>
          </w:tcPr>
          <w:p w14:paraId="0CE9C2B1" w14:textId="3A8187B5" w:rsidR="009434FC" w:rsidRPr="00AC1925" w:rsidRDefault="00AC1925" w:rsidP="00AC1925">
            <w:pPr>
              <w:jc w:val="center"/>
              <w:rPr>
                <w:b/>
                <w:bCs/>
              </w:rPr>
            </w:pPr>
            <w:bookmarkStart w:id="1" w:name="_Hlk178245452"/>
            <w:r w:rsidRPr="00AC1925">
              <w:rPr>
                <w:b/>
                <w:bCs/>
              </w:rPr>
              <w:t>Drug(s)</w:t>
            </w:r>
          </w:p>
        </w:tc>
        <w:tc>
          <w:tcPr>
            <w:tcW w:w="2880" w:type="dxa"/>
            <w:vAlign w:val="center"/>
          </w:tcPr>
          <w:p w14:paraId="7EDEBCD7" w14:textId="2E6488BC" w:rsidR="009434FC" w:rsidRPr="00AC1925" w:rsidRDefault="00AC1925" w:rsidP="00AC1925">
            <w:pPr>
              <w:jc w:val="center"/>
              <w:rPr>
                <w:b/>
                <w:bCs/>
              </w:rPr>
            </w:pPr>
            <w:r w:rsidRPr="00AC1925">
              <w:rPr>
                <w:b/>
                <w:bCs/>
              </w:rPr>
              <w:t>Mechanism of Action</w:t>
            </w:r>
          </w:p>
        </w:tc>
        <w:tc>
          <w:tcPr>
            <w:tcW w:w="4320" w:type="dxa"/>
            <w:vAlign w:val="center"/>
          </w:tcPr>
          <w:p w14:paraId="41FF7B51" w14:textId="275CADDA" w:rsidR="009434FC" w:rsidRPr="00AC1925" w:rsidRDefault="00AC1925" w:rsidP="00AC1925">
            <w:pPr>
              <w:jc w:val="center"/>
              <w:rPr>
                <w:b/>
                <w:bCs/>
              </w:rPr>
            </w:pPr>
            <w:r w:rsidRPr="00AC1925">
              <w:rPr>
                <w:b/>
                <w:bCs/>
              </w:rPr>
              <w:t>Physiologic Effects</w:t>
            </w:r>
          </w:p>
        </w:tc>
        <w:tc>
          <w:tcPr>
            <w:tcW w:w="3780" w:type="dxa"/>
            <w:vAlign w:val="center"/>
          </w:tcPr>
          <w:p w14:paraId="012AABF8" w14:textId="77309652" w:rsidR="009434FC" w:rsidRPr="00AC1925" w:rsidRDefault="00AC1925" w:rsidP="00AC1925">
            <w:pPr>
              <w:jc w:val="center"/>
              <w:rPr>
                <w:b/>
                <w:bCs/>
              </w:rPr>
            </w:pPr>
            <w:r w:rsidRPr="00AC1925">
              <w:rPr>
                <w:b/>
                <w:bCs/>
              </w:rPr>
              <w:t>Additional Notes</w:t>
            </w:r>
          </w:p>
        </w:tc>
      </w:tr>
      <w:bookmarkEnd w:id="1"/>
      <w:tr w:rsidR="009434FC" w14:paraId="3092094B" w14:textId="77777777" w:rsidTr="00AC1925">
        <w:trPr>
          <w:trHeight w:val="1440"/>
        </w:trPr>
        <w:tc>
          <w:tcPr>
            <w:tcW w:w="2155" w:type="dxa"/>
            <w:vAlign w:val="center"/>
          </w:tcPr>
          <w:p w14:paraId="63265AB3" w14:textId="74C33480" w:rsidR="009434FC" w:rsidRDefault="009434FC" w:rsidP="006E30D7">
            <w:r>
              <w:t>Ca</w:t>
            </w:r>
            <w:r w:rsidR="002054F4" w:rsidRPr="002054F4">
              <w:rPr>
                <w:vertAlign w:val="superscript"/>
              </w:rPr>
              <w:t>++</w:t>
            </w:r>
            <w:r w:rsidR="002054F4">
              <w:t xml:space="preserve"> </w:t>
            </w:r>
            <w:r>
              <w:t>channel blockers</w:t>
            </w:r>
          </w:p>
        </w:tc>
        <w:tc>
          <w:tcPr>
            <w:tcW w:w="2880" w:type="dxa"/>
            <w:vAlign w:val="center"/>
          </w:tcPr>
          <w:p w14:paraId="51728395" w14:textId="19C58A0D" w:rsidR="009434FC" w:rsidRDefault="009434FC" w:rsidP="006E30D7">
            <w:r w:rsidRPr="009434FC">
              <w:t xml:space="preserve">Block inward movement of </w:t>
            </w:r>
            <w:r w:rsidR="002054F4">
              <w:t>Ca</w:t>
            </w:r>
            <w:r w:rsidR="002054F4" w:rsidRPr="002054F4">
              <w:rPr>
                <w:vertAlign w:val="superscript"/>
              </w:rPr>
              <w:t>++</w:t>
            </w:r>
          </w:p>
        </w:tc>
        <w:tc>
          <w:tcPr>
            <w:tcW w:w="4320" w:type="dxa"/>
            <w:vAlign w:val="center"/>
          </w:tcPr>
          <w:p w14:paraId="5E48BEED" w14:textId="77777777" w:rsidR="009434FC" w:rsidRDefault="00C43029" w:rsidP="006E30D7">
            <w:r>
              <w:t>B</w:t>
            </w:r>
            <w:r w:rsidR="009434FC" w:rsidRPr="009434FC">
              <w:t xml:space="preserve">radycardia, </w:t>
            </w:r>
            <w:r w:rsidRPr="00C43029">
              <w:rPr>
                <w:b/>
                <w:bCs/>
              </w:rPr>
              <w:t>↓</w:t>
            </w:r>
            <w:r w:rsidR="009434FC" w:rsidRPr="009434FC">
              <w:t xml:space="preserve"> cardiac output, </w:t>
            </w:r>
            <w:r w:rsidR="009434FC" w:rsidRPr="002054F4">
              <w:t>vasodilation</w:t>
            </w:r>
          </w:p>
          <w:p w14:paraId="2BDBE758" w14:textId="77777777" w:rsidR="006E30D7" w:rsidRDefault="006E30D7" w:rsidP="006E30D7"/>
          <w:p w14:paraId="312EBCF4" w14:textId="083A1398" w:rsidR="006E30D7" w:rsidRDefault="006E30D7" w:rsidP="006E30D7">
            <w:r>
              <w:t>May cause hyperglycemia (vs. hypoglycemia in B-blocker overdose)</w:t>
            </w:r>
          </w:p>
        </w:tc>
        <w:tc>
          <w:tcPr>
            <w:tcW w:w="3780" w:type="dxa"/>
            <w:vAlign w:val="center"/>
          </w:tcPr>
          <w:p w14:paraId="6D631CCA" w14:textId="7ED9DC29" w:rsidR="00B70BA3" w:rsidRDefault="00B70BA3" w:rsidP="006E30D7">
            <w:r w:rsidRPr="00AC1925">
              <w:rPr>
                <w:u w:val="single"/>
              </w:rPr>
              <w:t>Dihydropyridines</w:t>
            </w:r>
            <w:r>
              <w:t xml:space="preserve"> (</w:t>
            </w:r>
            <w:r w:rsidR="006E30D7">
              <w:t>amlodipine</w:t>
            </w:r>
            <w:r>
              <w:t>)</w:t>
            </w:r>
            <w:r w:rsidR="006E30D7">
              <w:t xml:space="preserve">: </w:t>
            </w:r>
            <w:r>
              <w:t xml:space="preserve">effect on vasculature </w:t>
            </w:r>
            <w:r w:rsidRPr="006E30D7">
              <w:rPr>
                <w:b/>
                <w:bCs/>
              </w:rPr>
              <w:t xml:space="preserve">&gt;&gt;&gt; </w:t>
            </w:r>
            <w:r>
              <w:t>heart</w:t>
            </w:r>
            <w:r w:rsidR="006E30D7">
              <w:t>; vasodilation</w:t>
            </w:r>
          </w:p>
          <w:p w14:paraId="69139D9A" w14:textId="2C034748" w:rsidR="009434FC" w:rsidRDefault="00B70BA3" w:rsidP="006E30D7">
            <w:r w:rsidRPr="00AC1925">
              <w:rPr>
                <w:u w:val="single"/>
              </w:rPr>
              <w:t xml:space="preserve">Non-dihydropyridines </w:t>
            </w:r>
            <w:r>
              <w:t>(diltiazem, verapamil)</w:t>
            </w:r>
            <w:r w:rsidR="006E30D7">
              <w:t xml:space="preserve">: </w:t>
            </w:r>
            <w:r>
              <w:t xml:space="preserve"> effect on heart </w:t>
            </w:r>
            <w:r w:rsidRPr="006E30D7">
              <w:rPr>
                <w:b/>
                <w:bCs/>
              </w:rPr>
              <w:t>&gt;&gt;&gt;</w:t>
            </w:r>
            <w:r>
              <w:t xml:space="preserve"> vasculature; </w:t>
            </w:r>
            <w:r w:rsidRPr="00B70BA3">
              <w:t>↓</w:t>
            </w:r>
            <w:r w:rsidRPr="00B70BA3">
              <w:t xml:space="preserve"> HR and contractility</w:t>
            </w:r>
          </w:p>
        </w:tc>
      </w:tr>
      <w:tr w:rsidR="009434FC" w14:paraId="260196FB" w14:textId="77777777" w:rsidTr="00AC1925">
        <w:trPr>
          <w:trHeight w:val="720"/>
        </w:trPr>
        <w:tc>
          <w:tcPr>
            <w:tcW w:w="2155" w:type="dxa"/>
            <w:vAlign w:val="center"/>
          </w:tcPr>
          <w:p w14:paraId="6D7B4EBF" w14:textId="39CBC1B5" w:rsidR="009434FC" w:rsidRDefault="00C43029" w:rsidP="006E30D7">
            <w:r>
              <w:t>Digoxin</w:t>
            </w:r>
          </w:p>
        </w:tc>
        <w:tc>
          <w:tcPr>
            <w:tcW w:w="2880" w:type="dxa"/>
            <w:vAlign w:val="center"/>
          </w:tcPr>
          <w:p w14:paraId="2E88E0AF" w14:textId="653D8A39" w:rsidR="009434FC" w:rsidRDefault="002054F4" w:rsidP="006E30D7">
            <w:r w:rsidRPr="002054F4">
              <w:t>Inhibits sodium-potassium (ATPase)</w:t>
            </w:r>
          </w:p>
        </w:tc>
        <w:tc>
          <w:tcPr>
            <w:tcW w:w="4320" w:type="dxa"/>
            <w:vAlign w:val="center"/>
          </w:tcPr>
          <w:p w14:paraId="2F4CFCC6" w14:textId="77777777" w:rsidR="00AC1925" w:rsidRDefault="002054F4" w:rsidP="006E30D7">
            <w:proofErr w:type="spellStart"/>
            <w:r>
              <w:t>Bradyarrhythmias</w:t>
            </w:r>
            <w:proofErr w:type="spellEnd"/>
            <w:r>
              <w:t>, heart blocks</w:t>
            </w:r>
          </w:p>
          <w:p w14:paraId="5420779C" w14:textId="4AD8FF17" w:rsidR="009434FC" w:rsidRDefault="00AC1925" w:rsidP="006E30D7">
            <w:r>
              <w:t>Y</w:t>
            </w:r>
            <w:r w:rsidR="002054F4">
              <w:t>ellow-green halos around objects</w:t>
            </w:r>
          </w:p>
        </w:tc>
        <w:tc>
          <w:tcPr>
            <w:tcW w:w="3780" w:type="dxa"/>
            <w:vAlign w:val="center"/>
          </w:tcPr>
          <w:p w14:paraId="7C9973EF" w14:textId="1860F656" w:rsidR="009434FC" w:rsidRDefault="002054F4" w:rsidP="006E30D7">
            <w:r>
              <w:t xml:space="preserve">Labs </w:t>
            </w:r>
            <w:r w:rsidR="00B70BA3">
              <w:t xml:space="preserve">- </w:t>
            </w:r>
            <w:r>
              <w:t>hyperkalemia</w:t>
            </w:r>
          </w:p>
        </w:tc>
      </w:tr>
      <w:tr w:rsidR="009434FC" w14:paraId="65460629" w14:textId="77777777" w:rsidTr="00AC1925">
        <w:trPr>
          <w:trHeight w:val="1008"/>
        </w:trPr>
        <w:tc>
          <w:tcPr>
            <w:tcW w:w="2155" w:type="dxa"/>
            <w:vAlign w:val="center"/>
          </w:tcPr>
          <w:p w14:paraId="2609D81A" w14:textId="03121FC3" w:rsidR="009434FC" w:rsidRDefault="002054F4" w:rsidP="006E30D7">
            <w:r>
              <w:t>Alpha blockers</w:t>
            </w:r>
          </w:p>
        </w:tc>
        <w:tc>
          <w:tcPr>
            <w:tcW w:w="2880" w:type="dxa"/>
            <w:vAlign w:val="center"/>
          </w:tcPr>
          <w:p w14:paraId="62B42AC5" w14:textId="13601D72" w:rsidR="009434FC" w:rsidRDefault="006E30D7" w:rsidP="006E30D7">
            <w:r>
              <w:t>A</w:t>
            </w:r>
            <w:r w:rsidR="002054F4" w:rsidRPr="002054F4">
              <w:t>ntagonize</w:t>
            </w:r>
            <w:r>
              <w:t>s</w:t>
            </w:r>
            <w:r w:rsidR="002054F4" w:rsidRPr="002054F4">
              <w:t xml:space="preserve"> α1-adrenergic receptors</w:t>
            </w:r>
          </w:p>
        </w:tc>
        <w:tc>
          <w:tcPr>
            <w:tcW w:w="4320" w:type="dxa"/>
            <w:vAlign w:val="center"/>
          </w:tcPr>
          <w:p w14:paraId="463158F2" w14:textId="34E13E79" w:rsidR="002054F4" w:rsidRPr="002054F4" w:rsidRDefault="002054F4" w:rsidP="006E30D7">
            <w:r w:rsidRPr="002054F4">
              <w:t>↓</w:t>
            </w:r>
            <w:r w:rsidRPr="002054F4">
              <w:t xml:space="preserve"> peripheral vascular resistance</w:t>
            </w:r>
            <w:r w:rsidR="008D1650">
              <w:t xml:space="preserve"> (PVR)</w:t>
            </w:r>
            <w:r w:rsidRPr="002054F4">
              <w:t xml:space="preserve"> (vasodilation)</w:t>
            </w:r>
            <w:r w:rsidR="006E30D7">
              <w:t xml:space="preserve">;  </w:t>
            </w:r>
            <w:r w:rsidRPr="002054F4">
              <w:t>↓</w:t>
            </w:r>
            <w:r w:rsidRPr="002054F4">
              <w:t xml:space="preserve"> blood pressure</w:t>
            </w:r>
            <w:r w:rsidR="006E30D7">
              <w:t xml:space="preserve"> (BP)</w:t>
            </w:r>
          </w:p>
          <w:p w14:paraId="34D9B2CA" w14:textId="468702C4" w:rsidR="002054F4" w:rsidRPr="002054F4" w:rsidRDefault="002054F4" w:rsidP="006E30D7">
            <w:r w:rsidRPr="002054F4">
              <w:t xml:space="preserve">Reflex </w:t>
            </w:r>
            <w:r w:rsidRPr="002054F4">
              <w:t>↑ HR</w:t>
            </w:r>
          </w:p>
        </w:tc>
        <w:tc>
          <w:tcPr>
            <w:tcW w:w="3780" w:type="dxa"/>
            <w:vAlign w:val="center"/>
          </w:tcPr>
          <w:p w14:paraId="1EACC674" w14:textId="77777777" w:rsidR="009434FC" w:rsidRDefault="009434FC" w:rsidP="006E30D7"/>
        </w:tc>
      </w:tr>
      <w:tr w:rsidR="009434FC" w14:paraId="3AD3F8D7" w14:textId="77777777" w:rsidTr="00AC1925">
        <w:trPr>
          <w:trHeight w:val="720"/>
        </w:trPr>
        <w:tc>
          <w:tcPr>
            <w:tcW w:w="2155" w:type="dxa"/>
            <w:vAlign w:val="center"/>
          </w:tcPr>
          <w:p w14:paraId="4A6751AC" w14:textId="08D64326" w:rsidR="009434FC" w:rsidRDefault="002054F4" w:rsidP="006E30D7">
            <w:r>
              <w:t>Hydralazine</w:t>
            </w:r>
          </w:p>
        </w:tc>
        <w:tc>
          <w:tcPr>
            <w:tcW w:w="2880" w:type="dxa"/>
            <w:vAlign w:val="center"/>
          </w:tcPr>
          <w:p w14:paraId="78B51A35" w14:textId="3067FFCD" w:rsidR="009434FC" w:rsidRDefault="006E30D7" w:rsidP="006E30D7">
            <w:r>
              <w:t>R</w:t>
            </w:r>
            <w:r w:rsidR="002054F4" w:rsidRPr="002054F4">
              <w:t>elaxes arteriolar smooth muscle</w:t>
            </w:r>
            <w:r>
              <w:t xml:space="preserve">; </w:t>
            </w:r>
            <w:r w:rsidR="0010472B" w:rsidRPr="002054F4">
              <w:t>↑</w:t>
            </w:r>
            <w:r w:rsidR="0010472B">
              <w:t xml:space="preserve"> intracellular cGMP</w:t>
            </w:r>
          </w:p>
        </w:tc>
        <w:tc>
          <w:tcPr>
            <w:tcW w:w="4320" w:type="dxa"/>
            <w:vAlign w:val="center"/>
          </w:tcPr>
          <w:p w14:paraId="3C75F3E4" w14:textId="77777777" w:rsidR="009434FC" w:rsidRDefault="00B70BA3" w:rsidP="006E30D7">
            <w:r>
              <w:t>Vasodilation</w:t>
            </w:r>
          </w:p>
          <w:p w14:paraId="56BB6494" w14:textId="597EB04C" w:rsidR="00B70BA3" w:rsidRDefault="00B70BA3" w:rsidP="006E30D7">
            <w:r w:rsidRPr="002054F4">
              <w:t xml:space="preserve">↓ </w:t>
            </w:r>
            <w:r w:rsidR="006E30D7">
              <w:t>BP</w:t>
            </w:r>
          </w:p>
        </w:tc>
        <w:tc>
          <w:tcPr>
            <w:tcW w:w="3780" w:type="dxa"/>
            <w:vAlign w:val="center"/>
          </w:tcPr>
          <w:p w14:paraId="6E0E6F62" w14:textId="2F856869" w:rsidR="009434FC" w:rsidRDefault="006E30D7" w:rsidP="006E30D7">
            <w:r>
              <w:t>M</w:t>
            </w:r>
            <w:r>
              <w:t>echanism not completely understood</w:t>
            </w:r>
          </w:p>
        </w:tc>
      </w:tr>
      <w:tr w:rsidR="009434FC" w14:paraId="086395AF" w14:textId="77777777" w:rsidTr="00AC1925">
        <w:trPr>
          <w:trHeight w:val="720"/>
        </w:trPr>
        <w:tc>
          <w:tcPr>
            <w:tcW w:w="2155" w:type="dxa"/>
            <w:vAlign w:val="center"/>
          </w:tcPr>
          <w:p w14:paraId="70FE1BDB" w14:textId="4417E624" w:rsidR="009434FC" w:rsidRDefault="00B70BA3" w:rsidP="006E30D7">
            <w:r>
              <w:t>Phenylephrine</w:t>
            </w:r>
          </w:p>
        </w:tc>
        <w:tc>
          <w:tcPr>
            <w:tcW w:w="2880" w:type="dxa"/>
            <w:vAlign w:val="center"/>
          </w:tcPr>
          <w:p w14:paraId="5F7F92E6" w14:textId="7B1E7442" w:rsidR="009434FC" w:rsidRDefault="006E30D7" w:rsidP="006E30D7">
            <w:r>
              <w:t>P</w:t>
            </w:r>
            <w:r w:rsidR="00B70BA3" w:rsidRPr="00B70BA3">
              <w:t>ure alpha agonist</w:t>
            </w:r>
          </w:p>
        </w:tc>
        <w:tc>
          <w:tcPr>
            <w:tcW w:w="4320" w:type="dxa"/>
            <w:vAlign w:val="center"/>
          </w:tcPr>
          <w:p w14:paraId="16948FB3" w14:textId="77777777" w:rsidR="00AC1925" w:rsidRDefault="00B70BA3" w:rsidP="006E30D7">
            <w:r>
              <w:t xml:space="preserve">Vasoconstriction, </w:t>
            </w:r>
            <w:r w:rsidRPr="002054F4">
              <w:t xml:space="preserve">↑ </w:t>
            </w:r>
            <w:r>
              <w:t>BP</w:t>
            </w:r>
          </w:p>
          <w:p w14:paraId="3C336296" w14:textId="1253C909" w:rsidR="009434FC" w:rsidRDefault="00AC1925" w:rsidP="006E30D7">
            <w:r>
              <w:t>N</w:t>
            </w:r>
            <w:r w:rsidR="00B70BA3">
              <w:t xml:space="preserve">o direct effect on HR </w:t>
            </w:r>
          </w:p>
        </w:tc>
        <w:tc>
          <w:tcPr>
            <w:tcW w:w="3780" w:type="dxa"/>
            <w:vAlign w:val="center"/>
          </w:tcPr>
          <w:p w14:paraId="1A59F6F3" w14:textId="77777777" w:rsidR="009434FC" w:rsidRDefault="009434FC" w:rsidP="006E30D7"/>
        </w:tc>
      </w:tr>
      <w:tr w:rsidR="009434FC" w14:paraId="17021A34" w14:textId="77777777" w:rsidTr="00AC1925">
        <w:trPr>
          <w:trHeight w:val="720"/>
        </w:trPr>
        <w:tc>
          <w:tcPr>
            <w:tcW w:w="2155" w:type="dxa"/>
            <w:vAlign w:val="center"/>
          </w:tcPr>
          <w:p w14:paraId="6F720009" w14:textId="45F4E008" w:rsidR="009434FC" w:rsidRDefault="0010472B" w:rsidP="006E30D7">
            <w:r>
              <w:t>Nitrates (nitroglycerine, nitroprusside), PDEI</w:t>
            </w:r>
          </w:p>
        </w:tc>
        <w:tc>
          <w:tcPr>
            <w:tcW w:w="2880" w:type="dxa"/>
            <w:vAlign w:val="center"/>
          </w:tcPr>
          <w:p w14:paraId="03785295" w14:textId="0012CED3" w:rsidR="009434FC" w:rsidRDefault="0010472B" w:rsidP="006E30D7">
            <w:r w:rsidRPr="002054F4">
              <w:t>↑</w:t>
            </w:r>
            <w:r>
              <w:t xml:space="preserve"> intracellular cGMP</w:t>
            </w:r>
          </w:p>
        </w:tc>
        <w:tc>
          <w:tcPr>
            <w:tcW w:w="4320" w:type="dxa"/>
            <w:vAlign w:val="center"/>
          </w:tcPr>
          <w:p w14:paraId="3D022108" w14:textId="3BFB2A95" w:rsidR="009434FC" w:rsidRPr="008D1650" w:rsidRDefault="002A7DD8" w:rsidP="006E30D7">
            <w:r>
              <w:t>V</w:t>
            </w:r>
            <w:r w:rsidR="0010472B" w:rsidRPr="008D1650">
              <w:t>asodilation, smooth muscle relaxation</w:t>
            </w:r>
          </w:p>
          <w:p w14:paraId="3A04D49A" w14:textId="464319A2" w:rsidR="0010472B" w:rsidRDefault="0010472B" w:rsidP="006E30D7">
            <w:r w:rsidRPr="002054F4">
              <w:t xml:space="preserve">↓ </w:t>
            </w:r>
            <w:r w:rsidR="00AC1925">
              <w:t>BP</w:t>
            </w:r>
          </w:p>
        </w:tc>
        <w:tc>
          <w:tcPr>
            <w:tcW w:w="3780" w:type="dxa"/>
            <w:vAlign w:val="center"/>
          </w:tcPr>
          <w:p w14:paraId="665CF3CE" w14:textId="213D7E55" w:rsidR="009434FC" w:rsidRDefault="002A7DD8" w:rsidP="006E30D7">
            <w:r>
              <w:t>PDEI = phosphodiesterase inhibitor</w:t>
            </w:r>
          </w:p>
        </w:tc>
      </w:tr>
      <w:tr w:rsidR="009434FC" w14:paraId="73F74482" w14:textId="77777777" w:rsidTr="00AC1925">
        <w:trPr>
          <w:trHeight w:val="1008"/>
        </w:trPr>
        <w:tc>
          <w:tcPr>
            <w:tcW w:w="2155" w:type="dxa"/>
            <w:vAlign w:val="center"/>
          </w:tcPr>
          <w:p w14:paraId="46B3F3BD" w14:textId="1D5B4585" w:rsidR="009434FC" w:rsidRDefault="0010472B" w:rsidP="006E30D7">
            <w:r>
              <w:t>Fenoldopam, Dopamine (low dose)</w:t>
            </w:r>
          </w:p>
        </w:tc>
        <w:tc>
          <w:tcPr>
            <w:tcW w:w="2880" w:type="dxa"/>
            <w:vAlign w:val="center"/>
          </w:tcPr>
          <w:p w14:paraId="009A7201" w14:textId="76B972FE" w:rsidR="009434FC" w:rsidRDefault="0010472B" w:rsidP="006E30D7">
            <w:r>
              <w:t>Dopamine D1 receptor stimulation</w:t>
            </w:r>
          </w:p>
        </w:tc>
        <w:tc>
          <w:tcPr>
            <w:tcW w:w="4320" w:type="dxa"/>
            <w:vAlign w:val="center"/>
          </w:tcPr>
          <w:p w14:paraId="5CF529E4" w14:textId="5BA61771" w:rsidR="0010472B" w:rsidRDefault="0010472B" w:rsidP="006E30D7">
            <w:r w:rsidRPr="002054F4">
              <w:t>↓</w:t>
            </w:r>
            <w:r w:rsidRPr="0010472B">
              <w:t xml:space="preserve"> </w:t>
            </w:r>
            <w:r w:rsidR="008D1650">
              <w:t>PVR</w:t>
            </w:r>
            <w:r w:rsidRPr="0010472B">
              <w:t xml:space="preserve"> primarily in renal capillary beds</w:t>
            </w:r>
          </w:p>
          <w:p w14:paraId="56B5DCBC" w14:textId="77777777" w:rsidR="009434FC" w:rsidRDefault="0010472B" w:rsidP="006E30D7">
            <w:r w:rsidRPr="002054F4">
              <w:t>↑</w:t>
            </w:r>
            <w:r w:rsidRPr="0010472B">
              <w:t xml:space="preserve"> renal blood flow, natriuresis, and diuresis</w:t>
            </w:r>
          </w:p>
          <w:p w14:paraId="401449C2" w14:textId="52BEA443" w:rsidR="0010472B" w:rsidRDefault="0010472B" w:rsidP="006E30D7">
            <w:r w:rsidRPr="002054F4">
              <w:t xml:space="preserve">↓ </w:t>
            </w:r>
            <w:r w:rsidR="00AC1925">
              <w:t>BP</w:t>
            </w:r>
          </w:p>
        </w:tc>
        <w:tc>
          <w:tcPr>
            <w:tcW w:w="3780" w:type="dxa"/>
            <w:vAlign w:val="center"/>
          </w:tcPr>
          <w:p w14:paraId="655E768F" w14:textId="77777777" w:rsidR="009434FC" w:rsidRDefault="009434FC" w:rsidP="006E30D7"/>
        </w:tc>
      </w:tr>
      <w:tr w:rsidR="007845F4" w14:paraId="7042A973" w14:textId="77777777" w:rsidTr="007845F4">
        <w:trPr>
          <w:trHeight w:val="1728"/>
        </w:trPr>
        <w:tc>
          <w:tcPr>
            <w:tcW w:w="2155" w:type="dxa"/>
            <w:vAlign w:val="center"/>
          </w:tcPr>
          <w:p w14:paraId="3169D409" w14:textId="6E0B470B" w:rsidR="007845F4" w:rsidRDefault="007845F4" w:rsidP="007845F4">
            <w:r>
              <w:lastRenderedPageBreak/>
              <w:t>Doxazosin, prazosin</w:t>
            </w:r>
          </w:p>
        </w:tc>
        <w:tc>
          <w:tcPr>
            <w:tcW w:w="2880" w:type="dxa"/>
            <w:vAlign w:val="center"/>
          </w:tcPr>
          <w:p w14:paraId="43F82F17" w14:textId="41B16B21" w:rsidR="007845F4" w:rsidRDefault="007845F4" w:rsidP="007845F4">
            <w:r w:rsidRPr="002054F4">
              <w:t>α1</w:t>
            </w:r>
            <w:r>
              <w:t xml:space="preserve">-receptor blockade – </w:t>
            </w:r>
          </w:p>
        </w:tc>
        <w:tc>
          <w:tcPr>
            <w:tcW w:w="4320" w:type="dxa"/>
            <w:vAlign w:val="center"/>
          </w:tcPr>
          <w:p w14:paraId="4E67ADD3" w14:textId="77777777" w:rsidR="007845F4" w:rsidRDefault="007845F4" w:rsidP="007845F4">
            <w:r w:rsidRPr="00AC1925">
              <w:rPr>
                <w:u w:val="single"/>
              </w:rPr>
              <w:t>Doxazosin, prazosin</w:t>
            </w:r>
            <w:r>
              <w:t xml:space="preserve">: </w:t>
            </w:r>
            <w:r w:rsidRPr="00AC1925">
              <w:t>smooth muscle relaxation in arterioles (alpha-1b receptors)</w:t>
            </w:r>
            <w:r>
              <w:t xml:space="preserve">; Vasodilation and </w:t>
            </w:r>
            <w:r w:rsidRPr="002054F4">
              <w:t xml:space="preserve">↓ </w:t>
            </w:r>
            <w:r>
              <w:t>BP</w:t>
            </w:r>
          </w:p>
          <w:p w14:paraId="23336CAF" w14:textId="7A845383" w:rsidR="007845F4" w:rsidRDefault="007845F4" w:rsidP="007845F4">
            <w:r w:rsidRPr="00AC1925">
              <w:rPr>
                <w:u w:val="single"/>
              </w:rPr>
              <w:t>Alfuzosin, tamsulosin</w:t>
            </w:r>
            <w:r>
              <w:t xml:space="preserve">: smooth muscle relaxation in </w:t>
            </w:r>
            <w:r w:rsidRPr="00AC1925">
              <w:t>bladder neck and prostate (alpha-1a receptors)</w:t>
            </w:r>
          </w:p>
        </w:tc>
        <w:tc>
          <w:tcPr>
            <w:tcW w:w="3780" w:type="dxa"/>
            <w:vAlign w:val="center"/>
          </w:tcPr>
          <w:p w14:paraId="06DD3B90" w14:textId="77777777" w:rsidR="007845F4" w:rsidRDefault="007845F4" w:rsidP="007845F4"/>
        </w:tc>
      </w:tr>
      <w:tr w:rsidR="00AC1925" w14:paraId="18A1A236" w14:textId="77777777" w:rsidTr="00AC1925">
        <w:trPr>
          <w:trHeight w:val="1296"/>
        </w:trPr>
        <w:tc>
          <w:tcPr>
            <w:tcW w:w="2155" w:type="dxa"/>
            <w:vAlign w:val="center"/>
          </w:tcPr>
          <w:p w14:paraId="203AD632" w14:textId="50D3289E" w:rsidR="00AC1925" w:rsidRDefault="00AC1925" w:rsidP="00AC1925">
            <w:r>
              <w:t>Physostigmine</w:t>
            </w:r>
          </w:p>
        </w:tc>
        <w:tc>
          <w:tcPr>
            <w:tcW w:w="2880" w:type="dxa"/>
            <w:vAlign w:val="center"/>
          </w:tcPr>
          <w:p w14:paraId="0C381050" w14:textId="4FCA1CCD" w:rsidR="00AC1925" w:rsidRDefault="00AC1925" w:rsidP="00AC1925">
            <w:r>
              <w:t>R</w:t>
            </w:r>
            <w:r w:rsidRPr="008D1650">
              <w:t>eversibly bind</w:t>
            </w:r>
            <w:r>
              <w:t>s/</w:t>
            </w:r>
            <w:r w:rsidRPr="008D1650">
              <w:t>inactivat</w:t>
            </w:r>
            <w:r>
              <w:t>es</w:t>
            </w:r>
            <w:r w:rsidRPr="008D1650">
              <w:t xml:space="preserve"> acetylcholinesterase</w:t>
            </w:r>
            <w:r>
              <w:t xml:space="preserve">; </w:t>
            </w:r>
            <w:r w:rsidRPr="002054F4">
              <w:t>↑</w:t>
            </w:r>
            <w:r w:rsidRPr="008D1650">
              <w:t xml:space="preserve"> amount of acetylcholine at cholinergic synapse</w:t>
            </w:r>
          </w:p>
        </w:tc>
        <w:tc>
          <w:tcPr>
            <w:tcW w:w="4320" w:type="dxa"/>
            <w:vAlign w:val="center"/>
          </w:tcPr>
          <w:p w14:paraId="17BFB16D" w14:textId="174E12C7" w:rsidR="00AC1925" w:rsidRDefault="00AC1925" w:rsidP="00AC1925">
            <w:r>
              <w:t>SLUDGE/MUDPILES</w:t>
            </w:r>
          </w:p>
          <w:p w14:paraId="5DD67FDD" w14:textId="30066AFB" w:rsidR="00AC1925" w:rsidRDefault="00AC1925" w:rsidP="00AC1925">
            <w:r>
              <w:t>Muscle twitching/fasciculations</w:t>
            </w:r>
          </w:p>
        </w:tc>
        <w:tc>
          <w:tcPr>
            <w:tcW w:w="3780" w:type="dxa"/>
            <w:vAlign w:val="center"/>
          </w:tcPr>
          <w:p w14:paraId="08F420F9" w14:textId="0142E47F" w:rsidR="00AC1925" w:rsidRDefault="00AC1925" w:rsidP="00AC1925">
            <w:r>
              <w:t>U</w:t>
            </w:r>
            <w:r w:rsidRPr="008D1650">
              <w:t>sed to manage and treat anticholinergic (antimuscarinic) toxicity and glaucoma</w:t>
            </w:r>
          </w:p>
        </w:tc>
      </w:tr>
      <w:tr w:rsidR="008D1650" w14:paraId="5F005F03" w14:textId="77777777" w:rsidTr="00AC1925">
        <w:trPr>
          <w:trHeight w:val="1728"/>
        </w:trPr>
        <w:tc>
          <w:tcPr>
            <w:tcW w:w="2155" w:type="dxa"/>
            <w:vAlign w:val="center"/>
          </w:tcPr>
          <w:p w14:paraId="0B9898B9" w14:textId="02AFC51E" w:rsidR="008D1650" w:rsidRDefault="0007733B" w:rsidP="00AC1925">
            <w:r>
              <w:t>Edrophonium</w:t>
            </w:r>
          </w:p>
        </w:tc>
        <w:tc>
          <w:tcPr>
            <w:tcW w:w="2880" w:type="dxa"/>
            <w:vAlign w:val="center"/>
          </w:tcPr>
          <w:p w14:paraId="0829314B" w14:textId="77777777" w:rsidR="008D1650" w:rsidRPr="0007733B" w:rsidRDefault="0007733B" w:rsidP="00AC1925">
            <w:r w:rsidRPr="0007733B">
              <w:t>R</w:t>
            </w:r>
            <w:r w:rsidRPr="0007733B">
              <w:t>eversible acetylcholinesterase inhibitor</w:t>
            </w:r>
          </w:p>
          <w:p w14:paraId="7827AA73" w14:textId="26E32F0D" w:rsidR="0007733B" w:rsidRDefault="0007733B" w:rsidP="00AC1925">
            <w:r w:rsidRPr="002054F4">
              <w:t>↑</w:t>
            </w:r>
            <w:r w:rsidRPr="0007733B">
              <w:t xml:space="preserve"> of acetylcholine</w:t>
            </w:r>
            <w:r>
              <w:t xml:space="preserve"> at synapse, </w:t>
            </w:r>
            <w:r w:rsidRPr="0007733B">
              <w:t>NMJ</w:t>
            </w:r>
          </w:p>
        </w:tc>
        <w:tc>
          <w:tcPr>
            <w:tcW w:w="4320" w:type="dxa"/>
            <w:vAlign w:val="center"/>
          </w:tcPr>
          <w:p w14:paraId="62965DB8" w14:textId="5F676D97" w:rsidR="0007733B" w:rsidRDefault="0007733B" w:rsidP="00AC1925">
            <w:r w:rsidRPr="002054F4">
              <w:t>↑</w:t>
            </w:r>
            <w:r>
              <w:t xml:space="preserve"> muscle tone and strength; twitching</w:t>
            </w:r>
          </w:p>
          <w:p w14:paraId="029DE4D9" w14:textId="47343049" w:rsidR="0007733B" w:rsidRDefault="0007733B" w:rsidP="00AC1925">
            <w:r>
              <w:t>SLUDGE/MUDPILES</w:t>
            </w:r>
          </w:p>
          <w:p w14:paraId="24C2F54A" w14:textId="1DE41ABD" w:rsidR="008D1650" w:rsidRDefault="008D1650" w:rsidP="00AC1925"/>
        </w:tc>
        <w:tc>
          <w:tcPr>
            <w:tcW w:w="3780" w:type="dxa"/>
            <w:vAlign w:val="center"/>
          </w:tcPr>
          <w:p w14:paraId="26EEF1D1" w14:textId="77777777" w:rsidR="0007733B" w:rsidRPr="0007733B" w:rsidRDefault="0007733B" w:rsidP="00AC1925">
            <w:r w:rsidRPr="0007733B">
              <w:t>No longer used for dx of myasthenia gravis</w:t>
            </w:r>
          </w:p>
          <w:p w14:paraId="6DFB5BDF" w14:textId="52F83675" w:rsidR="0007733B" w:rsidRPr="0007733B" w:rsidRDefault="00AC1925" w:rsidP="00AC1925">
            <w:r>
              <w:t>R</w:t>
            </w:r>
            <w:r w:rsidR="0007733B" w:rsidRPr="0007733B">
              <w:t>eversal of non-depolarizing neuromuscular blocking agents - however, neostigmine is preferred due to its longer duration of action</w:t>
            </w:r>
          </w:p>
        </w:tc>
      </w:tr>
      <w:tr w:rsidR="008D1650" w14:paraId="09EE9EE3" w14:textId="77777777" w:rsidTr="00AC1925">
        <w:trPr>
          <w:trHeight w:val="1296"/>
        </w:trPr>
        <w:tc>
          <w:tcPr>
            <w:tcW w:w="2155" w:type="dxa"/>
            <w:vAlign w:val="center"/>
          </w:tcPr>
          <w:p w14:paraId="2C49F099" w14:textId="75DD4D69" w:rsidR="008D1650" w:rsidRDefault="0007733B" w:rsidP="00AC1925">
            <w:r>
              <w:t>Donepezil</w:t>
            </w:r>
          </w:p>
        </w:tc>
        <w:tc>
          <w:tcPr>
            <w:tcW w:w="2880" w:type="dxa"/>
            <w:vAlign w:val="center"/>
          </w:tcPr>
          <w:p w14:paraId="2B9FF6C0" w14:textId="7CE20124" w:rsidR="008D1650" w:rsidRPr="0007733B" w:rsidRDefault="0007733B" w:rsidP="00AC1925">
            <w:r w:rsidRPr="0007733B">
              <w:t xml:space="preserve">Centrally acting </w:t>
            </w:r>
            <w:r w:rsidRPr="0007733B">
              <w:t>acetylcholinesterase inhibitor</w:t>
            </w:r>
            <w:r w:rsidRPr="0007733B">
              <w:t xml:space="preserve">; relatively specific for </w:t>
            </w:r>
            <w:proofErr w:type="spellStart"/>
            <w:r w:rsidRPr="0007733B">
              <w:t>ACHase</w:t>
            </w:r>
            <w:proofErr w:type="spellEnd"/>
            <w:r w:rsidRPr="0007733B">
              <w:t xml:space="preserve"> in brain</w:t>
            </w:r>
          </w:p>
        </w:tc>
        <w:tc>
          <w:tcPr>
            <w:tcW w:w="4320" w:type="dxa"/>
            <w:vAlign w:val="center"/>
          </w:tcPr>
          <w:p w14:paraId="32C9DD12" w14:textId="2E306CC3" w:rsidR="008D1650" w:rsidRDefault="0007733B" w:rsidP="00AC1925">
            <w:r>
              <w:t>Overdose can cause cholinergic crisis w/ SLUDGE/MUDPILES</w:t>
            </w:r>
          </w:p>
        </w:tc>
        <w:tc>
          <w:tcPr>
            <w:tcW w:w="3780" w:type="dxa"/>
            <w:vAlign w:val="center"/>
          </w:tcPr>
          <w:p w14:paraId="0532D3A9" w14:textId="4804CEA0" w:rsidR="008D1650" w:rsidRDefault="0007733B" w:rsidP="00AC1925">
            <w:r>
              <w:t>Used in treatment of Alzheimer disease</w:t>
            </w:r>
          </w:p>
        </w:tc>
      </w:tr>
      <w:tr w:rsidR="008D1650" w14:paraId="546D2914" w14:textId="77777777" w:rsidTr="00AC1925">
        <w:trPr>
          <w:trHeight w:val="1584"/>
        </w:trPr>
        <w:tc>
          <w:tcPr>
            <w:tcW w:w="2155" w:type="dxa"/>
            <w:vAlign w:val="center"/>
          </w:tcPr>
          <w:p w14:paraId="22522F8D" w14:textId="4CF0DAA0" w:rsidR="008D1650" w:rsidRDefault="006E30D7" w:rsidP="00AC1925">
            <w:r>
              <w:t>Methyldopa</w:t>
            </w:r>
          </w:p>
        </w:tc>
        <w:tc>
          <w:tcPr>
            <w:tcW w:w="2880" w:type="dxa"/>
            <w:vAlign w:val="center"/>
          </w:tcPr>
          <w:p w14:paraId="45F6F9D5" w14:textId="66E0FADF" w:rsidR="008D1650" w:rsidRDefault="006E30D7" w:rsidP="00AC1925">
            <w:r>
              <w:t xml:space="preserve">Alpha-2 agonism in the CNS to </w:t>
            </w:r>
            <w:r w:rsidRPr="002054F4">
              <w:t>↓</w:t>
            </w:r>
            <w:r>
              <w:t xml:space="preserve"> central adrenergic outflow</w:t>
            </w:r>
          </w:p>
        </w:tc>
        <w:tc>
          <w:tcPr>
            <w:tcW w:w="4320" w:type="dxa"/>
            <w:vAlign w:val="center"/>
          </w:tcPr>
          <w:p w14:paraId="13B06B2B" w14:textId="2CCEBC22" w:rsidR="008D1650" w:rsidRPr="002054F4" w:rsidRDefault="006E30D7" w:rsidP="00AC1925">
            <w:r w:rsidRPr="002054F4">
              <w:t>↓</w:t>
            </w:r>
            <w:r>
              <w:t xml:space="preserve"> PVR, </w:t>
            </w:r>
            <w:r w:rsidRPr="002054F4">
              <w:t>↓</w:t>
            </w:r>
            <w:r>
              <w:t>BP</w:t>
            </w:r>
          </w:p>
        </w:tc>
        <w:tc>
          <w:tcPr>
            <w:tcW w:w="3780" w:type="dxa"/>
            <w:vAlign w:val="center"/>
          </w:tcPr>
          <w:p w14:paraId="720C1421" w14:textId="0E3D8689" w:rsidR="008D1650" w:rsidRDefault="006E30D7" w:rsidP="00AC1925">
            <w:r w:rsidRPr="006E30D7">
              <w:t>Methyldopa is converted to alpha-</w:t>
            </w:r>
            <w:proofErr w:type="spellStart"/>
            <w:r w:rsidRPr="006E30D7">
              <w:t>methylnorepinephrine</w:t>
            </w:r>
            <w:proofErr w:type="spellEnd"/>
            <w:r w:rsidRPr="006E30D7">
              <w:t xml:space="preserve"> in the central nervous system</w:t>
            </w:r>
            <w:r>
              <w:t xml:space="preserve"> which then </w:t>
            </w:r>
            <w:r w:rsidRPr="006E30D7">
              <w:t>binds to alpha-2 adrenergic receptors in the brainstem</w:t>
            </w:r>
          </w:p>
        </w:tc>
      </w:tr>
    </w:tbl>
    <w:p w14:paraId="2C28D128" w14:textId="77777777" w:rsidR="009434FC" w:rsidRDefault="009434FC" w:rsidP="00E47EFA"/>
    <w:p w14:paraId="1A3F8A2F" w14:textId="32AC0B73" w:rsidR="00A9320B" w:rsidRPr="00A9320B" w:rsidRDefault="00A9320B" w:rsidP="00A9320B">
      <w:pPr>
        <w:jc w:val="center"/>
        <w:rPr>
          <w:sz w:val="28"/>
          <w:szCs w:val="28"/>
        </w:rPr>
      </w:pPr>
      <w:r w:rsidRPr="007845F4">
        <w:rPr>
          <w:b/>
          <w:bCs/>
          <w:color w:val="0432FF"/>
          <w:sz w:val="44"/>
          <w:szCs w:val="44"/>
          <w:highlight w:val="yellow"/>
        </w:rPr>
        <w:t>Remember, you got this!</w:t>
      </w:r>
    </w:p>
    <w:sectPr w:rsidR="00A9320B" w:rsidRPr="00A9320B" w:rsidSect="002054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CF04A" w14:textId="77777777" w:rsidR="007845F4" w:rsidRDefault="007845F4" w:rsidP="007845F4">
      <w:pPr>
        <w:spacing w:after="0" w:line="240" w:lineRule="auto"/>
      </w:pPr>
      <w:r>
        <w:separator/>
      </w:r>
    </w:p>
  </w:endnote>
  <w:endnote w:type="continuationSeparator" w:id="0">
    <w:p w14:paraId="26FB0BDD" w14:textId="77777777" w:rsidR="007845F4" w:rsidRDefault="007845F4" w:rsidP="0078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32DAA" w14:textId="77777777" w:rsidR="007845F4" w:rsidRDefault="007845F4" w:rsidP="007845F4">
      <w:pPr>
        <w:spacing w:after="0" w:line="240" w:lineRule="auto"/>
      </w:pPr>
      <w:r>
        <w:separator/>
      </w:r>
    </w:p>
  </w:footnote>
  <w:footnote w:type="continuationSeparator" w:id="0">
    <w:p w14:paraId="45A9CD2C" w14:textId="77777777" w:rsidR="007845F4" w:rsidRDefault="007845F4" w:rsidP="00784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6A30"/>
    <w:multiLevelType w:val="hybridMultilevel"/>
    <w:tmpl w:val="EA7E837C"/>
    <w:lvl w:ilvl="0" w:tplc="A2CCFA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F60F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81D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264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285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50A2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42B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4CC9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CF3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C7C"/>
    <w:multiLevelType w:val="hybridMultilevel"/>
    <w:tmpl w:val="29680832"/>
    <w:lvl w:ilvl="0" w:tplc="ADD8CC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A6CD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806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2F8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6EB6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9233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E3F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28F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677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A75E2"/>
    <w:multiLevelType w:val="hybridMultilevel"/>
    <w:tmpl w:val="79D0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12E66"/>
    <w:multiLevelType w:val="hybridMultilevel"/>
    <w:tmpl w:val="783C1004"/>
    <w:lvl w:ilvl="0" w:tplc="CCC2B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A2D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24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0A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22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24C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0C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43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63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226358B"/>
    <w:multiLevelType w:val="hybridMultilevel"/>
    <w:tmpl w:val="4C909778"/>
    <w:lvl w:ilvl="0" w:tplc="3934F7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875C49"/>
    <w:multiLevelType w:val="hybridMultilevel"/>
    <w:tmpl w:val="3B66173E"/>
    <w:lvl w:ilvl="0" w:tplc="F8428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843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E7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E9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E1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6C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C4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82C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2C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DAF6596"/>
    <w:multiLevelType w:val="hybridMultilevel"/>
    <w:tmpl w:val="F154AA44"/>
    <w:lvl w:ilvl="0" w:tplc="798EE3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1C32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9ECA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6DA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72F1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DAEB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DE33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9C5B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86A9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142066">
    <w:abstractNumId w:val="2"/>
  </w:num>
  <w:num w:numId="2" w16cid:durableId="1105031476">
    <w:abstractNumId w:val="1"/>
  </w:num>
  <w:num w:numId="3" w16cid:durableId="1324161679">
    <w:abstractNumId w:val="4"/>
  </w:num>
  <w:num w:numId="4" w16cid:durableId="722098605">
    <w:abstractNumId w:val="0"/>
  </w:num>
  <w:num w:numId="5" w16cid:durableId="2145615253">
    <w:abstractNumId w:val="6"/>
  </w:num>
  <w:num w:numId="6" w16cid:durableId="175391034">
    <w:abstractNumId w:val="3"/>
  </w:num>
  <w:num w:numId="7" w16cid:durableId="11556883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CD"/>
    <w:rsid w:val="0007733B"/>
    <w:rsid w:val="00091C2A"/>
    <w:rsid w:val="0010472B"/>
    <w:rsid w:val="00182280"/>
    <w:rsid w:val="002054F4"/>
    <w:rsid w:val="00286EB8"/>
    <w:rsid w:val="00290F71"/>
    <w:rsid w:val="002A2A60"/>
    <w:rsid w:val="002A7DD8"/>
    <w:rsid w:val="00345E45"/>
    <w:rsid w:val="00380DCD"/>
    <w:rsid w:val="003C45A0"/>
    <w:rsid w:val="003C4610"/>
    <w:rsid w:val="00411F6A"/>
    <w:rsid w:val="0041574B"/>
    <w:rsid w:val="0043679F"/>
    <w:rsid w:val="00485513"/>
    <w:rsid w:val="004F43EA"/>
    <w:rsid w:val="00683A21"/>
    <w:rsid w:val="006E30D7"/>
    <w:rsid w:val="007845F4"/>
    <w:rsid w:val="008067C4"/>
    <w:rsid w:val="008130D0"/>
    <w:rsid w:val="008A3FDE"/>
    <w:rsid w:val="008D1650"/>
    <w:rsid w:val="008E032A"/>
    <w:rsid w:val="009434FC"/>
    <w:rsid w:val="009466DF"/>
    <w:rsid w:val="00A20CBD"/>
    <w:rsid w:val="00A23ECB"/>
    <w:rsid w:val="00A409A7"/>
    <w:rsid w:val="00A42E66"/>
    <w:rsid w:val="00A87EB8"/>
    <w:rsid w:val="00A9320B"/>
    <w:rsid w:val="00AC1925"/>
    <w:rsid w:val="00B276B1"/>
    <w:rsid w:val="00B70BA3"/>
    <w:rsid w:val="00B930FA"/>
    <w:rsid w:val="00BC6508"/>
    <w:rsid w:val="00C07006"/>
    <w:rsid w:val="00C43029"/>
    <w:rsid w:val="00C97062"/>
    <w:rsid w:val="00D63D60"/>
    <w:rsid w:val="00DF7142"/>
    <w:rsid w:val="00E47EFA"/>
    <w:rsid w:val="00E668B5"/>
    <w:rsid w:val="00F05A7A"/>
    <w:rsid w:val="00FA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5B880"/>
  <w15:chartTrackingRefBased/>
  <w15:docId w15:val="{E97A184F-750B-4212-BBB0-8F2B7686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D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DC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EF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3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4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5F4"/>
  </w:style>
  <w:style w:type="paragraph" w:styleId="Footer">
    <w:name w:val="footer"/>
    <w:basedOn w:val="Normal"/>
    <w:link w:val="FooterChar"/>
    <w:uiPriority w:val="99"/>
    <w:unhideWhenUsed/>
    <w:rsid w:val="00784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0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2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40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3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physiology.com/Blood%20Pressure/BP011.htm" TargetMode="External"/><Relationship Id="rId13" Type="http://schemas.openxmlformats.org/officeDocument/2006/relationships/hyperlink" Target="http://depts.washington.edu/opchild/acut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vphysiology.com/Blood%20Pressure/BP011.ht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vphysiology.com/Cardiac%20Function/CF022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vphysiology.com/Cardiac%20Function/CF022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Powers, James E</dc:creator>
  <cp:keywords/>
  <dc:description/>
  <cp:lastModifiedBy>Powers, James E</cp:lastModifiedBy>
  <cp:revision>5</cp:revision>
  <cp:lastPrinted>2024-09-17T20:28:00Z</cp:lastPrinted>
  <dcterms:created xsi:type="dcterms:W3CDTF">2024-09-17T20:28:00Z</dcterms:created>
  <dcterms:modified xsi:type="dcterms:W3CDTF">2024-09-26T16:36:00Z</dcterms:modified>
</cp:coreProperties>
</file>