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41C7B" w14:textId="77777777" w:rsidR="00EC1939" w:rsidRDefault="00EC1939" w:rsidP="00EC1939"/>
    <w:p w14:paraId="61556B4E" w14:textId="2C2A0E6D" w:rsidR="00EC1939" w:rsidRDefault="00EC1939" w:rsidP="00EC1939">
      <w:pPr>
        <w:pStyle w:val="Title"/>
      </w:pPr>
      <w:r>
        <w:t>Disaster Resources:</w:t>
      </w:r>
    </w:p>
    <w:p w14:paraId="25027A43" w14:textId="77777777" w:rsidR="00EC1939" w:rsidRDefault="00EC1939" w:rsidP="00EC1939"/>
    <w:p w14:paraId="6B191788" w14:textId="77777777" w:rsidR="00EC1939" w:rsidRDefault="00EC1939" w:rsidP="00EC1939">
      <w:r>
        <w:t>Important apps include:</w:t>
      </w:r>
    </w:p>
    <w:p w14:paraId="3552C63F" w14:textId="1E9E6116" w:rsidR="00F5593F" w:rsidRDefault="00EC1939" w:rsidP="00EC1939">
      <w:r>
        <w:t>1. For road closures</w:t>
      </w:r>
      <w:r w:rsidR="00F5593F">
        <w:t xml:space="preserve">:  </w:t>
      </w:r>
      <w:hyperlink r:id="rId4" w:history="1">
        <w:r w:rsidR="00F5593F">
          <w:rPr>
            <w:rStyle w:val="Hyperlink"/>
          </w:rPr>
          <w:t>http://drivenc.gov/</w:t>
        </w:r>
      </w:hyperlink>
    </w:p>
    <w:p w14:paraId="38C4603A" w14:textId="436094EC" w:rsidR="00EC1939" w:rsidRDefault="00EC1939" w:rsidP="00EC1939">
      <w:r>
        <w:t>2. For storm information and up to date shelters</w:t>
      </w:r>
      <w:r w:rsidR="00F5593F">
        <w:t xml:space="preserve">:  </w:t>
      </w:r>
      <w:hyperlink r:id="rId5" w:history="1">
        <w:r w:rsidRPr="00F5593F">
          <w:rPr>
            <w:rStyle w:val="Hyperlink"/>
          </w:rPr>
          <w:t>FEMA.gov</w:t>
        </w:r>
      </w:hyperlink>
    </w:p>
    <w:p w14:paraId="60AC510F" w14:textId="77777777" w:rsidR="00EC1939" w:rsidRDefault="00EC1939" w:rsidP="00EC1939">
      <w:r>
        <w:t>3.NCReady app available for iOS and Android</w:t>
      </w:r>
    </w:p>
    <w:p w14:paraId="3C14CE89" w14:textId="626C2327" w:rsidR="00EC1939" w:rsidRDefault="00EC1939" w:rsidP="00EC1939">
      <w:r>
        <w:t>4.WAZE app available for iOS and Android</w:t>
      </w:r>
    </w:p>
    <w:p w14:paraId="26F9179E" w14:textId="3466AF9E" w:rsidR="00EC1939" w:rsidRDefault="00EC1939" w:rsidP="00EC1939">
      <w:r>
        <w:t>5. The Cumberland County and City of Fayetteville Joint Operation Center recommends the N.C. Department of Transportation website driven.gov for information about state roads.</w:t>
      </w:r>
    </w:p>
    <w:p w14:paraId="3D0BDFFD" w14:textId="77777777" w:rsidR="00EC1939" w:rsidRDefault="00EC1939" w:rsidP="00EC1939">
      <w:r>
        <w:t>6. The WRAL app also gives alarms for dangers based on zip code and will alert for tornadoes.</w:t>
      </w:r>
    </w:p>
    <w:p w14:paraId="0B9CD3B7" w14:textId="77777777" w:rsidR="00EC1939" w:rsidRDefault="00EC1939" w:rsidP="00EC1939">
      <w:r>
        <w:t>7. DO NOT drive through standing or running water on the roadway.  Turn around, don’t drown!</w:t>
      </w:r>
    </w:p>
    <w:p w14:paraId="1A72CF0D" w14:textId="77777777" w:rsidR="00EC1939" w:rsidRDefault="00EC1939" w:rsidP="00EC1939">
      <w:r>
        <w:t>8. Because the duration of  flooding is uncertain, we recommend you prepare a sleeping bag, toiletries, etc. in case an extended shift is required.</w:t>
      </w:r>
    </w:p>
    <w:p w14:paraId="4F5EC40F" w14:textId="77777777" w:rsidR="00F5593F" w:rsidRDefault="00F5593F" w:rsidP="00EC1939"/>
    <w:p w14:paraId="1655506E" w14:textId="04ABD6DE" w:rsidR="00EC1939" w:rsidRDefault="00EC1939" w:rsidP="00EC1939">
      <w:r>
        <w:t>Disaster Resources:</w:t>
      </w:r>
    </w:p>
    <w:p w14:paraId="61FB5C48" w14:textId="77777777" w:rsidR="00EC1939" w:rsidRDefault="00EC1939" w:rsidP="00EC1939">
      <w:r>
        <w:t>Cell phones have an Emergency Alert app that can be turned on and off in the settings portion of the mobile device.  These are manned by the Emergency Broadcast system and should be ON during times of potential crisis.</w:t>
      </w:r>
    </w:p>
    <w:p w14:paraId="03102B93" w14:textId="039CA357" w:rsidR="00EC1939" w:rsidRDefault="00EC1939" w:rsidP="00EC1939">
      <w:r>
        <w:t>Campbell University has the alerts option</w:t>
      </w:r>
      <w:r w:rsidR="00F5593F">
        <w:t xml:space="preserve">, for which you should sign up. </w:t>
      </w:r>
      <w:hyperlink r:id="rId6" w:history="1">
        <w:r w:rsidR="00F5593F" w:rsidRPr="00F5593F">
          <w:rPr>
            <w:rStyle w:val="Hyperlink"/>
          </w:rPr>
          <w:t>https://www.e2campus.net/my/campbell/signup.htm</w:t>
        </w:r>
      </w:hyperlink>
    </w:p>
    <w:p w14:paraId="1E644BB8" w14:textId="77777777" w:rsidR="00EC1939" w:rsidRDefault="00EC1939" w:rsidP="00EC1939">
      <w:r>
        <w:t>Disaster Assistance.gov has resources for which areas are declared disasters, tracking disasters of all types, and provides a list of participating hotels with the Transitional Sheltering Assistance (TSA) Program.</w:t>
      </w:r>
    </w:p>
    <w:p w14:paraId="08B996DC" w14:textId="2062C0A4" w:rsidR="00EC1939" w:rsidRDefault="00F5593F" w:rsidP="00EC1939">
      <w:hyperlink r:id="rId7" w:history="1">
        <w:r>
          <w:rPr>
            <w:rStyle w:val="Hyperlink"/>
          </w:rPr>
          <w:t>https://www.disasterassistance.gov/</w:t>
        </w:r>
      </w:hyperlink>
      <w:r w:rsidR="00EC1939">
        <w:t xml:space="preserve"> </w:t>
      </w:r>
    </w:p>
    <w:p w14:paraId="52DD2533" w14:textId="346B3B8C" w:rsidR="00EC1939" w:rsidRDefault="00F5593F" w:rsidP="00EC1939">
      <w:hyperlink r:id="rId8" w:history="1">
        <w:r w:rsidR="00EC1939" w:rsidRPr="00F5593F">
          <w:rPr>
            <w:rStyle w:val="Hyperlink"/>
          </w:rPr>
          <w:t xml:space="preserve">https://www.disasterassistance.gov/information/news-feeds  </w:t>
        </w:r>
      </w:hyperlink>
      <w:r w:rsidR="00EC1939">
        <w:t xml:space="preserve"> </w:t>
      </w:r>
    </w:p>
    <w:p w14:paraId="510959F6" w14:textId="77777777" w:rsidR="00F5593F" w:rsidRDefault="00F5593F" w:rsidP="00EC1939"/>
    <w:p w14:paraId="08E906F9" w14:textId="10D8322B" w:rsidR="00EC1939" w:rsidRDefault="00EC1939" w:rsidP="00EC1939">
      <w:r>
        <w:lastRenderedPageBreak/>
        <w:t xml:space="preserve">The National Weather Service site will give the Forecast, Safety instructions, Information, Education, and News.  </w:t>
      </w:r>
    </w:p>
    <w:p w14:paraId="6EBD3215" w14:textId="1564685F" w:rsidR="00EC1939" w:rsidRDefault="00F5593F" w:rsidP="00EC1939">
      <w:hyperlink r:id="rId9" w:history="1">
        <w:r w:rsidR="00EC1939" w:rsidRPr="00F5593F">
          <w:rPr>
            <w:rStyle w:val="Hyperlink"/>
          </w:rPr>
          <w:t xml:space="preserve">http://www.weather.gov/  </w:t>
        </w:r>
      </w:hyperlink>
      <w:r w:rsidR="00EC1939">
        <w:t xml:space="preserve"> </w:t>
      </w:r>
    </w:p>
    <w:p w14:paraId="66AE1F98" w14:textId="77777777" w:rsidR="00F5593F" w:rsidRDefault="00F5593F" w:rsidP="00EC1939">
      <w:hyperlink r:id="rId10" w:history="1">
        <w:r w:rsidR="00EC1939" w:rsidRPr="00F5593F">
          <w:rPr>
            <w:rStyle w:val="Hyperlink"/>
          </w:rPr>
          <w:t xml:space="preserve">http://www.weather.gov/safety/ </w:t>
        </w:r>
      </w:hyperlink>
    </w:p>
    <w:p w14:paraId="6B372F3C" w14:textId="543A968A" w:rsidR="00EC1939" w:rsidRDefault="00EC1939" w:rsidP="00EC1939">
      <w:r>
        <w:t xml:space="preserve"> </w:t>
      </w:r>
    </w:p>
    <w:p w14:paraId="3F1C084F" w14:textId="1D329CE2" w:rsidR="00EC1939" w:rsidRDefault="00EC1939" w:rsidP="00EC1939">
      <w:r>
        <w:t xml:space="preserve">National Oceanic and Atmospheric Administration (NOAA) </w:t>
      </w:r>
      <w:hyperlink r:id="rId11" w:history="1">
        <w:r w:rsidRPr="00F5593F">
          <w:rPr>
            <w:rStyle w:val="Hyperlink"/>
          </w:rPr>
          <w:t>http://www.noaa.gov/</w:t>
        </w:r>
      </w:hyperlink>
      <w:r>
        <w:t xml:space="preserve"> </w:t>
      </w:r>
    </w:p>
    <w:p w14:paraId="5285CA6D" w14:textId="755FD9E3" w:rsidR="00EC1939" w:rsidRDefault="00EC1939" w:rsidP="00EC1939">
      <w:r>
        <w:t xml:space="preserve">Has the latest forecasts, watches and warnings from NOAA’s National Hurricane Center.  There is safety information also located here.  </w:t>
      </w:r>
      <w:hyperlink r:id="rId12" w:history="1">
        <w:r w:rsidRPr="00F5593F">
          <w:rPr>
            <w:rStyle w:val="Hyperlink"/>
          </w:rPr>
          <w:t xml:space="preserve">http://www.nhc.noaa.gov/ </w:t>
        </w:r>
      </w:hyperlink>
      <w:r>
        <w:t xml:space="preserve"> </w:t>
      </w:r>
      <w:r w:rsidR="00F5593F">
        <w:t>t</w:t>
      </w:r>
      <w:r>
        <w:t xml:space="preserve">akes the user directly to the hurricane tracking page. </w:t>
      </w:r>
    </w:p>
    <w:p w14:paraId="46F61621" w14:textId="77777777" w:rsidR="00F5593F" w:rsidRDefault="00F5593F" w:rsidP="00EC1939"/>
    <w:p w14:paraId="71B3A2F8" w14:textId="7936D0D3" w:rsidR="00EC1939" w:rsidRDefault="00EC1939" w:rsidP="00EC1939">
      <w:r>
        <w:t xml:space="preserve">These apps are free, available for apple and android users, and awesome.  </w:t>
      </w:r>
    </w:p>
    <w:p w14:paraId="137FE91A" w14:textId="312A0B1E" w:rsidR="00EC1939" w:rsidRDefault="00F5593F" w:rsidP="00EC1939">
      <w:r>
        <w:t>The FEMA app</w:t>
      </w:r>
      <w:r w:rsidR="00AB55C7">
        <w:t>,</w:t>
      </w:r>
      <w:r>
        <w:t xml:space="preserve"> </w:t>
      </w:r>
      <w:r w:rsidR="00AB55C7">
        <w:t xml:space="preserve">located in your phone’s app store, </w:t>
      </w:r>
      <w:r w:rsidR="00EC1939">
        <w:t>will allow you to put your geographic location in by zip code and receive alerts based on your location.</w:t>
      </w:r>
    </w:p>
    <w:p w14:paraId="4936FB7E" w14:textId="0277B7F4" w:rsidR="00750D47" w:rsidRDefault="00EC1939" w:rsidP="00EC1939">
      <w:r>
        <w:t xml:space="preserve">Ready NC includes road closures, evacuation routes, hurricane supply lists, and shelter locations for anywhere North Carolina. </w:t>
      </w:r>
      <w:hyperlink r:id="rId13" w:history="1">
        <w:r w:rsidR="00F5593F">
          <w:rPr>
            <w:rStyle w:val="Hyperlink"/>
          </w:rPr>
          <w:t>https://readync.org/</w:t>
        </w:r>
      </w:hyperlink>
    </w:p>
    <w:sectPr w:rsidR="0075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1939"/>
    <w:rsid w:val="00750D47"/>
    <w:rsid w:val="00AB55C7"/>
    <w:rsid w:val="00C27CD1"/>
    <w:rsid w:val="00EC1939"/>
    <w:rsid w:val="00F5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B3CD"/>
  <w15:chartTrackingRefBased/>
  <w15:docId w15:val="{F9CC8B97-D4D2-4545-B435-B8F2F52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1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93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593F"/>
    <w:rPr>
      <w:color w:val="0000FF" w:themeColor="hyperlink"/>
      <w:u w:val="single"/>
    </w:rPr>
  </w:style>
  <w:style w:type="character" w:styleId="UnresolvedMention">
    <w:name w:val="Unresolved Mention"/>
    <w:basedOn w:val="DefaultParagraphFont"/>
    <w:uiPriority w:val="99"/>
    <w:semiHidden/>
    <w:unhideWhenUsed/>
    <w:rsid w:val="00F5593F"/>
    <w:rPr>
      <w:color w:val="605E5C"/>
      <w:shd w:val="clear" w:color="auto" w:fill="E1DFDD"/>
    </w:rPr>
  </w:style>
  <w:style w:type="character" w:styleId="FollowedHyperlink">
    <w:name w:val="FollowedHyperlink"/>
    <w:basedOn w:val="DefaultParagraphFont"/>
    <w:uiPriority w:val="99"/>
    <w:semiHidden/>
    <w:unhideWhenUsed/>
    <w:rsid w:val="00F5593F"/>
    <w:rPr>
      <w:color w:val="800080" w:themeColor="followedHyperlink"/>
      <w:u w:val="single"/>
    </w:rPr>
  </w:style>
  <w:style w:type="paragraph" w:styleId="ListParagraph">
    <w:name w:val="List Paragraph"/>
    <w:basedOn w:val="Normal"/>
    <w:uiPriority w:val="34"/>
    <w:qFormat/>
    <w:rsid w:val="00F55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sterassistance.gov/information/news-feeds" TargetMode="External"/><Relationship Id="rId13" Type="http://schemas.openxmlformats.org/officeDocument/2006/relationships/hyperlink" Target="https://readync.org/" TargetMode="External"/><Relationship Id="rId3" Type="http://schemas.openxmlformats.org/officeDocument/2006/relationships/webSettings" Target="webSettings.xml"/><Relationship Id="rId7" Type="http://schemas.openxmlformats.org/officeDocument/2006/relationships/hyperlink" Target="https://www.disasterassistance.gov/" TargetMode="External"/><Relationship Id="rId12" Type="http://schemas.openxmlformats.org/officeDocument/2006/relationships/hyperlink" Target="http://www.nhc.noa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2campus.net/my/campbell/signup.htm" TargetMode="External"/><Relationship Id="rId11" Type="http://schemas.openxmlformats.org/officeDocument/2006/relationships/hyperlink" Target="http://www.noaa.gov/" TargetMode="External"/><Relationship Id="rId5" Type="http://schemas.openxmlformats.org/officeDocument/2006/relationships/hyperlink" Target="http://fema.gov/" TargetMode="External"/><Relationship Id="rId15" Type="http://schemas.openxmlformats.org/officeDocument/2006/relationships/theme" Target="theme/theme1.xml"/><Relationship Id="rId10" Type="http://schemas.openxmlformats.org/officeDocument/2006/relationships/hyperlink" Target="http://www.weather.gov/safety/" TargetMode="External"/><Relationship Id="rId4" Type="http://schemas.openxmlformats.org/officeDocument/2006/relationships/hyperlink" Target="http://drivenc.gov/" TargetMode="External"/><Relationship Id="rId9" Type="http://schemas.openxmlformats.org/officeDocument/2006/relationships/hyperlink" Target="http://www.weathe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Maharty</dc:creator>
  <cp:keywords/>
  <dc:description/>
  <cp:lastModifiedBy>Tolentino, David</cp:lastModifiedBy>
  <cp:revision>2</cp:revision>
  <dcterms:created xsi:type="dcterms:W3CDTF">2019-09-04T15:35:00Z</dcterms:created>
  <dcterms:modified xsi:type="dcterms:W3CDTF">2020-08-01T12:36:00Z</dcterms:modified>
</cp:coreProperties>
</file>