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5E11" w14:textId="44130941" w:rsidR="005D49EA" w:rsidRDefault="008D7E2D">
      <w:r>
        <w:rPr>
          <w:rFonts w:ascii="Helvetica" w:eastAsia="Times New Roman" w:hAnsi="Helvetica" w:cs="Helvetica"/>
          <w:color w:val="F2F2F2"/>
          <w:sz w:val="21"/>
          <w:szCs w:val="21"/>
        </w:rPr>
        <w:t>Please join me in prayer as we watch the excruciatingly painful events in Ukraine unfold over the coming days and weeks. May God's kingdom of peace and love break into the hard hearts of the Russian government and the love of Christ bring hope into a world of hate. </w:t>
      </w:r>
      <w:r>
        <w:rPr>
          <w:noProof/>
        </w:rPr>
        <w:drawing>
          <wp:inline distT="0" distB="0" distL="0" distR="0" wp14:anchorId="009A7697" wp14:editId="6D36BF4F">
            <wp:extent cx="4876800" cy="5962650"/>
            <wp:effectExtent l="0"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a:picLocks noChangeAspect="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876800" cy="5962650"/>
                    </a:xfrm>
                    <a:prstGeom prst="rect">
                      <a:avLst/>
                    </a:prstGeom>
                    <a:noFill/>
                    <a:ln>
                      <a:noFill/>
                    </a:ln>
                  </pic:spPr>
                </pic:pic>
              </a:graphicData>
            </a:graphic>
          </wp:inline>
        </w:drawing>
      </w:r>
    </w:p>
    <w:sectPr w:rsidR="005D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2D"/>
    <w:rsid w:val="005D49EA"/>
    <w:rsid w:val="008D7E2D"/>
    <w:rsid w:val="00D51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6AA5"/>
  <w15:chartTrackingRefBased/>
  <w15:docId w15:val="{D731D8DF-86E1-465D-B29B-4AD698A4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mcusercontent.com/5b3f53e713798f4ac93a7be40/images/53e3f387-d495-fc1c-9970-125e176317fb.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Betty Lynne</dc:creator>
  <cp:keywords/>
  <dc:description/>
  <cp:lastModifiedBy>Johnson, Betty Lynne</cp:lastModifiedBy>
  <cp:revision>1</cp:revision>
  <dcterms:created xsi:type="dcterms:W3CDTF">2022-02-24T20:00:00Z</dcterms:created>
  <dcterms:modified xsi:type="dcterms:W3CDTF">2022-02-24T20:03:00Z</dcterms:modified>
</cp:coreProperties>
</file>