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7412" w14:textId="6493937F" w:rsidR="008A447B" w:rsidRPr="00EC2BDB" w:rsidRDefault="008A447B" w:rsidP="00581203">
      <w:pPr>
        <w:jc w:val="center"/>
        <w:rPr>
          <w:b/>
          <w:smallCaps/>
          <w:sz w:val="24"/>
          <w:szCs w:val="24"/>
          <w:u w:val="single"/>
        </w:rPr>
      </w:pPr>
      <w:r w:rsidRPr="00EC2BDB">
        <w:rPr>
          <w:b/>
          <w:smallCaps/>
          <w:sz w:val="24"/>
          <w:szCs w:val="24"/>
          <w:u w:val="single"/>
        </w:rPr>
        <w:t xml:space="preserve">WILLEM C. VIS </w:t>
      </w:r>
      <w:r w:rsidR="00655712" w:rsidRPr="00EC2BDB">
        <w:rPr>
          <w:b/>
          <w:smallCaps/>
          <w:sz w:val="24"/>
          <w:szCs w:val="24"/>
          <w:u w:val="single"/>
        </w:rPr>
        <w:t>TEAM</w:t>
      </w:r>
      <w:r w:rsidR="00581203" w:rsidRPr="00EC2BDB">
        <w:rPr>
          <w:b/>
          <w:smallCaps/>
          <w:sz w:val="24"/>
          <w:szCs w:val="24"/>
          <w:u w:val="single"/>
        </w:rPr>
        <w:t xml:space="preserve"> </w:t>
      </w:r>
      <w:r w:rsidRPr="00EC2BDB">
        <w:rPr>
          <w:b/>
          <w:smallCaps/>
          <w:sz w:val="24"/>
          <w:szCs w:val="24"/>
          <w:u w:val="single"/>
        </w:rPr>
        <w:t>(</w:t>
      </w:r>
      <w:r w:rsidR="00180979" w:rsidRPr="00EC2BDB">
        <w:rPr>
          <w:b/>
          <w:smallCaps/>
          <w:sz w:val="24"/>
          <w:szCs w:val="24"/>
          <w:u w:val="single"/>
        </w:rPr>
        <w:t>20</w:t>
      </w:r>
      <w:r w:rsidR="00FA5343" w:rsidRPr="00EC2BDB">
        <w:rPr>
          <w:b/>
          <w:smallCaps/>
          <w:sz w:val="24"/>
          <w:szCs w:val="24"/>
          <w:u w:val="single"/>
        </w:rPr>
        <w:t>22</w:t>
      </w:r>
      <w:r w:rsidR="00180979" w:rsidRPr="00EC2BDB">
        <w:rPr>
          <w:b/>
          <w:smallCaps/>
          <w:sz w:val="24"/>
          <w:szCs w:val="24"/>
          <w:u w:val="single"/>
        </w:rPr>
        <w:t>-202</w:t>
      </w:r>
      <w:r w:rsidR="00FA5343" w:rsidRPr="00EC2BDB">
        <w:rPr>
          <w:b/>
          <w:smallCaps/>
          <w:sz w:val="24"/>
          <w:szCs w:val="24"/>
          <w:u w:val="single"/>
        </w:rPr>
        <w:t>3</w:t>
      </w:r>
      <w:r w:rsidRPr="00EC2BDB">
        <w:rPr>
          <w:b/>
          <w:smallCaps/>
          <w:sz w:val="24"/>
          <w:szCs w:val="24"/>
          <w:u w:val="single"/>
        </w:rPr>
        <w:t>)</w:t>
      </w:r>
      <w:r w:rsidR="00581203" w:rsidRPr="00EC2BDB">
        <w:rPr>
          <w:b/>
          <w:smallCaps/>
          <w:sz w:val="24"/>
          <w:szCs w:val="24"/>
          <w:u w:val="single"/>
        </w:rPr>
        <w:t xml:space="preserve"> </w:t>
      </w:r>
      <w:r w:rsidR="00EC2BDB" w:rsidRPr="00EC2BDB">
        <w:rPr>
          <w:b/>
          <w:smallCaps/>
          <w:sz w:val="24"/>
          <w:szCs w:val="24"/>
          <w:u w:val="single"/>
        </w:rPr>
        <w:t xml:space="preserve">TRYOUT </w:t>
      </w:r>
      <w:r w:rsidR="00581203" w:rsidRPr="00EC2BDB">
        <w:rPr>
          <w:b/>
          <w:smallCaps/>
          <w:sz w:val="24"/>
          <w:szCs w:val="24"/>
          <w:u w:val="single"/>
        </w:rPr>
        <w:t>FACT PATTERN</w:t>
      </w:r>
    </w:p>
    <w:p w14:paraId="73FA9F24" w14:textId="77777777" w:rsidR="008A447B" w:rsidRPr="00FA5343" w:rsidRDefault="008A447B" w:rsidP="001D4469">
      <w:pPr>
        <w:rPr>
          <w:b/>
          <w:sz w:val="24"/>
          <w:szCs w:val="24"/>
        </w:rPr>
      </w:pPr>
    </w:p>
    <w:p w14:paraId="63FC832E" w14:textId="77777777" w:rsidR="008601FA" w:rsidRPr="00BC5BF4" w:rsidRDefault="008601FA" w:rsidP="001D4469">
      <w:pPr>
        <w:rPr>
          <w:sz w:val="24"/>
          <w:szCs w:val="24"/>
        </w:rPr>
      </w:pPr>
    </w:p>
    <w:p w14:paraId="6AEA5000" w14:textId="3229B08A" w:rsidR="002829E8" w:rsidRDefault="00FF2820" w:rsidP="002829E8">
      <w:pPr>
        <w:ind w:firstLine="360"/>
        <w:jc w:val="both"/>
        <w:rPr>
          <w:sz w:val="24"/>
          <w:szCs w:val="24"/>
        </w:rPr>
      </w:pPr>
      <w:r w:rsidRPr="00EC2BDB">
        <w:rPr>
          <w:i/>
          <w:iCs/>
          <w:sz w:val="24"/>
          <w:szCs w:val="24"/>
        </w:rPr>
        <w:t xml:space="preserve">After receiving the </w:t>
      </w:r>
      <w:r w:rsidR="00B04C08" w:rsidRPr="00EC2BDB">
        <w:rPr>
          <w:b/>
          <w:bCs/>
          <w:i/>
          <w:iCs/>
          <w:sz w:val="24"/>
          <w:szCs w:val="24"/>
        </w:rPr>
        <w:t xml:space="preserve">Statement of Claim </w:t>
      </w:r>
      <w:r w:rsidR="000A263E" w:rsidRPr="00EC2BDB">
        <w:rPr>
          <w:b/>
          <w:bCs/>
          <w:i/>
          <w:iCs/>
          <w:sz w:val="24"/>
          <w:szCs w:val="24"/>
        </w:rPr>
        <w:t>(“SOC”)</w:t>
      </w:r>
      <w:r w:rsidR="000A263E" w:rsidRPr="00EC2BDB">
        <w:rPr>
          <w:i/>
          <w:iCs/>
          <w:sz w:val="24"/>
          <w:szCs w:val="24"/>
        </w:rPr>
        <w:t xml:space="preserve"> </w:t>
      </w:r>
      <w:r w:rsidR="004831F5" w:rsidRPr="00EC2BDB">
        <w:rPr>
          <w:i/>
          <w:iCs/>
          <w:sz w:val="24"/>
          <w:szCs w:val="24"/>
        </w:rPr>
        <w:t xml:space="preserve">of </w:t>
      </w:r>
      <w:proofErr w:type="spellStart"/>
      <w:r w:rsidR="004831F5" w:rsidRPr="00EC2BDB">
        <w:rPr>
          <w:i/>
          <w:iCs/>
          <w:sz w:val="24"/>
          <w:szCs w:val="24"/>
        </w:rPr>
        <w:t>Kaihari</w:t>
      </w:r>
      <w:proofErr w:type="spellEnd"/>
      <w:r w:rsidR="004831F5" w:rsidRPr="00EC2BDB">
        <w:rPr>
          <w:i/>
          <w:iCs/>
          <w:sz w:val="24"/>
          <w:szCs w:val="24"/>
        </w:rPr>
        <w:t xml:space="preserve"> </w:t>
      </w:r>
      <w:proofErr w:type="spellStart"/>
      <w:r w:rsidR="004831F5" w:rsidRPr="00EC2BDB">
        <w:rPr>
          <w:i/>
          <w:iCs/>
          <w:sz w:val="24"/>
          <w:szCs w:val="24"/>
        </w:rPr>
        <w:t>Waina</w:t>
      </w:r>
      <w:proofErr w:type="spellEnd"/>
      <w:r w:rsidR="004831F5" w:rsidRPr="00EC2BDB">
        <w:rPr>
          <w:i/>
          <w:iCs/>
          <w:sz w:val="24"/>
          <w:szCs w:val="24"/>
        </w:rPr>
        <w:t xml:space="preserve"> Ltd. (“</w:t>
      </w:r>
      <w:proofErr w:type="spellStart"/>
      <w:r w:rsidR="004831F5" w:rsidRPr="00EC2BDB">
        <w:rPr>
          <w:i/>
          <w:iCs/>
          <w:sz w:val="24"/>
          <w:szCs w:val="24"/>
        </w:rPr>
        <w:t>Kaihari</w:t>
      </w:r>
      <w:proofErr w:type="spellEnd"/>
      <w:r w:rsidR="004831F5" w:rsidRPr="00EC2BDB">
        <w:rPr>
          <w:i/>
          <w:iCs/>
          <w:sz w:val="24"/>
          <w:szCs w:val="24"/>
        </w:rPr>
        <w:t xml:space="preserve">” or “Claimant”) on </w:t>
      </w:r>
      <w:r w:rsidR="00BC5BF4" w:rsidRPr="00EC2BDB">
        <w:rPr>
          <w:i/>
          <w:iCs/>
          <w:sz w:val="24"/>
          <w:szCs w:val="24"/>
        </w:rPr>
        <w:t>1 June</w:t>
      </w:r>
      <w:r w:rsidR="004831F5" w:rsidRPr="00EC2BDB">
        <w:rPr>
          <w:i/>
          <w:iCs/>
          <w:sz w:val="24"/>
          <w:szCs w:val="24"/>
        </w:rPr>
        <w:t xml:space="preserve"> 20</w:t>
      </w:r>
      <w:r w:rsidR="00BC5BF4" w:rsidRPr="00EC2BDB">
        <w:rPr>
          <w:i/>
          <w:iCs/>
          <w:sz w:val="24"/>
          <w:szCs w:val="24"/>
        </w:rPr>
        <w:t>22</w:t>
      </w:r>
      <w:r w:rsidR="004831F5" w:rsidRPr="00EC2BDB">
        <w:rPr>
          <w:i/>
          <w:iCs/>
          <w:sz w:val="24"/>
          <w:szCs w:val="24"/>
        </w:rPr>
        <w:t xml:space="preserve"> </w:t>
      </w:r>
      <w:r w:rsidR="00B04C08" w:rsidRPr="00EC2BDB">
        <w:rPr>
          <w:i/>
          <w:iCs/>
          <w:sz w:val="24"/>
          <w:szCs w:val="24"/>
        </w:rPr>
        <w:t xml:space="preserve">and the </w:t>
      </w:r>
      <w:r w:rsidR="004831F5" w:rsidRPr="00EC2BDB">
        <w:rPr>
          <w:b/>
          <w:bCs/>
          <w:i/>
          <w:iCs/>
          <w:sz w:val="24"/>
          <w:szCs w:val="24"/>
        </w:rPr>
        <w:t xml:space="preserve">Answer to the Statement of </w:t>
      </w:r>
      <w:r w:rsidR="002D2D83" w:rsidRPr="00EC2BDB">
        <w:rPr>
          <w:b/>
          <w:bCs/>
          <w:i/>
          <w:iCs/>
          <w:sz w:val="24"/>
          <w:szCs w:val="24"/>
        </w:rPr>
        <w:t xml:space="preserve">Claim (“ASOC”) </w:t>
      </w:r>
      <w:r w:rsidR="002D2D83" w:rsidRPr="00EC2BDB">
        <w:rPr>
          <w:i/>
          <w:iCs/>
          <w:sz w:val="24"/>
          <w:szCs w:val="24"/>
        </w:rPr>
        <w:t>of Vino Veritas Ltd. (“Vino Veritas” or “Respondent”)</w:t>
      </w:r>
      <w:r w:rsidR="004831F5" w:rsidRPr="00EC2BDB">
        <w:rPr>
          <w:i/>
          <w:iCs/>
          <w:sz w:val="24"/>
          <w:szCs w:val="24"/>
        </w:rPr>
        <w:t xml:space="preserve"> on 1 </w:t>
      </w:r>
      <w:r w:rsidR="00BC5BF4" w:rsidRPr="00EC2BDB">
        <w:rPr>
          <w:i/>
          <w:iCs/>
          <w:sz w:val="24"/>
          <w:szCs w:val="24"/>
        </w:rPr>
        <w:t>July</w:t>
      </w:r>
      <w:r w:rsidR="004831F5" w:rsidRPr="00EC2BDB">
        <w:rPr>
          <w:i/>
          <w:iCs/>
          <w:sz w:val="24"/>
          <w:szCs w:val="24"/>
        </w:rPr>
        <w:t xml:space="preserve"> 20</w:t>
      </w:r>
      <w:r w:rsidR="00BC5BF4" w:rsidRPr="00EC2BDB">
        <w:rPr>
          <w:i/>
          <w:iCs/>
          <w:sz w:val="24"/>
          <w:szCs w:val="24"/>
        </w:rPr>
        <w:t>22</w:t>
      </w:r>
      <w:r w:rsidR="00B04C08" w:rsidRPr="00EC2BDB">
        <w:rPr>
          <w:i/>
          <w:iCs/>
          <w:sz w:val="24"/>
          <w:szCs w:val="24"/>
        </w:rPr>
        <w:t>, th</w:t>
      </w:r>
      <w:r w:rsidR="004B039A" w:rsidRPr="00EC2BDB">
        <w:rPr>
          <w:i/>
          <w:iCs/>
          <w:sz w:val="24"/>
          <w:szCs w:val="24"/>
        </w:rPr>
        <w:t xml:space="preserve">is </w:t>
      </w:r>
      <w:r w:rsidR="006171F6" w:rsidRPr="00EC2BDB">
        <w:rPr>
          <w:i/>
          <w:iCs/>
          <w:sz w:val="24"/>
          <w:szCs w:val="24"/>
        </w:rPr>
        <w:t xml:space="preserve">arbitral tribunal </w:t>
      </w:r>
      <w:r w:rsidR="009305E9" w:rsidRPr="00EC2BDB">
        <w:rPr>
          <w:i/>
          <w:iCs/>
          <w:sz w:val="24"/>
          <w:szCs w:val="24"/>
        </w:rPr>
        <w:t xml:space="preserve">of the </w:t>
      </w:r>
      <w:r w:rsidR="00CB1B4D" w:rsidRPr="00EC2BDB">
        <w:rPr>
          <w:b/>
          <w:bCs/>
          <w:i/>
          <w:iCs/>
          <w:sz w:val="24"/>
          <w:szCs w:val="24"/>
        </w:rPr>
        <w:t>London Court of International Arbitration</w:t>
      </w:r>
      <w:r w:rsidR="009305E9" w:rsidRPr="00EC2BDB">
        <w:rPr>
          <w:b/>
          <w:bCs/>
          <w:i/>
          <w:iCs/>
          <w:sz w:val="24"/>
          <w:szCs w:val="24"/>
        </w:rPr>
        <w:t xml:space="preserve"> (“</w:t>
      </w:r>
      <w:r w:rsidR="00CB1B4D" w:rsidRPr="00EC2BDB">
        <w:rPr>
          <w:b/>
          <w:bCs/>
          <w:i/>
          <w:iCs/>
          <w:sz w:val="24"/>
          <w:szCs w:val="24"/>
        </w:rPr>
        <w:t>LCIA</w:t>
      </w:r>
      <w:r w:rsidR="009305E9" w:rsidRPr="00EC2BDB">
        <w:rPr>
          <w:b/>
          <w:bCs/>
          <w:i/>
          <w:iCs/>
          <w:sz w:val="24"/>
          <w:szCs w:val="24"/>
        </w:rPr>
        <w:t>”)</w:t>
      </w:r>
      <w:r w:rsidR="009305E9" w:rsidRPr="00EC2BDB">
        <w:rPr>
          <w:i/>
          <w:iCs/>
          <w:sz w:val="24"/>
          <w:szCs w:val="24"/>
        </w:rPr>
        <w:t xml:space="preserve"> </w:t>
      </w:r>
      <w:r w:rsidR="006171F6" w:rsidRPr="00EC2BDB">
        <w:rPr>
          <w:i/>
          <w:iCs/>
          <w:sz w:val="24"/>
          <w:szCs w:val="24"/>
        </w:rPr>
        <w:t xml:space="preserve">appointed by the parties (the “Tribunal”) </w:t>
      </w:r>
      <w:r w:rsidR="004B039A" w:rsidRPr="00EC2BDB">
        <w:rPr>
          <w:i/>
          <w:iCs/>
          <w:sz w:val="24"/>
          <w:szCs w:val="24"/>
        </w:rPr>
        <w:t>has issued</w:t>
      </w:r>
      <w:r w:rsidR="00B04C08" w:rsidRPr="00EC2BDB">
        <w:rPr>
          <w:i/>
          <w:iCs/>
          <w:sz w:val="24"/>
          <w:szCs w:val="24"/>
        </w:rPr>
        <w:t xml:space="preserve"> this Procedural Order No. </w:t>
      </w:r>
      <w:r w:rsidR="00BC5BF4" w:rsidRPr="00EC2BDB">
        <w:rPr>
          <w:i/>
          <w:iCs/>
          <w:sz w:val="24"/>
          <w:szCs w:val="24"/>
        </w:rPr>
        <w:t>1</w:t>
      </w:r>
      <w:r w:rsidR="00B04C08" w:rsidRPr="00EC2BDB">
        <w:rPr>
          <w:i/>
          <w:iCs/>
          <w:sz w:val="24"/>
          <w:szCs w:val="24"/>
        </w:rPr>
        <w:t xml:space="preserve"> </w:t>
      </w:r>
      <w:r w:rsidR="001A43E3" w:rsidRPr="00EC2BDB">
        <w:rPr>
          <w:i/>
          <w:iCs/>
          <w:sz w:val="24"/>
          <w:szCs w:val="24"/>
        </w:rPr>
        <w:t xml:space="preserve">on </w:t>
      </w:r>
      <w:r w:rsidR="003E0964" w:rsidRPr="00EC2BDB">
        <w:rPr>
          <w:i/>
          <w:iCs/>
          <w:sz w:val="24"/>
          <w:szCs w:val="24"/>
        </w:rPr>
        <w:t xml:space="preserve">1 </w:t>
      </w:r>
      <w:r w:rsidR="00BC5BF4" w:rsidRPr="00EC2BDB">
        <w:rPr>
          <w:i/>
          <w:iCs/>
          <w:sz w:val="24"/>
          <w:szCs w:val="24"/>
        </w:rPr>
        <w:t xml:space="preserve">September </w:t>
      </w:r>
      <w:r w:rsidR="003E0964" w:rsidRPr="00EC2BDB">
        <w:rPr>
          <w:i/>
          <w:iCs/>
          <w:sz w:val="24"/>
          <w:szCs w:val="24"/>
        </w:rPr>
        <w:t>20</w:t>
      </w:r>
      <w:r w:rsidR="00BC5BF4" w:rsidRPr="00EC2BDB">
        <w:rPr>
          <w:i/>
          <w:iCs/>
          <w:sz w:val="24"/>
          <w:szCs w:val="24"/>
        </w:rPr>
        <w:t>22</w:t>
      </w:r>
      <w:r w:rsidR="004831F5" w:rsidRPr="00EC2BDB">
        <w:rPr>
          <w:i/>
          <w:iCs/>
          <w:sz w:val="24"/>
          <w:szCs w:val="24"/>
        </w:rPr>
        <w:t xml:space="preserve">, </w:t>
      </w:r>
      <w:r w:rsidR="004B039A" w:rsidRPr="00EC2BDB">
        <w:rPr>
          <w:i/>
          <w:iCs/>
          <w:sz w:val="24"/>
          <w:szCs w:val="24"/>
        </w:rPr>
        <w:t xml:space="preserve">which </w:t>
      </w:r>
      <w:r w:rsidR="00B04C08" w:rsidRPr="00EC2BDB">
        <w:rPr>
          <w:i/>
          <w:iCs/>
          <w:sz w:val="24"/>
          <w:szCs w:val="24"/>
        </w:rPr>
        <w:t>s</w:t>
      </w:r>
      <w:r w:rsidR="00F77968" w:rsidRPr="00EC2BDB">
        <w:rPr>
          <w:i/>
          <w:iCs/>
          <w:sz w:val="24"/>
          <w:szCs w:val="24"/>
        </w:rPr>
        <w:t>ummariz</w:t>
      </w:r>
      <w:r w:rsidR="004B039A" w:rsidRPr="00EC2BDB">
        <w:rPr>
          <w:i/>
          <w:iCs/>
          <w:sz w:val="24"/>
          <w:szCs w:val="24"/>
        </w:rPr>
        <w:t>es</w:t>
      </w:r>
      <w:r w:rsidR="00F77968" w:rsidRPr="00EC2BDB">
        <w:rPr>
          <w:i/>
          <w:iCs/>
          <w:sz w:val="24"/>
          <w:szCs w:val="24"/>
        </w:rPr>
        <w:t xml:space="preserve"> the </w:t>
      </w:r>
      <w:r w:rsidR="002050DC" w:rsidRPr="00EC2BDB">
        <w:rPr>
          <w:i/>
          <w:iCs/>
          <w:sz w:val="24"/>
          <w:szCs w:val="24"/>
        </w:rPr>
        <w:t xml:space="preserve">dispute and the </w:t>
      </w:r>
      <w:r w:rsidR="00351505" w:rsidRPr="00EC2BDB">
        <w:rPr>
          <w:i/>
          <w:iCs/>
          <w:sz w:val="24"/>
          <w:szCs w:val="24"/>
        </w:rPr>
        <w:t xml:space="preserve">undisputed facts and </w:t>
      </w:r>
      <w:r w:rsidR="002050DC" w:rsidRPr="00EC2BDB">
        <w:rPr>
          <w:i/>
          <w:iCs/>
          <w:sz w:val="24"/>
          <w:szCs w:val="24"/>
        </w:rPr>
        <w:t>evidence presented so far.</w:t>
      </w:r>
      <w:r w:rsidR="002829E8">
        <w:rPr>
          <w:i/>
          <w:iCs/>
          <w:sz w:val="24"/>
          <w:szCs w:val="24"/>
        </w:rPr>
        <w:t xml:space="preserve"> </w:t>
      </w:r>
      <w:r w:rsidR="002829E8" w:rsidRPr="002829E8">
        <w:rPr>
          <w:i/>
          <w:iCs/>
          <w:sz w:val="24"/>
          <w:szCs w:val="24"/>
        </w:rPr>
        <w:t xml:space="preserve">After the LCIA received the SOC, this Tribunal was properly appointed, with Prof. Dr. Raluca Papadima as Presiding Arbitrator. </w:t>
      </w:r>
      <w:proofErr w:type="spellStart"/>
      <w:r w:rsidR="002829E8" w:rsidRPr="002829E8">
        <w:rPr>
          <w:i/>
          <w:iCs/>
          <w:sz w:val="24"/>
          <w:szCs w:val="24"/>
        </w:rPr>
        <w:t>Equatoriana</w:t>
      </w:r>
      <w:proofErr w:type="spellEnd"/>
      <w:r w:rsidR="002829E8" w:rsidRPr="002829E8">
        <w:rPr>
          <w:i/>
          <w:iCs/>
          <w:sz w:val="24"/>
          <w:szCs w:val="24"/>
        </w:rPr>
        <w:t xml:space="preserve"> and </w:t>
      </w:r>
      <w:proofErr w:type="spellStart"/>
      <w:r w:rsidR="002829E8" w:rsidRPr="002829E8">
        <w:rPr>
          <w:i/>
          <w:iCs/>
          <w:sz w:val="24"/>
          <w:szCs w:val="24"/>
        </w:rPr>
        <w:t>Mediterraneo</w:t>
      </w:r>
      <w:proofErr w:type="spellEnd"/>
      <w:r w:rsidR="002829E8" w:rsidRPr="002829E8">
        <w:rPr>
          <w:i/>
          <w:iCs/>
          <w:sz w:val="24"/>
          <w:szCs w:val="24"/>
        </w:rPr>
        <w:t xml:space="preserve"> are Contracting States of the United Nations Convention on Contracts for the International Sale of Goods (1980) (the “CISG”). Each of the arbitrators submitted a declaration of acceptance of the appointment, including a declaration of independence.</w:t>
      </w:r>
    </w:p>
    <w:p w14:paraId="2AF5349E" w14:textId="1BF04F24" w:rsidR="00EC2BDB" w:rsidRDefault="00EC2BDB" w:rsidP="002829E8">
      <w:pPr>
        <w:jc w:val="both"/>
        <w:rPr>
          <w:sz w:val="24"/>
          <w:szCs w:val="24"/>
        </w:rPr>
      </w:pPr>
    </w:p>
    <w:p w14:paraId="6F22ABC4" w14:textId="77777777" w:rsidR="00EC2BDB" w:rsidRPr="00EC2BDB" w:rsidRDefault="00EC2BDB" w:rsidP="00EC2BDB">
      <w:pPr>
        <w:jc w:val="center"/>
        <w:rPr>
          <w:b/>
          <w:smallCaps/>
          <w:sz w:val="24"/>
          <w:szCs w:val="24"/>
        </w:rPr>
      </w:pPr>
      <w:r w:rsidRPr="00EC2BDB">
        <w:rPr>
          <w:b/>
          <w:smallCaps/>
          <w:sz w:val="24"/>
          <w:szCs w:val="24"/>
        </w:rPr>
        <w:t>Procedural Order No. 1 (1 September 2022)</w:t>
      </w:r>
    </w:p>
    <w:p w14:paraId="0D16B5E5" w14:textId="77777777" w:rsidR="004831F5" w:rsidRPr="00E47435" w:rsidRDefault="004831F5" w:rsidP="00E47435">
      <w:pPr>
        <w:rPr>
          <w:sz w:val="24"/>
          <w:szCs w:val="24"/>
        </w:rPr>
      </w:pPr>
    </w:p>
    <w:p w14:paraId="4D60E4A6" w14:textId="3F70897B" w:rsidR="00EC2BDB" w:rsidRPr="00E47435" w:rsidRDefault="000A263E" w:rsidP="00EC2BDB">
      <w:pPr>
        <w:spacing w:line="360" w:lineRule="auto"/>
        <w:ind w:firstLine="360"/>
        <w:jc w:val="both"/>
        <w:rPr>
          <w:sz w:val="24"/>
          <w:szCs w:val="24"/>
        </w:rPr>
      </w:pPr>
      <w:proofErr w:type="spellStart"/>
      <w:r w:rsidRPr="00E47435">
        <w:rPr>
          <w:sz w:val="24"/>
          <w:szCs w:val="24"/>
        </w:rPr>
        <w:t>Kaihari</w:t>
      </w:r>
      <w:proofErr w:type="spellEnd"/>
      <w:r w:rsidR="004831F5" w:rsidRPr="00E47435">
        <w:rPr>
          <w:sz w:val="24"/>
          <w:szCs w:val="24"/>
        </w:rPr>
        <w:t xml:space="preserve">, established in </w:t>
      </w:r>
      <w:proofErr w:type="spellStart"/>
      <w:r w:rsidR="004831F5" w:rsidRPr="00E47435">
        <w:rPr>
          <w:sz w:val="24"/>
          <w:szCs w:val="24"/>
        </w:rPr>
        <w:t>Equatoriana</w:t>
      </w:r>
      <w:proofErr w:type="spellEnd"/>
      <w:r w:rsidR="004831F5" w:rsidRPr="00E47435">
        <w:rPr>
          <w:sz w:val="24"/>
          <w:szCs w:val="24"/>
        </w:rPr>
        <w:t xml:space="preserve"> (a common law country), is a wine merchant specialized in top quality wines for the collectors’ and </w:t>
      </w:r>
      <w:r w:rsidR="00E513B1" w:rsidRPr="00E47435">
        <w:rPr>
          <w:sz w:val="24"/>
          <w:szCs w:val="24"/>
        </w:rPr>
        <w:t>high-end</w:t>
      </w:r>
      <w:r w:rsidR="004831F5" w:rsidRPr="00E47435">
        <w:rPr>
          <w:sz w:val="24"/>
          <w:szCs w:val="24"/>
        </w:rPr>
        <w:t xml:space="preserve"> gastronomy markets. It is a medium sized business, with revenues of 40 million per year and a profit of 1.2 million. </w:t>
      </w:r>
      <w:proofErr w:type="spellStart"/>
      <w:r w:rsidR="004831F5" w:rsidRPr="00E47435">
        <w:rPr>
          <w:sz w:val="24"/>
          <w:szCs w:val="24"/>
        </w:rPr>
        <w:t>Kaihari</w:t>
      </w:r>
      <w:proofErr w:type="spellEnd"/>
      <w:r w:rsidR="004831F5" w:rsidRPr="00E47435">
        <w:rPr>
          <w:sz w:val="24"/>
          <w:szCs w:val="24"/>
        </w:rPr>
        <w:t xml:space="preserve"> has a particular expertise in Mata </w:t>
      </w:r>
      <w:proofErr w:type="spellStart"/>
      <w:r w:rsidR="004831F5" w:rsidRPr="00E47435">
        <w:rPr>
          <w:sz w:val="24"/>
          <w:szCs w:val="24"/>
        </w:rPr>
        <w:t>Weltin</w:t>
      </w:r>
      <w:proofErr w:type="spellEnd"/>
      <w:r w:rsidR="004831F5" w:rsidRPr="00E47435">
        <w:rPr>
          <w:sz w:val="24"/>
          <w:szCs w:val="24"/>
        </w:rPr>
        <w:t xml:space="preserve"> wines and a reputation of being a particularly reliable source. Because of its </w:t>
      </w:r>
      <w:r w:rsidR="00E513B1" w:rsidRPr="00E47435">
        <w:rPr>
          <w:sz w:val="24"/>
          <w:szCs w:val="24"/>
        </w:rPr>
        <w:t>high-end</w:t>
      </w:r>
      <w:r w:rsidR="004831F5" w:rsidRPr="00E47435">
        <w:rPr>
          <w:sz w:val="24"/>
          <w:szCs w:val="24"/>
        </w:rPr>
        <w:t xml:space="preserve"> customer base, </w:t>
      </w:r>
      <w:proofErr w:type="spellStart"/>
      <w:r w:rsidR="004831F5" w:rsidRPr="00E47435">
        <w:rPr>
          <w:sz w:val="24"/>
          <w:szCs w:val="24"/>
        </w:rPr>
        <w:t>Kaihari</w:t>
      </w:r>
      <w:proofErr w:type="spellEnd"/>
      <w:r w:rsidR="004831F5" w:rsidRPr="00E47435">
        <w:rPr>
          <w:sz w:val="24"/>
          <w:szCs w:val="24"/>
        </w:rPr>
        <w:t xml:space="preserve"> only sells Mata </w:t>
      </w:r>
      <w:proofErr w:type="spellStart"/>
      <w:r w:rsidR="004831F5" w:rsidRPr="00E47435">
        <w:rPr>
          <w:sz w:val="24"/>
          <w:szCs w:val="24"/>
        </w:rPr>
        <w:t>Weltin</w:t>
      </w:r>
      <w:proofErr w:type="spellEnd"/>
      <w:r w:rsidR="004831F5" w:rsidRPr="00E47435">
        <w:rPr>
          <w:sz w:val="24"/>
          <w:szCs w:val="24"/>
        </w:rPr>
        <w:t xml:space="preserve"> wines of diamond quality. Certainty of supply is crucial and part of its business model and success. The selected group of collectors and </w:t>
      </w:r>
      <w:r w:rsidR="00E513B1" w:rsidRPr="00E47435">
        <w:rPr>
          <w:sz w:val="24"/>
          <w:szCs w:val="24"/>
        </w:rPr>
        <w:t>high-end</w:t>
      </w:r>
      <w:r w:rsidR="004831F5" w:rsidRPr="00E47435">
        <w:rPr>
          <w:sz w:val="24"/>
          <w:szCs w:val="24"/>
        </w:rPr>
        <w:t xml:space="preserve"> restaurants around the world which form the majority of </w:t>
      </w:r>
      <w:proofErr w:type="spellStart"/>
      <w:r w:rsidR="004831F5" w:rsidRPr="00E47435">
        <w:rPr>
          <w:sz w:val="24"/>
          <w:szCs w:val="24"/>
        </w:rPr>
        <w:t>Kaihari’s</w:t>
      </w:r>
      <w:proofErr w:type="spellEnd"/>
      <w:r w:rsidR="004831F5" w:rsidRPr="00E47435">
        <w:rPr>
          <w:sz w:val="24"/>
          <w:szCs w:val="24"/>
        </w:rPr>
        <w:t xml:space="preserve"> customers want a quasi-guarantee that they will be supplied with the </w:t>
      </w:r>
      <w:r w:rsidR="00E513B1" w:rsidRPr="00E47435">
        <w:rPr>
          <w:sz w:val="24"/>
          <w:szCs w:val="24"/>
        </w:rPr>
        <w:t>quantities</w:t>
      </w:r>
      <w:r w:rsidR="004831F5" w:rsidRPr="00E47435">
        <w:rPr>
          <w:sz w:val="24"/>
          <w:szCs w:val="24"/>
        </w:rPr>
        <w:t xml:space="preserve"> they order annually.</w:t>
      </w:r>
    </w:p>
    <w:p w14:paraId="7A142D38" w14:textId="2704D49F" w:rsidR="00EC2BDB" w:rsidRDefault="004831F5" w:rsidP="00EC2BDB">
      <w:pPr>
        <w:spacing w:line="360" w:lineRule="auto"/>
        <w:ind w:firstLine="360"/>
        <w:jc w:val="both"/>
        <w:rPr>
          <w:sz w:val="24"/>
          <w:szCs w:val="24"/>
        </w:rPr>
      </w:pPr>
      <w:r w:rsidRPr="00E47435">
        <w:rPr>
          <w:sz w:val="24"/>
          <w:szCs w:val="24"/>
        </w:rPr>
        <w:t xml:space="preserve">Vino Veritas, established in Mediterraneo (a civil law country), is a medium size high quality wine producer. It is a private, family-owned, business. Vino Veritas won the Mediterranean gold medal for its diamond Mata </w:t>
      </w:r>
      <w:proofErr w:type="spellStart"/>
      <w:r w:rsidRPr="00E47435">
        <w:rPr>
          <w:sz w:val="24"/>
          <w:szCs w:val="24"/>
        </w:rPr>
        <w:t>Weltin</w:t>
      </w:r>
      <w:proofErr w:type="spellEnd"/>
      <w:r w:rsidRPr="00E47435">
        <w:rPr>
          <w:sz w:val="24"/>
          <w:szCs w:val="24"/>
        </w:rPr>
        <w:t xml:space="preserve"> in each of the last 5 years. It has </w:t>
      </w:r>
      <w:r w:rsidR="008215E2" w:rsidRPr="00E47435">
        <w:rPr>
          <w:sz w:val="24"/>
          <w:szCs w:val="24"/>
        </w:rPr>
        <w:t xml:space="preserve">had </w:t>
      </w:r>
      <w:r w:rsidRPr="00E47435">
        <w:rPr>
          <w:sz w:val="24"/>
          <w:szCs w:val="24"/>
        </w:rPr>
        <w:t>an annual production of around 100</w:t>
      </w:r>
      <w:r w:rsidR="00E513B1" w:rsidRPr="00E47435">
        <w:rPr>
          <w:sz w:val="24"/>
          <w:szCs w:val="24"/>
        </w:rPr>
        <w:t>,</w:t>
      </w:r>
      <w:r w:rsidRPr="00E47435">
        <w:rPr>
          <w:sz w:val="24"/>
          <w:szCs w:val="24"/>
        </w:rPr>
        <w:t>000 bottles per year</w:t>
      </w:r>
      <w:r w:rsidR="008215E2" w:rsidRPr="00E47435">
        <w:rPr>
          <w:sz w:val="24"/>
          <w:szCs w:val="24"/>
        </w:rPr>
        <w:t xml:space="preserve"> </w:t>
      </w:r>
      <w:r w:rsidR="007D6F99" w:rsidRPr="00E47435">
        <w:rPr>
          <w:sz w:val="24"/>
          <w:szCs w:val="24"/>
        </w:rPr>
        <w:t>since 2000</w:t>
      </w:r>
      <w:r w:rsidR="00E746C6" w:rsidRPr="00E47435">
        <w:rPr>
          <w:sz w:val="24"/>
          <w:szCs w:val="24"/>
        </w:rPr>
        <w:t xml:space="preserve"> (except in 2010, when the production, due to a bad harvest, was only 75,000 bottles)</w:t>
      </w:r>
      <w:r w:rsidR="00E513B1" w:rsidRPr="00E47435">
        <w:rPr>
          <w:sz w:val="24"/>
          <w:szCs w:val="24"/>
        </w:rPr>
        <w:t xml:space="preserve">.  40% of its production is sold </w:t>
      </w:r>
      <w:r w:rsidRPr="00E47435">
        <w:rPr>
          <w:sz w:val="24"/>
          <w:szCs w:val="24"/>
        </w:rPr>
        <w:t>to a number of selected customers including most of the leading restaurants in Mediterraneo</w:t>
      </w:r>
      <w:r w:rsidR="00E513B1" w:rsidRPr="00E47435">
        <w:rPr>
          <w:sz w:val="24"/>
          <w:szCs w:val="24"/>
        </w:rPr>
        <w:t xml:space="preserve">, and many of these </w:t>
      </w:r>
      <w:r w:rsidRPr="00E47435">
        <w:rPr>
          <w:sz w:val="24"/>
          <w:szCs w:val="24"/>
        </w:rPr>
        <w:t>customers have been buying Vino Veritas’s wines for 40 years. The remaining 60% is sold to major foreign wine merchants for high end wines which distribute the wines to customers all over the world</w:t>
      </w:r>
      <w:r w:rsidR="00381E95" w:rsidRPr="00E47435">
        <w:rPr>
          <w:sz w:val="24"/>
          <w:szCs w:val="24"/>
        </w:rPr>
        <w:t>.</w:t>
      </w:r>
    </w:p>
    <w:p w14:paraId="7F5DA71B" w14:textId="46E0C4B9" w:rsidR="002829E8" w:rsidRDefault="002829E8" w:rsidP="00EC2BDB">
      <w:pPr>
        <w:spacing w:line="360" w:lineRule="auto"/>
        <w:ind w:firstLine="360"/>
        <w:jc w:val="both"/>
        <w:rPr>
          <w:sz w:val="24"/>
          <w:szCs w:val="24"/>
        </w:rPr>
      </w:pPr>
      <w:proofErr w:type="spellStart"/>
      <w:r w:rsidRPr="00E47435">
        <w:rPr>
          <w:sz w:val="24"/>
          <w:szCs w:val="24"/>
        </w:rPr>
        <w:t>SuperWines</w:t>
      </w:r>
      <w:proofErr w:type="spellEnd"/>
      <w:r w:rsidRPr="00E47435">
        <w:rPr>
          <w:sz w:val="24"/>
          <w:szCs w:val="24"/>
        </w:rPr>
        <w:t xml:space="preserve"> is an international wine wholesaler, which had recently started to expand into the high-end market.</w:t>
      </w:r>
    </w:p>
    <w:p w14:paraId="65DC8DC1" w14:textId="7586AC79" w:rsidR="002829E8" w:rsidRPr="002829E8" w:rsidRDefault="002829E8" w:rsidP="00D207EE">
      <w:pPr>
        <w:spacing w:line="360" w:lineRule="auto"/>
        <w:ind w:firstLine="360"/>
        <w:jc w:val="center"/>
        <w:rPr>
          <w:b/>
          <w:bCs/>
          <w:smallCaps/>
          <w:sz w:val="24"/>
          <w:szCs w:val="24"/>
          <w:u w:val="single"/>
        </w:rPr>
      </w:pPr>
      <w:r w:rsidRPr="002829E8">
        <w:rPr>
          <w:b/>
          <w:bCs/>
          <w:smallCaps/>
          <w:sz w:val="24"/>
          <w:szCs w:val="24"/>
          <w:u w:val="single"/>
        </w:rPr>
        <w:t>Timeline of Events</w:t>
      </w:r>
    </w:p>
    <w:p w14:paraId="074D0B65" w14:textId="77777777" w:rsidR="002829E8" w:rsidRDefault="00932491" w:rsidP="00532968">
      <w:pPr>
        <w:pStyle w:val="ListParagraph"/>
        <w:numPr>
          <w:ilvl w:val="0"/>
          <w:numId w:val="4"/>
        </w:numPr>
        <w:spacing w:line="360" w:lineRule="auto"/>
        <w:jc w:val="both"/>
      </w:pPr>
      <w:r w:rsidRPr="00532968">
        <w:rPr>
          <w:b/>
          <w:bCs/>
        </w:rPr>
        <w:t xml:space="preserve">Towards the end of </w:t>
      </w:r>
      <w:r w:rsidR="004831F5" w:rsidRPr="00532968">
        <w:rPr>
          <w:b/>
          <w:bCs/>
        </w:rPr>
        <w:t>20</w:t>
      </w:r>
      <w:r w:rsidR="00BB47BD" w:rsidRPr="00532968">
        <w:rPr>
          <w:b/>
          <w:bCs/>
        </w:rPr>
        <w:t>1</w:t>
      </w:r>
      <w:r w:rsidR="007B1C1D" w:rsidRPr="00532968">
        <w:rPr>
          <w:b/>
          <w:bCs/>
        </w:rPr>
        <w:t>5</w:t>
      </w:r>
      <w:r w:rsidR="004831F5" w:rsidRPr="002829E8">
        <w:t>, Vino Veritas’s biggest customer (</w:t>
      </w:r>
      <w:proofErr w:type="spellStart"/>
      <w:r w:rsidR="004831F5" w:rsidRPr="002829E8">
        <w:t>LiquorLoja</w:t>
      </w:r>
      <w:proofErr w:type="spellEnd"/>
      <w:r w:rsidRPr="002829E8">
        <w:t>, a major wine merchant</w:t>
      </w:r>
      <w:r w:rsidR="004831F5" w:rsidRPr="002829E8">
        <w:t xml:space="preserve">) went insolvent due to an exodus of its best people, including its manager, Mr. Barolo, a reputable wine critic. </w:t>
      </w:r>
    </w:p>
    <w:p w14:paraId="678804AE" w14:textId="77777777" w:rsidR="002829E8" w:rsidRDefault="004831F5" w:rsidP="00532968">
      <w:pPr>
        <w:pStyle w:val="ListParagraph"/>
        <w:numPr>
          <w:ilvl w:val="0"/>
          <w:numId w:val="4"/>
        </w:numPr>
        <w:spacing w:line="360" w:lineRule="auto"/>
        <w:jc w:val="both"/>
      </w:pPr>
      <w:r w:rsidRPr="002829E8">
        <w:t xml:space="preserve">To replace </w:t>
      </w:r>
      <w:proofErr w:type="spellStart"/>
      <w:r w:rsidRPr="002829E8">
        <w:t>LiquorLoja</w:t>
      </w:r>
      <w:proofErr w:type="spellEnd"/>
      <w:r w:rsidRPr="002829E8">
        <w:t xml:space="preserve">, Vino Veritas selected </w:t>
      </w:r>
      <w:proofErr w:type="spellStart"/>
      <w:r w:rsidRPr="002829E8">
        <w:t>Kaihari</w:t>
      </w:r>
      <w:proofErr w:type="spellEnd"/>
      <w:r w:rsidRPr="002829E8">
        <w:t xml:space="preserve">, who had tried to get into business with Vino Veritas for several years. </w:t>
      </w:r>
      <w:proofErr w:type="spellStart"/>
      <w:r w:rsidR="002B5D9F" w:rsidRPr="002829E8">
        <w:t>Kaihari</w:t>
      </w:r>
      <w:proofErr w:type="spellEnd"/>
      <w:r w:rsidR="002B5D9F" w:rsidRPr="002829E8">
        <w:t xml:space="preserve"> had also been trying to get into business with the other </w:t>
      </w:r>
      <w:r w:rsidR="00E73968" w:rsidRPr="002829E8">
        <w:t xml:space="preserve">two top end producers of Mata </w:t>
      </w:r>
      <w:proofErr w:type="spellStart"/>
      <w:r w:rsidR="00E73968" w:rsidRPr="002829E8">
        <w:t>Weltin</w:t>
      </w:r>
      <w:proofErr w:type="spellEnd"/>
      <w:r w:rsidR="00E73968" w:rsidRPr="002829E8">
        <w:t xml:space="preserve"> wine from </w:t>
      </w:r>
      <w:proofErr w:type="spellStart"/>
      <w:r w:rsidR="00E73968" w:rsidRPr="002829E8">
        <w:t>Mediterraneo</w:t>
      </w:r>
      <w:proofErr w:type="spellEnd"/>
      <w:r w:rsidR="00E73968" w:rsidRPr="002829E8">
        <w:t xml:space="preserve">, </w:t>
      </w:r>
      <w:proofErr w:type="spellStart"/>
      <w:r w:rsidR="00E73968" w:rsidRPr="002829E8">
        <w:t>Vignobilia</w:t>
      </w:r>
      <w:proofErr w:type="spellEnd"/>
      <w:r w:rsidR="00E73968" w:rsidRPr="002829E8">
        <w:t xml:space="preserve"> and </w:t>
      </w:r>
      <w:proofErr w:type="spellStart"/>
      <w:r w:rsidR="00E73968" w:rsidRPr="002829E8">
        <w:t>Winenoble</w:t>
      </w:r>
      <w:proofErr w:type="spellEnd"/>
      <w:r w:rsidR="00E73968" w:rsidRPr="002829E8">
        <w:t xml:space="preserve">. </w:t>
      </w:r>
      <w:r w:rsidR="004133E4" w:rsidRPr="002829E8">
        <w:t xml:space="preserve"> </w:t>
      </w:r>
      <w:proofErr w:type="spellStart"/>
      <w:r w:rsidRPr="002829E8">
        <w:t>Kaihari</w:t>
      </w:r>
      <w:proofErr w:type="spellEnd"/>
      <w:r w:rsidRPr="002829E8">
        <w:t xml:space="preserve"> and Vino Veritas concluded a </w:t>
      </w:r>
      <w:r w:rsidR="001A4A42" w:rsidRPr="002829E8">
        <w:t xml:space="preserve">written </w:t>
      </w:r>
      <w:r w:rsidRPr="002829E8">
        <w:t xml:space="preserve">framework contract on </w:t>
      </w:r>
      <w:r w:rsidR="00932491" w:rsidRPr="00532968">
        <w:rPr>
          <w:b/>
          <w:bCs/>
        </w:rPr>
        <w:t xml:space="preserve">1 </w:t>
      </w:r>
      <w:r w:rsidRPr="00532968">
        <w:rPr>
          <w:b/>
          <w:bCs/>
        </w:rPr>
        <w:t>April 20</w:t>
      </w:r>
      <w:r w:rsidR="00932491" w:rsidRPr="00532968">
        <w:rPr>
          <w:b/>
          <w:bCs/>
        </w:rPr>
        <w:t>16</w:t>
      </w:r>
      <w:r w:rsidR="007B1C1D" w:rsidRPr="00532968">
        <w:rPr>
          <w:b/>
          <w:bCs/>
        </w:rPr>
        <w:t>.</w:t>
      </w:r>
      <w:r w:rsidR="00EC2BDB" w:rsidRPr="00532968">
        <w:rPr>
          <w:b/>
          <w:bCs/>
        </w:rPr>
        <w:t xml:space="preserve"> </w:t>
      </w:r>
    </w:p>
    <w:p w14:paraId="156F8D40" w14:textId="77777777" w:rsidR="002829E8" w:rsidRDefault="004831F5" w:rsidP="00532968">
      <w:pPr>
        <w:pStyle w:val="ListParagraph"/>
        <w:numPr>
          <w:ilvl w:val="0"/>
          <w:numId w:val="4"/>
        </w:numPr>
        <w:spacing w:line="360" w:lineRule="auto"/>
        <w:jc w:val="both"/>
      </w:pPr>
      <w:r w:rsidRPr="002829E8">
        <w:t xml:space="preserve">Because reliability of supply is crucial for </w:t>
      </w:r>
      <w:proofErr w:type="spellStart"/>
      <w:r w:rsidRPr="002829E8">
        <w:t>Kaihari</w:t>
      </w:r>
      <w:proofErr w:type="spellEnd"/>
      <w:r w:rsidRPr="002829E8">
        <w:t xml:space="preserve">, it insisted on entering into a written framework contract, with a guaranteed minimum of supply, as it does with its other suppliers. Contracts are normally concluded orally in the </w:t>
      </w:r>
      <w:r w:rsidR="003F2D64" w:rsidRPr="002829E8">
        <w:t>high-end</w:t>
      </w:r>
      <w:r w:rsidRPr="002829E8">
        <w:t xml:space="preserve"> wine business, as the top vineyards do not want to commit themselves to binding </w:t>
      </w:r>
      <w:r w:rsidRPr="002829E8">
        <w:lastRenderedPageBreak/>
        <w:t xml:space="preserve">delivery obligations, limiting their freedom to allocate production the way they like. Despite this, Vino Veritas agreed to </w:t>
      </w:r>
      <w:proofErr w:type="spellStart"/>
      <w:r w:rsidRPr="002829E8">
        <w:t>Kaihari’s</w:t>
      </w:r>
      <w:proofErr w:type="spellEnd"/>
      <w:r w:rsidRPr="002829E8">
        <w:t xml:space="preserve"> request due to the special situation at the time (</w:t>
      </w:r>
      <w:proofErr w:type="spellStart"/>
      <w:r w:rsidRPr="002829E8">
        <w:t>LiquorLoja’s</w:t>
      </w:r>
      <w:proofErr w:type="spellEnd"/>
      <w:r w:rsidRPr="002829E8">
        <w:t xml:space="preserve"> insolvency). In return, </w:t>
      </w:r>
      <w:proofErr w:type="spellStart"/>
      <w:r w:rsidRPr="002829E8">
        <w:t>Kaihari</w:t>
      </w:r>
      <w:proofErr w:type="spellEnd"/>
      <w:r w:rsidRPr="002829E8">
        <w:t xml:space="preserve"> committed to a minimum purchase</w:t>
      </w:r>
      <w:r w:rsidR="001A5A46" w:rsidRPr="002829E8">
        <w:t xml:space="preserve">. </w:t>
      </w:r>
      <w:proofErr w:type="spellStart"/>
      <w:r w:rsidR="001A5A46" w:rsidRPr="002829E8">
        <w:t>Kaihari</w:t>
      </w:r>
      <w:proofErr w:type="spellEnd"/>
      <w:r w:rsidR="001A5A46" w:rsidRPr="002829E8">
        <w:t xml:space="preserve"> i</w:t>
      </w:r>
      <w:r w:rsidRPr="002829E8">
        <w:t>s Vino Veritas’s only customer with a guaranteed minimum number of bottles.</w:t>
      </w:r>
    </w:p>
    <w:p w14:paraId="765F953A" w14:textId="77777777" w:rsidR="002829E8" w:rsidRDefault="004831F5" w:rsidP="00532968">
      <w:pPr>
        <w:pStyle w:val="ListParagraph"/>
        <w:numPr>
          <w:ilvl w:val="0"/>
          <w:numId w:val="4"/>
        </w:numPr>
        <w:spacing w:line="360" w:lineRule="auto"/>
        <w:jc w:val="both"/>
      </w:pPr>
      <w:r w:rsidRPr="002829E8">
        <w:t xml:space="preserve">The </w:t>
      </w:r>
      <w:r w:rsidR="00FE29F5" w:rsidRPr="002829E8">
        <w:t xml:space="preserve">framework </w:t>
      </w:r>
      <w:r w:rsidRPr="002829E8">
        <w:t xml:space="preserve">contract was negotiated by Mr. </w:t>
      </w:r>
      <w:proofErr w:type="spellStart"/>
      <w:r w:rsidRPr="002829E8">
        <w:t>Friedensreich</w:t>
      </w:r>
      <w:proofErr w:type="spellEnd"/>
      <w:r w:rsidRPr="002829E8">
        <w:t xml:space="preserve">, the COO of </w:t>
      </w:r>
      <w:proofErr w:type="spellStart"/>
      <w:r w:rsidRPr="002829E8">
        <w:t>Kaihari</w:t>
      </w:r>
      <w:proofErr w:type="spellEnd"/>
      <w:r w:rsidRPr="002829E8">
        <w:t xml:space="preserve">, and by Mr. </w:t>
      </w:r>
      <w:proofErr w:type="spellStart"/>
      <w:r w:rsidRPr="002829E8">
        <w:t>Weinbauer</w:t>
      </w:r>
      <w:proofErr w:type="spellEnd"/>
      <w:r w:rsidRPr="002829E8">
        <w:t>, the CEO of Vino Veritas</w:t>
      </w:r>
      <w:r w:rsidR="00581203" w:rsidRPr="002829E8">
        <w:t xml:space="preserve">. </w:t>
      </w:r>
      <w:r w:rsidR="00462E7A" w:rsidRPr="002829E8">
        <w:t xml:space="preserve">The written framework agreement </w:t>
      </w:r>
      <w:r w:rsidRPr="002829E8">
        <w:t>provides</w:t>
      </w:r>
      <w:r w:rsidR="00B308F9" w:rsidRPr="002829E8">
        <w:t>,</w:t>
      </w:r>
      <w:r w:rsidRPr="002829E8">
        <w:t xml:space="preserve"> in essence</w:t>
      </w:r>
      <w:r w:rsidR="00B308F9" w:rsidRPr="002829E8">
        <w:t>,</w:t>
      </w:r>
      <w:r w:rsidRPr="002829E8">
        <w:t xml:space="preserve"> that, every year, </w:t>
      </w:r>
      <w:proofErr w:type="spellStart"/>
      <w:r w:rsidRPr="002829E8">
        <w:t>Kaihari</w:t>
      </w:r>
      <w:proofErr w:type="spellEnd"/>
      <w:r w:rsidRPr="002829E8">
        <w:t xml:space="preserve"> would buy a minimum of 7</w:t>
      </w:r>
      <w:r w:rsidR="00A777D7" w:rsidRPr="002829E8">
        <w:t>,</w:t>
      </w:r>
      <w:r w:rsidRPr="002829E8">
        <w:t>500 bottles from Vino Veritas which in return committed t</w:t>
      </w:r>
      <w:r w:rsidR="00A777D7" w:rsidRPr="002829E8">
        <w:t>o deliver up to a maximum of 10,</w:t>
      </w:r>
      <w:r w:rsidRPr="002829E8">
        <w:t xml:space="preserve">000 bottles. </w:t>
      </w:r>
      <w:proofErr w:type="spellStart"/>
      <w:r w:rsidRPr="002829E8">
        <w:t>Kaihari</w:t>
      </w:r>
      <w:proofErr w:type="spellEnd"/>
      <w:r w:rsidRPr="002829E8">
        <w:t xml:space="preserve"> originally wanted the option to order a larger </w:t>
      </w:r>
      <w:proofErr w:type="gramStart"/>
      <w:r w:rsidRPr="002829E8">
        <w:t>quantity</w:t>
      </w:r>
      <w:proofErr w:type="gramEnd"/>
      <w:r w:rsidRPr="002829E8">
        <w:t xml:space="preserve"> but Vino Veritas resisted. Over the y</w:t>
      </w:r>
      <w:r w:rsidR="00F86987" w:rsidRPr="002829E8">
        <w:t xml:space="preserve">ears, </w:t>
      </w:r>
      <w:proofErr w:type="spellStart"/>
      <w:r w:rsidR="00F86987" w:rsidRPr="002829E8">
        <w:t>Kaihari</w:t>
      </w:r>
      <w:proofErr w:type="spellEnd"/>
      <w:r w:rsidR="00F86987" w:rsidRPr="002829E8">
        <w:t xml:space="preserve"> ordered between 7,</w:t>
      </w:r>
      <w:r w:rsidRPr="002829E8">
        <w:t>500 and 8</w:t>
      </w:r>
      <w:r w:rsidR="00F86987" w:rsidRPr="002829E8">
        <w:t>,</w:t>
      </w:r>
      <w:r w:rsidRPr="002829E8">
        <w:t>500 bottles.</w:t>
      </w:r>
      <w:r w:rsidR="00054FA5" w:rsidRPr="002829E8">
        <w:t xml:space="preserve">  The price for the bottles would be negotiated between the parties each year.</w:t>
      </w:r>
      <w:r w:rsidR="004A2ADB" w:rsidRPr="002829E8">
        <w:t xml:space="preserve">  The contract could be terminated by either </w:t>
      </w:r>
      <w:r w:rsidR="00515453" w:rsidRPr="002829E8">
        <w:t>party upon providing written notice to the other party, such termination to be effective with the following year’s harvest</w:t>
      </w:r>
      <w:r w:rsidR="00E63530" w:rsidRPr="002829E8">
        <w:t>.</w:t>
      </w:r>
      <w:r w:rsidR="00DA1185" w:rsidRPr="002829E8">
        <w:t xml:space="preserve">  </w:t>
      </w:r>
    </w:p>
    <w:p w14:paraId="4537E693" w14:textId="77777777" w:rsidR="002829E8" w:rsidRDefault="00F934FC" w:rsidP="00532968">
      <w:pPr>
        <w:pStyle w:val="ListParagraph"/>
        <w:numPr>
          <w:ilvl w:val="1"/>
          <w:numId w:val="4"/>
        </w:numPr>
        <w:spacing w:line="360" w:lineRule="auto"/>
        <w:jc w:val="both"/>
      </w:pPr>
      <w:r w:rsidRPr="002829E8">
        <w:t xml:space="preserve">The framework agreement </w:t>
      </w:r>
      <w:r w:rsidR="00474035" w:rsidRPr="002829E8">
        <w:t xml:space="preserve">further </w:t>
      </w:r>
      <w:r w:rsidRPr="002829E8">
        <w:t>provides</w:t>
      </w:r>
      <w:r w:rsidR="00E60155" w:rsidRPr="002829E8">
        <w:t>, in art. 20</w:t>
      </w:r>
      <w:r w:rsidRPr="002829E8">
        <w:t xml:space="preserve">: </w:t>
      </w:r>
    </w:p>
    <w:p w14:paraId="5FB765D2" w14:textId="0714D4E4" w:rsidR="002829E8" w:rsidRDefault="00F934FC" w:rsidP="00532968">
      <w:pPr>
        <w:pStyle w:val="ListParagraph"/>
        <w:numPr>
          <w:ilvl w:val="2"/>
          <w:numId w:val="4"/>
        </w:numPr>
        <w:spacing w:line="360" w:lineRule="auto"/>
        <w:jc w:val="both"/>
      </w:pPr>
      <w:r w:rsidRPr="002829E8">
        <w:t>“</w:t>
      </w:r>
      <w:r w:rsidR="00FF4BCF" w:rsidRPr="002829E8">
        <w:t xml:space="preserve">All disputes shall be settled amicably and in good faith between the parties. If no agreement can be reached, the dispute </w:t>
      </w:r>
      <w:r w:rsidR="00D73B24" w:rsidRPr="002829E8">
        <w:t xml:space="preserve">arising out of or in connection with this contract, including any question regarding its existence, </w:t>
      </w:r>
      <w:proofErr w:type="gramStart"/>
      <w:r w:rsidR="00D73B24" w:rsidRPr="002829E8">
        <w:t>validity</w:t>
      </w:r>
      <w:proofErr w:type="gramEnd"/>
      <w:r w:rsidR="00D73B24" w:rsidRPr="002829E8">
        <w:t xml:space="preserve"> or termination, shall be referred to and finally resolved by arbitration under the LCIA Rules, which Rules are deemed to be incorporated by reference into this clause, </w:t>
      </w:r>
      <w:r w:rsidR="00FF4BCF" w:rsidRPr="002829E8">
        <w:t xml:space="preserve">in accordance with international practice. The number if arbitrators shall be three to be appointed in accordance with those Rules. The proceedings shall be conducted in a fast and cost-efficient way and the parties agree that no discovery shall be allowed. The award shall be </w:t>
      </w:r>
      <w:proofErr w:type="gramStart"/>
      <w:r w:rsidR="00FF4BCF" w:rsidRPr="002829E8">
        <w:t>binding</w:t>
      </w:r>
      <w:proofErr w:type="gramEnd"/>
      <w:r w:rsidR="00FF4BCF" w:rsidRPr="002829E8">
        <w:t xml:space="preserve"> and each party shall comply with the award. This contract is governed by the </w:t>
      </w:r>
      <w:r w:rsidR="002C1A46" w:rsidRPr="002829E8">
        <w:t xml:space="preserve">national </w:t>
      </w:r>
      <w:r w:rsidR="00FF4BCF" w:rsidRPr="002829E8">
        <w:t xml:space="preserve">law of </w:t>
      </w:r>
      <w:proofErr w:type="spellStart"/>
      <w:r w:rsidR="002C1A46" w:rsidRPr="002829E8">
        <w:t>Equatoriana</w:t>
      </w:r>
      <w:proofErr w:type="spellEnd"/>
      <w:r w:rsidR="00FF4BCF" w:rsidRPr="002829E8">
        <w:t>.</w:t>
      </w:r>
      <w:r w:rsidR="002C1A46" w:rsidRPr="002829E8">
        <w:t>”</w:t>
      </w:r>
    </w:p>
    <w:p w14:paraId="27E49783" w14:textId="77777777" w:rsidR="00532968" w:rsidRDefault="00532968" w:rsidP="00532968">
      <w:pPr>
        <w:pStyle w:val="ListParagraph"/>
        <w:numPr>
          <w:ilvl w:val="0"/>
          <w:numId w:val="4"/>
        </w:numPr>
        <w:spacing w:line="360" w:lineRule="auto"/>
        <w:jc w:val="both"/>
      </w:pPr>
      <w:r w:rsidRPr="00532968">
        <w:rPr>
          <w:b/>
          <w:bCs/>
        </w:rPr>
        <w:t>On 30 January 2020,</w:t>
      </w:r>
      <w:r w:rsidRPr="00532968">
        <w:t xml:space="preserve"> at</w:t>
      </w:r>
      <w:r>
        <w:t xml:space="preserve"> an</w:t>
      </w:r>
      <w:r w:rsidRPr="00532968">
        <w:t xml:space="preserve"> awards banquet following the </w:t>
      </w:r>
      <w:proofErr w:type="spellStart"/>
      <w:r w:rsidRPr="00532968">
        <w:t>Mediterraneo</w:t>
      </w:r>
      <w:proofErr w:type="spellEnd"/>
      <w:r w:rsidRPr="00532968">
        <w:t xml:space="preserve"> Wine Day, Mr. Barolo met Mr. </w:t>
      </w:r>
      <w:proofErr w:type="spellStart"/>
      <w:r w:rsidRPr="00532968">
        <w:t>Weinbauer</w:t>
      </w:r>
      <w:proofErr w:type="spellEnd"/>
      <w:r w:rsidRPr="00532968">
        <w:t xml:space="preserve"> with whom he had been a friend since his time at </w:t>
      </w:r>
      <w:proofErr w:type="spellStart"/>
      <w:r w:rsidRPr="00532968">
        <w:t>LiquorLoja</w:t>
      </w:r>
      <w:proofErr w:type="spellEnd"/>
      <w:r w:rsidRPr="00532968">
        <w:t xml:space="preserve">. They talked about Mr. Barolo’s plan to use the market force of </w:t>
      </w:r>
      <w:proofErr w:type="spellStart"/>
      <w:r w:rsidRPr="00532968">
        <w:t>SuperWines</w:t>
      </w:r>
      <w:proofErr w:type="spellEnd"/>
      <w:r w:rsidRPr="00532968">
        <w:t xml:space="preserve"> and its distribution network to make top class wines from </w:t>
      </w:r>
      <w:proofErr w:type="spellStart"/>
      <w:r w:rsidRPr="00532968">
        <w:t>Mediterraneo</w:t>
      </w:r>
      <w:proofErr w:type="spellEnd"/>
      <w:r w:rsidRPr="00532968">
        <w:t xml:space="preserve"> more popular in emerging markets. At that time, Mr. Barolo indicated that he would naturally approach Mr. </w:t>
      </w:r>
      <w:proofErr w:type="spellStart"/>
      <w:r w:rsidRPr="00532968">
        <w:t>Weinbauer</w:t>
      </w:r>
      <w:proofErr w:type="spellEnd"/>
      <w:r w:rsidRPr="00532968">
        <w:t xml:space="preserve"> once his new strategy had been approved internally. Mr. </w:t>
      </w:r>
      <w:proofErr w:type="spellStart"/>
      <w:r w:rsidRPr="00532968">
        <w:t>Weinbauer</w:t>
      </w:r>
      <w:proofErr w:type="spellEnd"/>
      <w:r w:rsidRPr="00532968">
        <w:t xml:space="preserve"> was very pleased to hear this and promised to be open to discussions, given that there were rumors at the end of 2019 regarding the poor financial health of </w:t>
      </w:r>
      <w:proofErr w:type="spellStart"/>
      <w:r w:rsidRPr="00532968">
        <w:t>Vinexzell</w:t>
      </w:r>
      <w:proofErr w:type="spellEnd"/>
      <w:r w:rsidRPr="00532968">
        <w:t xml:space="preserve">, Vino Veritas’ then biggest client. </w:t>
      </w:r>
    </w:p>
    <w:p w14:paraId="39A74865" w14:textId="1B758328" w:rsidR="00532968" w:rsidRPr="00532968" w:rsidRDefault="00532968" w:rsidP="00532968">
      <w:pPr>
        <w:pStyle w:val="ListParagraph"/>
        <w:numPr>
          <w:ilvl w:val="0"/>
          <w:numId w:val="4"/>
        </w:numPr>
        <w:spacing w:line="360" w:lineRule="auto"/>
        <w:jc w:val="both"/>
      </w:pPr>
      <w:r w:rsidRPr="00532968">
        <w:rPr>
          <w:b/>
          <w:bCs/>
        </w:rPr>
        <w:t>In June 2020,</w:t>
      </w:r>
      <w:r w:rsidRPr="00532968">
        <w:t xml:space="preserve"> the internal approval was </w:t>
      </w:r>
      <w:proofErr w:type="gramStart"/>
      <w:r w:rsidRPr="00532968">
        <w:t>obtained</w:t>
      </w:r>
      <w:proofErr w:type="gramEnd"/>
      <w:r w:rsidRPr="00532968">
        <w:t xml:space="preserve"> and Mr. Barolo and Mr. </w:t>
      </w:r>
      <w:proofErr w:type="spellStart"/>
      <w:r w:rsidRPr="00532968">
        <w:t>Weinbauer</w:t>
      </w:r>
      <w:proofErr w:type="spellEnd"/>
      <w:r w:rsidRPr="00532968">
        <w:t xml:space="preserve"> started more specific discussions which lasted during the months of July and August 2020. </w:t>
      </w:r>
      <w:r w:rsidRPr="00532968">
        <w:rPr>
          <w:b/>
          <w:bCs/>
        </w:rPr>
        <w:t>In August 2020</w:t>
      </w:r>
      <w:r>
        <w:t>,</w:t>
      </w:r>
      <w:r w:rsidRPr="00532968">
        <w:t xml:space="preserve"> it became clear that </w:t>
      </w:r>
      <w:proofErr w:type="spellStart"/>
      <w:r w:rsidRPr="00532968">
        <w:t>Vinexzell</w:t>
      </w:r>
      <w:proofErr w:type="spellEnd"/>
      <w:r w:rsidRPr="00532968">
        <w:t xml:space="preserve"> had overcome its financial problems and that </w:t>
      </w:r>
      <w:proofErr w:type="spellStart"/>
      <w:r w:rsidRPr="00532968">
        <w:t>SuperWines</w:t>
      </w:r>
      <w:proofErr w:type="spellEnd"/>
      <w:r w:rsidRPr="00532968">
        <w:t xml:space="preserve"> could not merely take over the 13,000 bottles which had been delivered to </w:t>
      </w:r>
      <w:proofErr w:type="spellStart"/>
      <w:r w:rsidRPr="00532968">
        <w:t>Vinexzell</w:t>
      </w:r>
      <w:proofErr w:type="spellEnd"/>
      <w:r w:rsidRPr="00532968">
        <w:t xml:space="preserve"> in previous years.</w:t>
      </w:r>
    </w:p>
    <w:p w14:paraId="31DDDB2F" w14:textId="77777777" w:rsidR="002829E8" w:rsidRDefault="000E1EA5" w:rsidP="00532968">
      <w:pPr>
        <w:pStyle w:val="ListParagraph"/>
        <w:numPr>
          <w:ilvl w:val="0"/>
          <w:numId w:val="4"/>
        </w:numPr>
        <w:spacing w:line="360" w:lineRule="auto"/>
        <w:jc w:val="both"/>
      </w:pPr>
      <w:r w:rsidRPr="00532968">
        <w:rPr>
          <w:b/>
          <w:bCs/>
        </w:rPr>
        <w:t>In</w:t>
      </w:r>
      <w:r w:rsidR="004831F5" w:rsidRPr="00532968">
        <w:rPr>
          <w:b/>
          <w:bCs/>
        </w:rPr>
        <w:t xml:space="preserve"> September </w:t>
      </w:r>
      <w:r w:rsidR="005E3F83" w:rsidRPr="00532968">
        <w:rPr>
          <w:b/>
          <w:bCs/>
        </w:rPr>
        <w:t>20</w:t>
      </w:r>
      <w:r w:rsidRPr="00532968">
        <w:rPr>
          <w:b/>
          <w:bCs/>
        </w:rPr>
        <w:t>20</w:t>
      </w:r>
      <w:r w:rsidRPr="002829E8">
        <w:t>,</w:t>
      </w:r>
      <w:r w:rsidR="00D82F4E" w:rsidRPr="002829E8">
        <w:t xml:space="preserve"> </w:t>
      </w:r>
      <w:r w:rsidR="004831F5" w:rsidRPr="002829E8">
        <w:t>it rained so much that nearly half of the grapes rotted on the vine.</w:t>
      </w:r>
      <w:r w:rsidR="002829E8">
        <w:t xml:space="preserve"> The </w:t>
      </w:r>
      <w:r w:rsidR="004831F5" w:rsidRPr="002829E8">
        <w:t>grapes were selected and the first reliable statements about quantity and quality of the vintage could be made. Quality-</w:t>
      </w:r>
      <w:r w:rsidR="004831F5" w:rsidRPr="002829E8">
        <w:lastRenderedPageBreak/>
        <w:t>wise, the remaining grapes were excellent and promised an absolutely extraordinary year. Quantity-wise, a prod</w:t>
      </w:r>
      <w:r w:rsidR="005716CF" w:rsidRPr="002829E8">
        <w:t>uction of only approximately 65,</w:t>
      </w:r>
      <w:r w:rsidR="004831F5" w:rsidRPr="002829E8">
        <w:t>000 bottles was expected, an all-time low for Vino Veritas.</w:t>
      </w:r>
      <w:r w:rsidR="00EC2BDB" w:rsidRPr="002829E8">
        <w:t xml:space="preserve"> </w:t>
      </w:r>
    </w:p>
    <w:p w14:paraId="37E03AB2" w14:textId="77777777" w:rsidR="002829E8" w:rsidRDefault="005716CF" w:rsidP="00532968">
      <w:pPr>
        <w:pStyle w:val="ListParagraph"/>
        <w:numPr>
          <w:ilvl w:val="0"/>
          <w:numId w:val="4"/>
        </w:numPr>
        <w:spacing w:line="360" w:lineRule="auto"/>
        <w:jc w:val="both"/>
      </w:pPr>
      <w:r w:rsidRPr="00532968">
        <w:rPr>
          <w:b/>
          <w:bCs/>
        </w:rPr>
        <w:t>On 3 November 20</w:t>
      </w:r>
      <w:r w:rsidR="00606C4E" w:rsidRPr="00532968">
        <w:rPr>
          <w:b/>
          <w:bCs/>
        </w:rPr>
        <w:t>20</w:t>
      </w:r>
      <w:r w:rsidR="004831F5" w:rsidRPr="002829E8">
        <w:t>, Vino Veritas informed its customers by fax about the bad harvest</w:t>
      </w:r>
      <w:r w:rsidR="009B09DF" w:rsidRPr="002829E8">
        <w:t>, announcing</w:t>
      </w:r>
      <w:r w:rsidR="00581203" w:rsidRPr="002829E8">
        <w:t xml:space="preserve"> to</w:t>
      </w:r>
      <w:r w:rsidR="009B09DF" w:rsidRPr="002829E8">
        <w:t xml:space="preserve"> them that Vino Veritas </w:t>
      </w:r>
      <w:r w:rsidR="004831F5" w:rsidRPr="002829E8">
        <w:t>would try to negotiate smaller quantities with each of its customers.</w:t>
      </w:r>
      <w:r w:rsidR="00E746C6" w:rsidRPr="002829E8">
        <w:t xml:space="preserve"> </w:t>
      </w:r>
      <w:r w:rsidR="00840AEE" w:rsidRPr="002829E8">
        <w:t xml:space="preserve">Vino </w:t>
      </w:r>
      <w:r w:rsidR="004831F5" w:rsidRPr="002829E8">
        <w:t>Veritas’s customers generally showed understanding towards the situation and subsequently entered into negotiations resulting in reduced quantities for each of them</w:t>
      </w:r>
      <w:r w:rsidR="00E40843" w:rsidRPr="002829E8">
        <w:t xml:space="preserve">, </w:t>
      </w:r>
      <w:r w:rsidR="004831F5" w:rsidRPr="002829E8">
        <w:t xml:space="preserve">consistent with </w:t>
      </w:r>
      <w:r w:rsidR="000419AF" w:rsidRPr="002829E8">
        <w:t xml:space="preserve">the prevailing practice in the </w:t>
      </w:r>
      <w:r w:rsidR="004831F5" w:rsidRPr="002829E8">
        <w:t xml:space="preserve">wine industry </w:t>
      </w:r>
      <w:r w:rsidR="000419AF" w:rsidRPr="002829E8">
        <w:t xml:space="preserve">to have recourse to a </w:t>
      </w:r>
      <w:r w:rsidR="004831F5" w:rsidRPr="002829E8">
        <w:t>pro-rata allocation</w:t>
      </w:r>
      <w:r w:rsidR="000419AF" w:rsidRPr="002829E8">
        <w:t>.</w:t>
      </w:r>
      <w:r w:rsidR="00EC2BDB" w:rsidRPr="002829E8">
        <w:t xml:space="preserve"> </w:t>
      </w:r>
    </w:p>
    <w:p w14:paraId="52C625C1" w14:textId="77777777" w:rsidR="002829E8" w:rsidRDefault="00936924" w:rsidP="00532968">
      <w:pPr>
        <w:pStyle w:val="ListParagraph"/>
        <w:numPr>
          <w:ilvl w:val="0"/>
          <w:numId w:val="4"/>
        </w:numPr>
        <w:spacing w:line="360" w:lineRule="auto"/>
        <w:jc w:val="both"/>
      </w:pPr>
      <w:r w:rsidRPr="00532968">
        <w:rPr>
          <w:b/>
          <w:bCs/>
        </w:rPr>
        <w:t>However</w:t>
      </w:r>
      <w:r w:rsidR="0094710E" w:rsidRPr="00532968">
        <w:rPr>
          <w:b/>
          <w:bCs/>
        </w:rPr>
        <w:t>, on 4 November 20</w:t>
      </w:r>
      <w:r w:rsidRPr="00532968">
        <w:rPr>
          <w:b/>
          <w:bCs/>
        </w:rPr>
        <w:t>20</w:t>
      </w:r>
      <w:r w:rsidR="004831F5" w:rsidRPr="002829E8">
        <w:t xml:space="preserve">, </w:t>
      </w:r>
      <w:proofErr w:type="spellStart"/>
      <w:r w:rsidR="004831F5" w:rsidRPr="002829E8">
        <w:t>Kaihari</w:t>
      </w:r>
      <w:proofErr w:type="spellEnd"/>
      <w:r w:rsidR="004831F5" w:rsidRPr="002829E8">
        <w:t xml:space="preserve"> ordered from Vino Veritas the </w:t>
      </w:r>
      <w:r w:rsidR="004831F5" w:rsidRPr="002829E8">
        <w:rPr>
          <w:spacing w:val="-2"/>
        </w:rPr>
        <w:t xml:space="preserve">maximum </w:t>
      </w:r>
      <w:proofErr w:type="gramStart"/>
      <w:r w:rsidR="004831F5" w:rsidRPr="002829E8">
        <w:rPr>
          <w:spacing w:val="-2"/>
        </w:rPr>
        <w:t>amount</w:t>
      </w:r>
      <w:proofErr w:type="gramEnd"/>
      <w:r w:rsidR="004831F5" w:rsidRPr="002829E8">
        <w:rPr>
          <w:spacing w:val="-2"/>
        </w:rPr>
        <w:t xml:space="preserve"> of guaranteed</w:t>
      </w:r>
      <w:r w:rsidR="0094710E" w:rsidRPr="002829E8">
        <w:rPr>
          <w:spacing w:val="-2"/>
        </w:rPr>
        <w:t xml:space="preserve"> bottles under the contract (10,</w:t>
      </w:r>
      <w:r w:rsidR="004831F5" w:rsidRPr="002829E8">
        <w:rPr>
          <w:spacing w:val="-2"/>
        </w:rPr>
        <w:t>000) and indicated that it would be wi</w:t>
      </w:r>
      <w:r w:rsidR="004831F5" w:rsidRPr="002829E8">
        <w:t>lling to buy more and expand the cooperation with Vino Veritas further</w:t>
      </w:r>
      <w:r w:rsidR="00A92D0B" w:rsidRPr="002829E8">
        <w:t>.</w:t>
      </w:r>
    </w:p>
    <w:p w14:paraId="328418CF" w14:textId="77777777" w:rsidR="002829E8" w:rsidRDefault="0094710E" w:rsidP="00532968">
      <w:pPr>
        <w:pStyle w:val="ListParagraph"/>
        <w:numPr>
          <w:ilvl w:val="0"/>
          <w:numId w:val="4"/>
        </w:numPr>
        <w:spacing w:line="360" w:lineRule="auto"/>
        <w:jc w:val="both"/>
      </w:pPr>
      <w:r w:rsidRPr="00532968">
        <w:rPr>
          <w:b/>
          <w:bCs/>
        </w:rPr>
        <w:t>On 25 November 20</w:t>
      </w:r>
      <w:r w:rsidR="00113A0D" w:rsidRPr="00532968">
        <w:rPr>
          <w:b/>
          <w:bCs/>
        </w:rPr>
        <w:t>20</w:t>
      </w:r>
      <w:r w:rsidR="004831F5" w:rsidRPr="002829E8">
        <w:t xml:space="preserve">, a meeting took place between Ms. </w:t>
      </w:r>
      <w:proofErr w:type="spellStart"/>
      <w:r w:rsidR="004831F5" w:rsidRPr="002829E8">
        <w:t>Buharit</w:t>
      </w:r>
      <w:proofErr w:type="spellEnd"/>
      <w:r w:rsidR="004831F5" w:rsidRPr="002829E8">
        <w:t xml:space="preserve">, </w:t>
      </w:r>
      <w:proofErr w:type="spellStart"/>
      <w:r w:rsidR="004831F5" w:rsidRPr="002829E8">
        <w:t>Kaihari’s</w:t>
      </w:r>
      <w:proofErr w:type="spellEnd"/>
      <w:r w:rsidR="004831F5" w:rsidRPr="002829E8">
        <w:t xml:space="preserve"> development manager, and Mr. </w:t>
      </w:r>
      <w:proofErr w:type="spellStart"/>
      <w:r w:rsidR="004831F5" w:rsidRPr="002829E8">
        <w:t>Weinbauer</w:t>
      </w:r>
      <w:proofErr w:type="spellEnd"/>
      <w:r w:rsidR="004831F5" w:rsidRPr="002829E8">
        <w:t xml:space="preserve">. At that meeting, Mr. </w:t>
      </w:r>
      <w:proofErr w:type="spellStart"/>
      <w:r w:rsidR="004831F5" w:rsidRPr="002829E8">
        <w:t>Weinbauer</w:t>
      </w:r>
      <w:proofErr w:type="spellEnd"/>
      <w:r w:rsidR="004831F5" w:rsidRPr="002829E8">
        <w:t xml:space="preserve"> told Ms. </w:t>
      </w:r>
      <w:proofErr w:type="spellStart"/>
      <w:r w:rsidR="004831F5" w:rsidRPr="002829E8">
        <w:t>Buharit</w:t>
      </w:r>
      <w:proofErr w:type="spellEnd"/>
      <w:r w:rsidR="004831F5" w:rsidRPr="002829E8">
        <w:t xml:space="preserve"> that after receiving </w:t>
      </w:r>
      <w:proofErr w:type="spellStart"/>
      <w:r w:rsidR="004831F5" w:rsidRPr="002829E8">
        <w:t>Kaihari’s</w:t>
      </w:r>
      <w:proofErr w:type="spellEnd"/>
      <w:r w:rsidR="004831F5" w:rsidRPr="002829E8">
        <w:t xml:space="preserve"> order he had been inclined to deliver no bottles to </w:t>
      </w:r>
      <w:proofErr w:type="spellStart"/>
      <w:r w:rsidR="004831F5" w:rsidRPr="002829E8">
        <w:t>Kaihari</w:t>
      </w:r>
      <w:proofErr w:type="spellEnd"/>
      <w:r w:rsidR="00944BC0" w:rsidRPr="002829E8">
        <w:t xml:space="preserve">, given that </w:t>
      </w:r>
      <w:proofErr w:type="spellStart"/>
      <w:r w:rsidR="00944BC0" w:rsidRPr="002829E8">
        <w:t>Kaihari</w:t>
      </w:r>
      <w:proofErr w:type="spellEnd"/>
      <w:r w:rsidR="00944BC0" w:rsidRPr="002829E8">
        <w:t xml:space="preserve"> had showed no understanding of the industry practice to proceed to a pro-rata allocation,</w:t>
      </w:r>
      <w:r w:rsidR="004831F5" w:rsidRPr="002829E8">
        <w:t xml:space="preserve"> and to immediately terminate the </w:t>
      </w:r>
      <w:r w:rsidR="00001FC2" w:rsidRPr="002829E8">
        <w:t xml:space="preserve">framework </w:t>
      </w:r>
      <w:r w:rsidR="004831F5" w:rsidRPr="002829E8">
        <w:t xml:space="preserve">contract. Ms. </w:t>
      </w:r>
      <w:proofErr w:type="spellStart"/>
      <w:r w:rsidR="004831F5" w:rsidRPr="002829E8">
        <w:t>Buharit</w:t>
      </w:r>
      <w:proofErr w:type="spellEnd"/>
      <w:r w:rsidR="004831F5" w:rsidRPr="002829E8">
        <w:t xml:space="preserve"> explained to Mr. </w:t>
      </w:r>
      <w:proofErr w:type="spellStart"/>
      <w:r w:rsidR="004831F5" w:rsidRPr="002829E8">
        <w:t>Weinbauer</w:t>
      </w:r>
      <w:proofErr w:type="spellEnd"/>
      <w:r w:rsidR="004831F5" w:rsidRPr="002829E8">
        <w:t xml:space="preserve"> why it was crucial for </w:t>
      </w:r>
      <w:proofErr w:type="spellStart"/>
      <w:r w:rsidR="004831F5" w:rsidRPr="002829E8">
        <w:t>Kaihari</w:t>
      </w:r>
      <w:proofErr w:type="spellEnd"/>
      <w:r w:rsidR="004831F5" w:rsidRPr="002829E8">
        <w:t xml:space="preserve"> to receive the bottles ordered and reiterated that </w:t>
      </w:r>
      <w:proofErr w:type="spellStart"/>
      <w:r w:rsidR="004831F5" w:rsidRPr="002829E8">
        <w:t>Kaihari</w:t>
      </w:r>
      <w:proofErr w:type="spellEnd"/>
      <w:r w:rsidR="004831F5" w:rsidRPr="002829E8">
        <w:t xml:space="preserve"> needed as a mini</w:t>
      </w:r>
      <w:r w:rsidR="00447005" w:rsidRPr="002829E8">
        <w:t>mum the full quantity of the 10,</w:t>
      </w:r>
      <w:r w:rsidR="004831F5" w:rsidRPr="002829E8">
        <w:t xml:space="preserve">000 bottles ordered, but preferably more. Mr. </w:t>
      </w:r>
      <w:proofErr w:type="spellStart"/>
      <w:r w:rsidR="004831F5" w:rsidRPr="002829E8">
        <w:t>Weinbauer</w:t>
      </w:r>
      <w:proofErr w:type="spellEnd"/>
      <w:r w:rsidR="004831F5" w:rsidRPr="002829E8">
        <w:t xml:space="preserve"> promised to give “a </w:t>
      </w:r>
      <w:r w:rsidR="001C48E8" w:rsidRPr="002829E8">
        <w:t>favorable</w:t>
      </w:r>
      <w:r w:rsidR="004831F5" w:rsidRPr="002829E8">
        <w:t xml:space="preserve"> consideration” to the </w:t>
      </w:r>
      <w:proofErr w:type="gramStart"/>
      <w:r w:rsidR="004831F5" w:rsidRPr="002829E8">
        <w:t>request, but</w:t>
      </w:r>
      <w:proofErr w:type="gramEnd"/>
      <w:r w:rsidR="004831F5" w:rsidRPr="002829E8">
        <w:t xml:space="preserve"> left no doubts that no quantity larger than</w:t>
      </w:r>
      <w:r w:rsidR="00447005" w:rsidRPr="002829E8">
        <w:t xml:space="preserve"> 10,</w:t>
      </w:r>
      <w:r w:rsidR="004831F5" w:rsidRPr="002829E8">
        <w:t>000 bottles could be delivered.</w:t>
      </w:r>
      <w:r w:rsidR="00BC5C7D" w:rsidRPr="002829E8">
        <w:t xml:space="preserve"> </w:t>
      </w:r>
      <w:r w:rsidR="00EC2BDB" w:rsidRPr="002829E8">
        <w:t xml:space="preserve"> </w:t>
      </w:r>
    </w:p>
    <w:p w14:paraId="5F530D8C" w14:textId="77777777" w:rsidR="002829E8" w:rsidRDefault="004831F5" w:rsidP="00532968">
      <w:pPr>
        <w:pStyle w:val="ListParagraph"/>
        <w:numPr>
          <w:ilvl w:val="0"/>
          <w:numId w:val="4"/>
        </w:numPr>
        <w:spacing w:line="360" w:lineRule="auto"/>
        <w:jc w:val="both"/>
      </w:pPr>
      <w:r w:rsidRPr="002829E8">
        <w:t xml:space="preserve">After the meeting, Ms. </w:t>
      </w:r>
      <w:proofErr w:type="spellStart"/>
      <w:r w:rsidRPr="002829E8">
        <w:t>Buharit</w:t>
      </w:r>
      <w:proofErr w:type="spellEnd"/>
      <w:r w:rsidRPr="002829E8">
        <w:t xml:space="preserve"> took a walk around the adjacent vineyard and the cellar to test out a few ideas for photo shots. As she was just about to get into her car, a Mercedes</w:t>
      </w:r>
      <w:r w:rsidR="000F0256" w:rsidRPr="002829E8">
        <w:t>-Benz</w:t>
      </w:r>
      <w:r w:rsidRPr="002829E8">
        <w:t xml:space="preserve"> with </w:t>
      </w:r>
      <w:proofErr w:type="spellStart"/>
      <w:r w:rsidRPr="002829E8">
        <w:t>SuperWines</w:t>
      </w:r>
      <w:proofErr w:type="spellEnd"/>
      <w:r w:rsidRPr="002829E8">
        <w:t xml:space="preserve"> logos on both doors pulled up beside her in the car park and she recognized Mr. Barolo, the former manager of </w:t>
      </w:r>
      <w:proofErr w:type="spellStart"/>
      <w:r w:rsidRPr="002829E8">
        <w:t>LiquorLoja</w:t>
      </w:r>
      <w:proofErr w:type="spellEnd"/>
      <w:r w:rsidR="000F0256" w:rsidRPr="002829E8">
        <w:t xml:space="preserve">, who had since become the CEO of </w:t>
      </w:r>
      <w:proofErr w:type="spellStart"/>
      <w:r w:rsidR="000F0256" w:rsidRPr="002829E8">
        <w:t>SuperWines.</w:t>
      </w:r>
      <w:proofErr w:type="spellEnd"/>
    </w:p>
    <w:p w14:paraId="74628748" w14:textId="77777777" w:rsidR="00532968" w:rsidRDefault="004831F5" w:rsidP="00532968">
      <w:pPr>
        <w:pStyle w:val="ListParagraph"/>
        <w:numPr>
          <w:ilvl w:val="0"/>
          <w:numId w:val="4"/>
        </w:numPr>
        <w:spacing w:line="360" w:lineRule="auto"/>
        <w:jc w:val="both"/>
      </w:pPr>
      <w:r w:rsidRPr="00532968">
        <w:rPr>
          <w:b/>
          <w:bCs/>
        </w:rPr>
        <w:t>On 25 November 20</w:t>
      </w:r>
      <w:r w:rsidR="00B57BDB" w:rsidRPr="00532968">
        <w:rPr>
          <w:b/>
          <w:bCs/>
        </w:rPr>
        <w:t>20</w:t>
      </w:r>
      <w:r w:rsidRPr="002829E8">
        <w:t xml:space="preserve">, after Ms. </w:t>
      </w:r>
      <w:proofErr w:type="spellStart"/>
      <w:r w:rsidRPr="002829E8">
        <w:t>Buharit</w:t>
      </w:r>
      <w:proofErr w:type="spellEnd"/>
      <w:r w:rsidRPr="002829E8">
        <w:t xml:space="preserve"> left, Mr. Barolo met with Mr. </w:t>
      </w:r>
      <w:proofErr w:type="spellStart"/>
      <w:r w:rsidRPr="002829E8">
        <w:t>Weinbauer</w:t>
      </w:r>
      <w:proofErr w:type="spellEnd"/>
      <w:r w:rsidRPr="002829E8">
        <w:t xml:space="preserve"> a</w:t>
      </w:r>
      <w:r w:rsidR="005B4E26" w:rsidRPr="002829E8">
        <w:t xml:space="preserve">nd submitted an offer to buy 15,000 bottles of Mata </w:t>
      </w:r>
      <w:proofErr w:type="spellStart"/>
      <w:r w:rsidR="005B4E26" w:rsidRPr="002829E8">
        <w:t>Weltin</w:t>
      </w:r>
      <w:proofErr w:type="spellEnd"/>
      <w:r w:rsidR="005B4E26" w:rsidRPr="002829E8">
        <w:t xml:space="preserve"> 20</w:t>
      </w:r>
      <w:r w:rsidR="00B57BDB" w:rsidRPr="002829E8">
        <w:t>20</w:t>
      </w:r>
      <w:r w:rsidR="005B4E26" w:rsidRPr="002829E8">
        <w:t>. On 1 December 20</w:t>
      </w:r>
      <w:r w:rsidR="00B57BDB" w:rsidRPr="002829E8">
        <w:t>20</w:t>
      </w:r>
      <w:r w:rsidRPr="002829E8">
        <w:t>, another meeting between them took place to discuss the price and, after that meeting, Mr. Barolo received a notic</w:t>
      </w:r>
      <w:r w:rsidR="005B4E26" w:rsidRPr="002829E8">
        <w:t xml:space="preserve">e from Vino Veritas that only </w:t>
      </w:r>
      <w:r w:rsidR="00B57BDB" w:rsidRPr="002829E8">
        <w:t>5,0</w:t>
      </w:r>
      <w:r w:rsidRPr="002829E8">
        <w:t xml:space="preserve">00 bottles would be available to </w:t>
      </w:r>
      <w:proofErr w:type="spellStart"/>
      <w:r w:rsidRPr="002829E8">
        <w:t>SuperWines</w:t>
      </w:r>
      <w:proofErr w:type="spellEnd"/>
      <w:r w:rsidRPr="002829E8">
        <w:t xml:space="preserve"> at the price </w:t>
      </w:r>
      <w:r w:rsidR="00F21359" w:rsidRPr="002829E8">
        <w:t>previously agreed</w:t>
      </w:r>
      <w:r w:rsidRPr="002829E8">
        <w:t xml:space="preserve">. Industry journals </w:t>
      </w:r>
      <w:r w:rsidR="003E6F4C" w:rsidRPr="002829E8">
        <w:t xml:space="preserve">immediately </w:t>
      </w:r>
      <w:r w:rsidRPr="002829E8">
        <w:t xml:space="preserve">reported on these discussions, suggesting </w:t>
      </w:r>
      <w:r w:rsidRPr="002829E8">
        <w:rPr>
          <w:spacing w:val="-2"/>
        </w:rPr>
        <w:t xml:space="preserve">that </w:t>
      </w:r>
      <w:proofErr w:type="spellStart"/>
      <w:r w:rsidRPr="002829E8">
        <w:rPr>
          <w:spacing w:val="-2"/>
        </w:rPr>
        <w:t>SuperWines</w:t>
      </w:r>
      <w:proofErr w:type="spellEnd"/>
      <w:r w:rsidRPr="002829E8">
        <w:rPr>
          <w:spacing w:val="-2"/>
        </w:rPr>
        <w:t xml:space="preserve"> was willing to pay a considerable premium to Vino Veritas</w:t>
      </w:r>
      <w:r w:rsidR="00840AEE" w:rsidRPr="002829E8">
        <w:rPr>
          <w:spacing w:val="-2"/>
        </w:rPr>
        <w:t>.</w:t>
      </w:r>
      <w:r w:rsidRPr="002829E8">
        <w:rPr>
          <w:spacing w:val="-2"/>
        </w:rPr>
        <w:t xml:space="preserve"> </w:t>
      </w:r>
      <w:r w:rsidR="00EC2BDB" w:rsidRPr="002829E8">
        <w:t xml:space="preserve"> </w:t>
      </w:r>
      <w:r w:rsidRPr="002829E8">
        <w:t>On 1 December 20</w:t>
      </w:r>
      <w:r w:rsidR="00A711A6" w:rsidRPr="002829E8">
        <w:t>20</w:t>
      </w:r>
      <w:r w:rsidRPr="002829E8">
        <w:t xml:space="preserve">, </w:t>
      </w:r>
      <w:proofErr w:type="spellStart"/>
      <w:r w:rsidRPr="002829E8">
        <w:t>Kaihari</w:t>
      </w:r>
      <w:proofErr w:type="spellEnd"/>
      <w:r w:rsidRPr="002829E8">
        <w:t xml:space="preserve"> also received a letter from Vino Veritas stating that, due to the bad harvest, it would only be able to deliver </w:t>
      </w:r>
      <w:r w:rsidR="00353608" w:rsidRPr="002829E8">
        <w:t>5</w:t>
      </w:r>
      <w:r w:rsidR="008B1289" w:rsidRPr="002829E8">
        <w:t>,</w:t>
      </w:r>
      <w:r w:rsidR="00353608" w:rsidRPr="002829E8">
        <w:t>0</w:t>
      </w:r>
      <w:r w:rsidRPr="002829E8">
        <w:t xml:space="preserve">00 bottles, </w:t>
      </w:r>
      <w:r w:rsidR="001D1BED" w:rsidRPr="002829E8">
        <w:t xml:space="preserve">for </w:t>
      </w:r>
      <w:r w:rsidRPr="002829E8">
        <w:t xml:space="preserve">EUR </w:t>
      </w:r>
      <w:r w:rsidR="001D1BED" w:rsidRPr="002829E8">
        <w:t xml:space="preserve">50 </w:t>
      </w:r>
      <w:r w:rsidRPr="002829E8">
        <w:t xml:space="preserve">per bottle. </w:t>
      </w:r>
    </w:p>
    <w:p w14:paraId="2DCD9175" w14:textId="77777777" w:rsidR="00532968" w:rsidRDefault="004831F5" w:rsidP="00532968">
      <w:pPr>
        <w:pStyle w:val="ListParagraph"/>
        <w:numPr>
          <w:ilvl w:val="0"/>
          <w:numId w:val="4"/>
        </w:numPr>
        <w:spacing w:line="360" w:lineRule="auto"/>
        <w:jc w:val="both"/>
      </w:pPr>
      <w:r w:rsidRPr="00532968">
        <w:rPr>
          <w:b/>
          <w:bCs/>
        </w:rPr>
        <w:t>On 2 December 20</w:t>
      </w:r>
      <w:r w:rsidR="00933827" w:rsidRPr="00532968">
        <w:rPr>
          <w:b/>
          <w:bCs/>
        </w:rPr>
        <w:t>20</w:t>
      </w:r>
      <w:r w:rsidRPr="00532968">
        <w:t xml:space="preserve">, Mr. Barolo called Mr. </w:t>
      </w:r>
      <w:proofErr w:type="spellStart"/>
      <w:r w:rsidRPr="00532968">
        <w:t>Weinbauer</w:t>
      </w:r>
      <w:proofErr w:type="spellEnd"/>
      <w:r w:rsidRPr="00532968">
        <w:t xml:space="preserve"> a</w:t>
      </w:r>
      <w:r w:rsidR="001952FC" w:rsidRPr="00532968">
        <w:t xml:space="preserve">nd accepted the offer for the </w:t>
      </w:r>
      <w:r w:rsidR="00933827" w:rsidRPr="00532968">
        <w:t>5</w:t>
      </w:r>
      <w:r w:rsidR="001952FC" w:rsidRPr="00532968">
        <w:t>,</w:t>
      </w:r>
      <w:r w:rsidR="00933827" w:rsidRPr="00532968">
        <w:t>0</w:t>
      </w:r>
      <w:r w:rsidRPr="00532968">
        <w:t xml:space="preserve">00 bottles, expressing his willingness to buy any other quantity which may become available later for the same price. There was no contract signed by </w:t>
      </w:r>
      <w:proofErr w:type="spellStart"/>
      <w:r w:rsidRPr="00532968">
        <w:t>SuperWines</w:t>
      </w:r>
      <w:proofErr w:type="spellEnd"/>
      <w:r w:rsidRPr="00532968">
        <w:t xml:space="preserve"> and Vino Veritas and no express or formal confidentiality agreement, but both parties assumed that the other would not disclose details of their contract. They had, however, exchanged several emails summarizing meetings and setting out details of their cooperation. </w:t>
      </w:r>
      <w:r w:rsidRPr="00532968">
        <w:lastRenderedPageBreak/>
        <w:t xml:space="preserve">Furthermore, Vino Veritas had created several internal memoranda and minutes discussing the cooperation with </w:t>
      </w:r>
      <w:proofErr w:type="spellStart"/>
      <w:r w:rsidRPr="00532968">
        <w:t>SuperWines</w:t>
      </w:r>
      <w:proofErr w:type="spellEnd"/>
      <w:r w:rsidRPr="00532968">
        <w:t xml:space="preserve">. Vino Veritas was aware that </w:t>
      </w:r>
      <w:proofErr w:type="spellStart"/>
      <w:r w:rsidRPr="00532968">
        <w:t>SuperWines</w:t>
      </w:r>
      <w:proofErr w:type="spellEnd"/>
      <w:r w:rsidRPr="00532968">
        <w:t xml:space="preserve"> was </w:t>
      </w:r>
      <w:proofErr w:type="spellStart"/>
      <w:r w:rsidRPr="00532968">
        <w:t>Kaihari’s</w:t>
      </w:r>
      <w:proofErr w:type="spellEnd"/>
      <w:r w:rsidRPr="00532968">
        <w:t xml:space="preserve"> biggest competitor</w:t>
      </w:r>
      <w:r w:rsidR="00182B92" w:rsidRPr="00532968">
        <w:t xml:space="preserve"> because </w:t>
      </w:r>
      <w:r w:rsidRPr="00532968">
        <w:t xml:space="preserve">Mr. Barolo had </w:t>
      </w:r>
      <w:r w:rsidR="008E3434" w:rsidRPr="00532968">
        <w:t>told</w:t>
      </w:r>
      <w:r w:rsidRPr="00532968">
        <w:t xml:space="preserve"> Mr. </w:t>
      </w:r>
      <w:proofErr w:type="spellStart"/>
      <w:r w:rsidRPr="00532968">
        <w:t>Weinbauer</w:t>
      </w:r>
      <w:proofErr w:type="spellEnd"/>
      <w:r w:rsidRPr="00532968">
        <w:t xml:space="preserve"> that one of the new fields </w:t>
      </w:r>
      <w:proofErr w:type="spellStart"/>
      <w:r w:rsidRPr="00532968">
        <w:t>SuperWines</w:t>
      </w:r>
      <w:proofErr w:type="spellEnd"/>
      <w:r w:rsidRPr="00532968">
        <w:t xml:space="preserve"> wanted to get into was the </w:t>
      </w:r>
      <w:r w:rsidR="004B6FF2" w:rsidRPr="00532968">
        <w:t>collectors’</w:t>
      </w:r>
      <w:r w:rsidRPr="00532968">
        <w:t xml:space="preserve"> market</w:t>
      </w:r>
      <w:r w:rsidR="00393A27" w:rsidRPr="00532968">
        <w:t>,</w:t>
      </w:r>
      <w:r w:rsidRPr="00532968">
        <w:t xml:space="preserve"> with a business model close to that of </w:t>
      </w:r>
      <w:proofErr w:type="spellStart"/>
      <w:r w:rsidRPr="00532968">
        <w:t>Kaihari’s</w:t>
      </w:r>
      <w:proofErr w:type="spellEnd"/>
      <w:r w:rsidR="004B6FF2" w:rsidRPr="00532968">
        <w:t>.</w:t>
      </w:r>
      <w:r w:rsidR="00A655C1" w:rsidRPr="00532968">
        <w:t xml:space="preserve"> While the actual price paid by </w:t>
      </w:r>
      <w:proofErr w:type="spellStart"/>
      <w:r w:rsidR="00A655C1" w:rsidRPr="00532968">
        <w:t>SuperWines</w:t>
      </w:r>
      <w:proofErr w:type="spellEnd"/>
      <w:r w:rsidR="00A655C1" w:rsidRPr="00532968">
        <w:t xml:space="preserve"> to Vino Veritas is not known to anyone but the two parties, there are (unconfirmed) rumors in the industry that </w:t>
      </w:r>
      <w:proofErr w:type="spellStart"/>
      <w:r w:rsidR="00A655C1" w:rsidRPr="00532968">
        <w:t>SuperWines</w:t>
      </w:r>
      <w:proofErr w:type="spellEnd"/>
      <w:r w:rsidR="00A655C1" w:rsidRPr="00532968">
        <w:t xml:space="preserve"> paid </w:t>
      </w:r>
      <w:r w:rsidR="00E47435" w:rsidRPr="00532968">
        <w:t>$</w:t>
      </w:r>
      <w:r w:rsidR="00A655C1" w:rsidRPr="00532968">
        <w:t>60 per bottle.</w:t>
      </w:r>
    </w:p>
    <w:p w14:paraId="2009B556" w14:textId="4D0036D2" w:rsidR="00532968" w:rsidRDefault="00CE397F" w:rsidP="00532968">
      <w:pPr>
        <w:pStyle w:val="ListParagraph"/>
        <w:numPr>
          <w:ilvl w:val="0"/>
          <w:numId w:val="4"/>
        </w:numPr>
        <w:spacing w:line="360" w:lineRule="auto"/>
        <w:jc w:val="both"/>
      </w:pPr>
      <w:r w:rsidRPr="00532968">
        <w:rPr>
          <w:b/>
          <w:bCs/>
        </w:rPr>
        <w:t>On 2 December 2</w:t>
      </w:r>
      <w:r w:rsidR="00054FA5" w:rsidRPr="00532968">
        <w:rPr>
          <w:b/>
          <w:bCs/>
        </w:rPr>
        <w:t>0</w:t>
      </w:r>
      <w:r w:rsidR="00A05EE7" w:rsidRPr="00532968">
        <w:rPr>
          <w:b/>
          <w:bCs/>
        </w:rPr>
        <w:t>20</w:t>
      </w:r>
      <w:r w:rsidR="004831F5" w:rsidRPr="00532968">
        <w:t xml:space="preserve">, </w:t>
      </w:r>
      <w:proofErr w:type="spellStart"/>
      <w:r w:rsidR="004831F5" w:rsidRPr="00532968">
        <w:t>Kaihari</w:t>
      </w:r>
      <w:proofErr w:type="spellEnd"/>
      <w:r w:rsidR="004831F5" w:rsidRPr="00532968">
        <w:t xml:space="preserve"> sent an email to Mr. </w:t>
      </w:r>
      <w:proofErr w:type="spellStart"/>
      <w:r w:rsidR="004831F5" w:rsidRPr="00532968">
        <w:t>Weinbauer</w:t>
      </w:r>
      <w:proofErr w:type="spellEnd"/>
      <w:r w:rsidR="004831F5" w:rsidRPr="00532968">
        <w:t xml:space="preserve"> and demanded the de</w:t>
      </w:r>
      <w:r w:rsidR="001952FC" w:rsidRPr="00532968">
        <w:t>livery of 10,</w:t>
      </w:r>
      <w:r w:rsidR="004831F5" w:rsidRPr="00532968">
        <w:t>000 bot</w:t>
      </w:r>
      <w:r w:rsidR="001952FC" w:rsidRPr="00532968">
        <w:t>tles</w:t>
      </w:r>
      <w:r w:rsidR="006B7ECA" w:rsidRPr="00532968">
        <w:t xml:space="preserve">, as </w:t>
      </w:r>
      <w:r w:rsidR="004831F5" w:rsidRPr="00532968">
        <w:t>guaranteed under the framework contract</w:t>
      </w:r>
      <w:r w:rsidR="00E47435" w:rsidRPr="00532968">
        <w:t xml:space="preserve"> </w:t>
      </w:r>
      <w:r w:rsidR="004831F5" w:rsidRPr="00532968">
        <w:t xml:space="preserve">while noting that it was not willing to give up some of the bottles to </w:t>
      </w:r>
      <w:proofErr w:type="spellStart"/>
      <w:r w:rsidR="004831F5" w:rsidRPr="00532968">
        <w:t>SuperWines</w:t>
      </w:r>
      <w:proofErr w:type="spellEnd"/>
      <w:r w:rsidR="00A655C1" w:rsidRPr="00532968">
        <w:t xml:space="preserve">. </w:t>
      </w:r>
      <w:r w:rsidR="004831F5" w:rsidRPr="00532968">
        <w:t>On 4 December 20</w:t>
      </w:r>
      <w:r w:rsidR="0054123C" w:rsidRPr="00532968">
        <w:t>20</w:t>
      </w:r>
      <w:r w:rsidR="004831F5" w:rsidRPr="00532968">
        <w:t xml:space="preserve">, Mr. </w:t>
      </w:r>
      <w:proofErr w:type="spellStart"/>
      <w:r w:rsidR="004831F5" w:rsidRPr="00532968">
        <w:t>Weinbauer</w:t>
      </w:r>
      <w:proofErr w:type="spellEnd"/>
      <w:r w:rsidR="004831F5" w:rsidRPr="00532968">
        <w:t xml:space="preserve"> responded, accusing </w:t>
      </w:r>
      <w:proofErr w:type="spellStart"/>
      <w:r w:rsidR="004831F5" w:rsidRPr="00532968">
        <w:t>Kaihari</w:t>
      </w:r>
      <w:proofErr w:type="spellEnd"/>
      <w:r w:rsidR="004831F5" w:rsidRPr="00532968">
        <w:t xml:space="preserve"> of outrageous behavior and noting that</w:t>
      </w:r>
      <w:r w:rsidR="005F5BB7" w:rsidRPr="00532968">
        <w:t xml:space="preserve"> </w:t>
      </w:r>
      <w:r w:rsidR="00062333" w:rsidRPr="00532968">
        <w:t xml:space="preserve">no </w:t>
      </w:r>
      <w:proofErr w:type="gramStart"/>
      <w:r w:rsidR="00062333" w:rsidRPr="00532968">
        <w:t>amount</w:t>
      </w:r>
      <w:proofErr w:type="gramEnd"/>
      <w:r w:rsidR="00062333" w:rsidRPr="00532968">
        <w:t xml:space="preserve"> of bottles would be delivered</w:t>
      </w:r>
      <w:r w:rsidR="00E16107" w:rsidRPr="00532968">
        <w:t>.</w:t>
      </w:r>
      <w:r w:rsidR="00004917" w:rsidRPr="00532968">
        <w:t xml:space="preserve">  Subsequently, Vino Veritas delivered no bottles of wine to </w:t>
      </w:r>
      <w:proofErr w:type="spellStart"/>
      <w:r w:rsidR="00004917" w:rsidRPr="00532968">
        <w:t>Kaihari</w:t>
      </w:r>
      <w:proofErr w:type="spellEnd"/>
      <w:r w:rsidR="00004917" w:rsidRPr="00532968">
        <w:t xml:space="preserve"> in 2020 or any subsequent year</w:t>
      </w:r>
      <w:r w:rsidR="00610254" w:rsidRPr="00532968">
        <w:t>, despite several and prolonged attempts to resolve the dispute amicably.</w:t>
      </w:r>
    </w:p>
    <w:p w14:paraId="421EFB9B" w14:textId="77777777" w:rsidR="00532968" w:rsidRDefault="00B5462E" w:rsidP="00532968">
      <w:pPr>
        <w:pStyle w:val="ListParagraph"/>
        <w:numPr>
          <w:ilvl w:val="0"/>
          <w:numId w:val="4"/>
        </w:numPr>
        <w:spacing w:line="360" w:lineRule="auto"/>
        <w:jc w:val="both"/>
      </w:pPr>
      <w:r w:rsidRPr="00532968">
        <w:rPr>
          <w:b/>
          <w:bCs/>
        </w:rPr>
        <w:t xml:space="preserve">On </w:t>
      </w:r>
      <w:r w:rsidR="004A2ADB" w:rsidRPr="00532968">
        <w:rPr>
          <w:b/>
          <w:bCs/>
        </w:rPr>
        <w:t>1 June 2022</w:t>
      </w:r>
      <w:r w:rsidRPr="00532968">
        <w:t xml:space="preserve">, </w:t>
      </w:r>
      <w:proofErr w:type="spellStart"/>
      <w:r w:rsidR="00614A0C" w:rsidRPr="00532968">
        <w:t>Kaihari</w:t>
      </w:r>
      <w:proofErr w:type="spellEnd"/>
      <w:r w:rsidR="00614A0C" w:rsidRPr="00532968">
        <w:t xml:space="preserve">, as </w:t>
      </w:r>
      <w:r w:rsidRPr="00532968">
        <w:t>Claimant</w:t>
      </w:r>
      <w:r w:rsidR="00614A0C" w:rsidRPr="00532968">
        <w:t>,</w:t>
      </w:r>
      <w:r w:rsidRPr="00532968">
        <w:t xml:space="preserve"> filed its </w:t>
      </w:r>
      <w:r w:rsidR="0010014D" w:rsidRPr="00532968">
        <w:t>SOC</w:t>
      </w:r>
      <w:r w:rsidR="00CB1C45" w:rsidRPr="00532968">
        <w:t xml:space="preserve">, and </w:t>
      </w:r>
      <w:r w:rsidRPr="00532968">
        <w:t xml:space="preserve">requested </w:t>
      </w:r>
      <w:r w:rsidRPr="00532968">
        <w:rPr>
          <w:b/>
          <w:bCs/>
          <w:highlight w:val="yellow"/>
        </w:rPr>
        <w:t>(</w:t>
      </w:r>
      <w:proofErr w:type="spellStart"/>
      <w:r w:rsidRPr="00532968">
        <w:rPr>
          <w:b/>
          <w:bCs/>
          <w:highlight w:val="yellow"/>
        </w:rPr>
        <w:t>i</w:t>
      </w:r>
      <w:proofErr w:type="spellEnd"/>
      <w:r w:rsidRPr="00532968">
        <w:rPr>
          <w:b/>
          <w:bCs/>
          <w:highlight w:val="yellow"/>
        </w:rPr>
        <w:t xml:space="preserve">) </w:t>
      </w:r>
      <w:r w:rsidR="00FB4BD9" w:rsidRPr="00532968">
        <w:rPr>
          <w:b/>
          <w:bCs/>
          <w:highlight w:val="yellow"/>
        </w:rPr>
        <w:t>that th</w:t>
      </w:r>
      <w:r w:rsidR="004611D8" w:rsidRPr="00532968">
        <w:rPr>
          <w:b/>
          <w:bCs/>
          <w:highlight w:val="yellow"/>
        </w:rPr>
        <w:t>e</w:t>
      </w:r>
      <w:r w:rsidR="00FB4BD9" w:rsidRPr="00532968">
        <w:rPr>
          <w:b/>
          <w:bCs/>
          <w:highlight w:val="yellow"/>
        </w:rPr>
        <w:t xml:space="preserve"> Tribunal find that </w:t>
      </w:r>
      <w:r w:rsidR="00CB1C45" w:rsidRPr="00532968">
        <w:rPr>
          <w:b/>
          <w:bCs/>
          <w:highlight w:val="yellow"/>
        </w:rPr>
        <w:t xml:space="preserve">Vino Veritas, </w:t>
      </w:r>
      <w:r w:rsidR="00FB4BD9" w:rsidRPr="00532968">
        <w:rPr>
          <w:b/>
          <w:bCs/>
          <w:highlight w:val="yellow"/>
        </w:rPr>
        <w:t>Respondent</w:t>
      </w:r>
      <w:r w:rsidR="00CB1C45" w:rsidRPr="00532968">
        <w:rPr>
          <w:b/>
          <w:bCs/>
          <w:highlight w:val="yellow"/>
        </w:rPr>
        <w:t>,</w:t>
      </w:r>
      <w:r w:rsidR="00FB4BD9" w:rsidRPr="00532968">
        <w:rPr>
          <w:b/>
          <w:bCs/>
          <w:highlight w:val="yellow"/>
        </w:rPr>
        <w:t xml:space="preserve"> </w:t>
      </w:r>
      <w:r w:rsidR="00566B73" w:rsidRPr="00532968">
        <w:rPr>
          <w:b/>
          <w:bCs/>
          <w:highlight w:val="yellow"/>
        </w:rPr>
        <w:t xml:space="preserve">fundamentally </w:t>
      </w:r>
      <w:r w:rsidR="00FB4BD9" w:rsidRPr="00532968">
        <w:rPr>
          <w:b/>
          <w:bCs/>
          <w:highlight w:val="yellow"/>
        </w:rPr>
        <w:t>breached the framework contract, by refusing to deliver the full amount of bottles gua</w:t>
      </w:r>
      <w:r w:rsidR="00A74ADA" w:rsidRPr="00532968">
        <w:rPr>
          <w:b/>
          <w:bCs/>
          <w:highlight w:val="yellow"/>
        </w:rPr>
        <w:t>ranteed under such contract (10,</w:t>
      </w:r>
      <w:r w:rsidR="00FB4BD9" w:rsidRPr="00532968">
        <w:rPr>
          <w:b/>
          <w:bCs/>
          <w:highlight w:val="yellow"/>
        </w:rPr>
        <w:t>000 bottle</w:t>
      </w:r>
      <w:r w:rsidR="009C3733" w:rsidRPr="00532968">
        <w:rPr>
          <w:b/>
          <w:bCs/>
          <w:highlight w:val="yellow"/>
        </w:rPr>
        <w:t>s)</w:t>
      </w:r>
      <w:r w:rsidR="00F85D44" w:rsidRPr="00532968">
        <w:rPr>
          <w:b/>
          <w:bCs/>
          <w:highlight w:val="yellow"/>
        </w:rPr>
        <w:t xml:space="preserve"> in 2020</w:t>
      </w:r>
      <w:r w:rsidR="009C3733" w:rsidRPr="00532968">
        <w:rPr>
          <w:b/>
          <w:bCs/>
          <w:highlight w:val="yellow"/>
        </w:rPr>
        <w:t xml:space="preserve">, </w:t>
      </w:r>
      <w:r w:rsidR="00EE1179" w:rsidRPr="00532968">
        <w:rPr>
          <w:b/>
          <w:bCs/>
          <w:highlight w:val="yellow"/>
        </w:rPr>
        <w:t xml:space="preserve">and </w:t>
      </w:r>
      <w:r w:rsidR="00FB4BD9" w:rsidRPr="00532968">
        <w:rPr>
          <w:b/>
          <w:bCs/>
          <w:highlight w:val="yellow"/>
        </w:rPr>
        <w:t xml:space="preserve">(ii) that </w:t>
      </w:r>
      <w:r w:rsidR="00FC5827" w:rsidRPr="00532968">
        <w:rPr>
          <w:b/>
          <w:bCs/>
          <w:highlight w:val="yellow"/>
        </w:rPr>
        <w:t>the</w:t>
      </w:r>
      <w:r w:rsidR="00FB4BD9" w:rsidRPr="00532968">
        <w:rPr>
          <w:b/>
          <w:bCs/>
          <w:highlight w:val="yellow"/>
        </w:rPr>
        <w:t xml:space="preserve"> Tribunal aw</w:t>
      </w:r>
      <w:r w:rsidR="00A74ADA" w:rsidRPr="00532968">
        <w:rPr>
          <w:b/>
          <w:bCs/>
          <w:highlight w:val="yellow"/>
        </w:rPr>
        <w:t xml:space="preserve">ard damages </w:t>
      </w:r>
      <w:r w:rsidR="004611D8" w:rsidRPr="00532968">
        <w:rPr>
          <w:b/>
          <w:bCs/>
          <w:highlight w:val="yellow"/>
        </w:rPr>
        <w:t>“</w:t>
      </w:r>
      <w:r w:rsidR="00A74ADA" w:rsidRPr="00532968">
        <w:rPr>
          <w:b/>
          <w:bCs/>
          <w:highlight w:val="yellow"/>
        </w:rPr>
        <w:t>calculated as 10,</w:t>
      </w:r>
      <w:r w:rsidR="00FB4BD9" w:rsidRPr="00532968">
        <w:rPr>
          <w:b/>
          <w:bCs/>
          <w:highlight w:val="yellow"/>
        </w:rPr>
        <w:t xml:space="preserve">000 bottles multiplied </w:t>
      </w:r>
      <w:r w:rsidR="00614A0C" w:rsidRPr="00532968">
        <w:rPr>
          <w:b/>
          <w:bCs/>
          <w:highlight w:val="yellow"/>
        </w:rPr>
        <w:t xml:space="preserve">by the difference between the purchase price </w:t>
      </w:r>
      <w:r w:rsidR="001C48E8" w:rsidRPr="00532968">
        <w:rPr>
          <w:b/>
          <w:bCs/>
          <w:highlight w:val="yellow"/>
        </w:rPr>
        <w:t>offered by Vino Veritas (</w:t>
      </w:r>
      <w:r w:rsidR="00E47435" w:rsidRPr="00532968">
        <w:rPr>
          <w:b/>
          <w:bCs/>
          <w:highlight w:val="yellow"/>
        </w:rPr>
        <w:t>$</w:t>
      </w:r>
      <w:r w:rsidR="001C48E8" w:rsidRPr="00532968">
        <w:rPr>
          <w:b/>
          <w:bCs/>
          <w:highlight w:val="yellow"/>
        </w:rPr>
        <w:t xml:space="preserve">50) and the price that </w:t>
      </w:r>
      <w:proofErr w:type="spellStart"/>
      <w:r w:rsidR="001C48E8" w:rsidRPr="00532968">
        <w:rPr>
          <w:b/>
          <w:bCs/>
          <w:highlight w:val="yellow"/>
        </w:rPr>
        <w:t>Kaihari</w:t>
      </w:r>
      <w:proofErr w:type="spellEnd"/>
      <w:r w:rsidR="001C48E8" w:rsidRPr="00532968">
        <w:rPr>
          <w:b/>
          <w:bCs/>
          <w:highlight w:val="yellow"/>
        </w:rPr>
        <w:t xml:space="preserve"> could have achieved </w:t>
      </w:r>
      <w:r w:rsidR="00B017C2" w:rsidRPr="00532968">
        <w:rPr>
          <w:b/>
          <w:bCs/>
          <w:highlight w:val="yellow"/>
        </w:rPr>
        <w:t>by</w:t>
      </w:r>
      <w:r w:rsidR="001C48E8" w:rsidRPr="00532968">
        <w:rPr>
          <w:b/>
          <w:bCs/>
          <w:highlight w:val="yellow"/>
        </w:rPr>
        <w:t xml:space="preserve"> selling </w:t>
      </w:r>
      <w:r w:rsidR="00B017C2" w:rsidRPr="00532968">
        <w:rPr>
          <w:b/>
          <w:bCs/>
          <w:highlight w:val="yellow"/>
        </w:rPr>
        <w:t>the 10,000 bottles</w:t>
      </w:r>
      <w:r w:rsidR="001C48E8" w:rsidRPr="00532968">
        <w:rPr>
          <w:b/>
          <w:bCs/>
          <w:highlight w:val="yellow"/>
        </w:rPr>
        <w:t xml:space="preserve"> (at a minimum </w:t>
      </w:r>
      <w:r w:rsidR="00E47435" w:rsidRPr="00532968">
        <w:rPr>
          <w:b/>
          <w:bCs/>
          <w:highlight w:val="yellow"/>
        </w:rPr>
        <w:t>$</w:t>
      </w:r>
      <w:r w:rsidR="001C48E8" w:rsidRPr="00532968">
        <w:rPr>
          <w:b/>
          <w:bCs/>
          <w:highlight w:val="yellow"/>
        </w:rPr>
        <w:t xml:space="preserve">60, which was the price </w:t>
      </w:r>
      <w:r w:rsidR="00FB4BD9" w:rsidRPr="00532968">
        <w:rPr>
          <w:b/>
          <w:bCs/>
          <w:highlight w:val="yellow"/>
        </w:rPr>
        <w:t xml:space="preserve">rumored in the industry as having been paid by </w:t>
      </w:r>
      <w:proofErr w:type="spellStart"/>
      <w:r w:rsidR="00FB4BD9" w:rsidRPr="00532968">
        <w:rPr>
          <w:b/>
          <w:bCs/>
          <w:highlight w:val="yellow"/>
        </w:rPr>
        <w:t>SuperWines</w:t>
      </w:r>
      <w:proofErr w:type="spellEnd"/>
      <w:r w:rsidR="00FB4BD9" w:rsidRPr="00532968">
        <w:rPr>
          <w:b/>
          <w:bCs/>
          <w:highlight w:val="yellow"/>
        </w:rPr>
        <w:t xml:space="preserve"> for the bottles that rightfully belonged to </w:t>
      </w:r>
      <w:proofErr w:type="spellStart"/>
      <w:r w:rsidR="004611D8" w:rsidRPr="00532968">
        <w:rPr>
          <w:b/>
          <w:bCs/>
          <w:highlight w:val="yellow"/>
        </w:rPr>
        <w:t>Kaihari</w:t>
      </w:r>
      <w:proofErr w:type="spellEnd"/>
      <w:r w:rsidR="001C48E8" w:rsidRPr="00532968">
        <w:rPr>
          <w:b/>
          <w:bCs/>
          <w:highlight w:val="yellow"/>
        </w:rPr>
        <w:t>)</w:t>
      </w:r>
      <w:r w:rsidR="0028448A" w:rsidRPr="00532968">
        <w:rPr>
          <w:b/>
          <w:bCs/>
          <w:highlight w:val="yellow"/>
        </w:rPr>
        <w:t xml:space="preserve">, </w:t>
      </w:r>
      <w:r w:rsidR="008C744A" w:rsidRPr="00532968">
        <w:rPr>
          <w:b/>
          <w:bCs/>
          <w:highlight w:val="yellow"/>
        </w:rPr>
        <w:t xml:space="preserve">therefore at least </w:t>
      </w:r>
      <w:r w:rsidR="00E47435" w:rsidRPr="00532968">
        <w:rPr>
          <w:b/>
          <w:bCs/>
          <w:highlight w:val="yellow"/>
        </w:rPr>
        <w:t>$</w:t>
      </w:r>
      <w:r w:rsidR="008C744A" w:rsidRPr="00532968">
        <w:rPr>
          <w:b/>
          <w:bCs/>
          <w:highlight w:val="yellow"/>
        </w:rPr>
        <w:t>100,000</w:t>
      </w:r>
      <w:r w:rsidR="004611D8" w:rsidRPr="00532968">
        <w:rPr>
          <w:b/>
          <w:bCs/>
          <w:highlight w:val="yellow"/>
        </w:rPr>
        <w:t>.”</w:t>
      </w:r>
      <w:r w:rsidR="004611D8" w:rsidRPr="00532968">
        <w:t xml:space="preserve"> </w:t>
      </w:r>
      <w:proofErr w:type="spellStart"/>
      <w:r w:rsidR="004611D8" w:rsidRPr="00532968">
        <w:t>Kaihari</w:t>
      </w:r>
      <w:proofErr w:type="spellEnd"/>
      <w:r w:rsidR="004611D8" w:rsidRPr="00532968">
        <w:t xml:space="preserve"> </w:t>
      </w:r>
      <w:r w:rsidR="00AF6D59" w:rsidRPr="00532968">
        <w:t xml:space="preserve">also </w:t>
      </w:r>
      <w:r w:rsidR="004611D8" w:rsidRPr="00532968">
        <w:t>requested the</w:t>
      </w:r>
      <w:r w:rsidR="008C744A" w:rsidRPr="00532968">
        <w:t xml:space="preserve"> </w:t>
      </w:r>
      <w:r w:rsidR="004611D8" w:rsidRPr="00532968">
        <w:t>Tribunal</w:t>
      </w:r>
      <w:r w:rsidR="00AF6D59" w:rsidRPr="00532968">
        <w:t>, as a procedural matter,</w:t>
      </w:r>
      <w:r w:rsidR="004611D8" w:rsidRPr="00532968">
        <w:t xml:space="preserve"> </w:t>
      </w:r>
      <w:r w:rsidR="00AF6D59" w:rsidRPr="00532968">
        <w:t>“</w:t>
      </w:r>
      <w:r w:rsidR="004611D8" w:rsidRPr="00532968">
        <w:t xml:space="preserve">to order Vino Veritas to </w:t>
      </w:r>
      <w:r w:rsidR="004611D8" w:rsidRPr="00532968">
        <w:rPr>
          <w:spacing w:val="-2"/>
        </w:rPr>
        <w:t xml:space="preserve">disclose </w:t>
      </w:r>
      <w:r w:rsidR="000B5561" w:rsidRPr="00532968">
        <w:rPr>
          <w:spacing w:val="-2"/>
        </w:rPr>
        <w:t xml:space="preserve">any and all documents and other records from 2020-2021 reflecting the negotiations between Vino Veritas and </w:t>
      </w:r>
      <w:proofErr w:type="spellStart"/>
      <w:r w:rsidR="000B5561" w:rsidRPr="00532968">
        <w:rPr>
          <w:spacing w:val="-2"/>
        </w:rPr>
        <w:t>SuperWines</w:t>
      </w:r>
      <w:proofErr w:type="spellEnd"/>
      <w:r w:rsidR="000B5561" w:rsidRPr="00532968">
        <w:rPr>
          <w:spacing w:val="-2"/>
        </w:rPr>
        <w:t xml:space="preserve">, including </w:t>
      </w:r>
      <w:r w:rsidR="00FB4BD9" w:rsidRPr="00532968">
        <w:t xml:space="preserve">the actual price paid by </w:t>
      </w:r>
      <w:proofErr w:type="spellStart"/>
      <w:r w:rsidR="00FB4BD9" w:rsidRPr="00532968">
        <w:t>SuperWines</w:t>
      </w:r>
      <w:proofErr w:type="spellEnd"/>
      <w:r w:rsidR="00FB4BD9" w:rsidRPr="00532968">
        <w:t xml:space="preserve">, </w:t>
      </w:r>
      <w:r w:rsidR="000B5561" w:rsidRPr="00532968">
        <w:t xml:space="preserve">because such documents and records are necessary </w:t>
      </w:r>
      <w:r w:rsidR="00FB4BD9" w:rsidRPr="00532968">
        <w:t xml:space="preserve">in </w:t>
      </w:r>
      <w:r w:rsidR="004611D8" w:rsidRPr="00532968">
        <w:t>order to facilitate the calculation of damages for lost profits, which would otherwise be very difficult, if not impossible.”</w:t>
      </w:r>
    </w:p>
    <w:p w14:paraId="2BD7926A" w14:textId="2C75CAD7" w:rsidR="0000055B" w:rsidRPr="00D207EE" w:rsidRDefault="00A22682" w:rsidP="006B2869">
      <w:pPr>
        <w:pStyle w:val="ListParagraph"/>
        <w:numPr>
          <w:ilvl w:val="0"/>
          <w:numId w:val="4"/>
        </w:numPr>
        <w:spacing w:line="360" w:lineRule="auto"/>
        <w:jc w:val="both"/>
      </w:pPr>
      <w:r w:rsidRPr="00532968">
        <w:rPr>
          <w:b/>
          <w:bCs/>
          <w:spacing w:val="-2"/>
        </w:rPr>
        <w:t xml:space="preserve">On 1 </w:t>
      </w:r>
      <w:r w:rsidR="00EE1179" w:rsidRPr="00532968">
        <w:rPr>
          <w:b/>
          <w:bCs/>
          <w:spacing w:val="-2"/>
        </w:rPr>
        <w:t>July 2022</w:t>
      </w:r>
      <w:r w:rsidR="009C3733" w:rsidRPr="00532968">
        <w:rPr>
          <w:spacing w:val="-2"/>
        </w:rPr>
        <w:t xml:space="preserve">, </w:t>
      </w:r>
      <w:r w:rsidR="00CA0E8D" w:rsidRPr="00532968">
        <w:rPr>
          <w:spacing w:val="-2"/>
        </w:rPr>
        <w:t xml:space="preserve">Vino Veritas, as </w:t>
      </w:r>
      <w:r w:rsidR="009C3733" w:rsidRPr="00532968">
        <w:rPr>
          <w:spacing w:val="-2"/>
        </w:rPr>
        <w:t>Respondent</w:t>
      </w:r>
      <w:r w:rsidR="00CA0E8D" w:rsidRPr="00532968">
        <w:rPr>
          <w:spacing w:val="-2"/>
        </w:rPr>
        <w:t>,</w:t>
      </w:r>
      <w:r w:rsidR="009C3733" w:rsidRPr="00532968">
        <w:rPr>
          <w:spacing w:val="-2"/>
        </w:rPr>
        <w:t xml:space="preserve"> filed its </w:t>
      </w:r>
      <w:r w:rsidR="00C74D47" w:rsidRPr="00532968">
        <w:rPr>
          <w:spacing w:val="-2"/>
        </w:rPr>
        <w:t>ASOC</w:t>
      </w:r>
      <w:r w:rsidR="00CA0E8D" w:rsidRPr="00532968">
        <w:rPr>
          <w:spacing w:val="-2"/>
        </w:rPr>
        <w:t xml:space="preserve">, and </w:t>
      </w:r>
      <w:r w:rsidR="002974E7" w:rsidRPr="00532968">
        <w:rPr>
          <w:spacing w:val="-2"/>
        </w:rPr>
        <w:t>requested th</w:t>
      </w:r>
      <w:r w:rsidR="00823FB1" w:rsidRPr="00532968">
        <w:rPr>
          <w:spacing w:val="-2"/>
        </w:rPr>
        <w:t xml:space="preserve">e </w:t>
      </w:r>
      <w:r w:rsidR="002974E7" w:rsidRPr="00532968">
        <w:rPr>
          <w:spacing w:val="-2"/>
        </w:rPr>
        <w:t xml:space="preserve">Tribunal to deny all of </w:t>
      </w:r>
      <w:proofErr w:type="spellStart"/>
      <w:r w:rsidR="00F738C8" w:rsidRPr="00532968">
        <w:rPr>
          <w:spacing w:val="-2"/>
        </w:rPr>
        <w:t>Kaihari</w:t>
      </w:r>
      <w:r w:rsidR="002974E7" w:rsidRPr="00532968">
        <w:rPr>
          <w:spacing w:val="-2"/>
        </w:rPr>
        <w:t>’s</w:t>
      </w:r>
      <w:proofErr w:type="spellEnd"/>
      <w:r w:rsidR="002974E7" w:rsidRPr="00532968">
        <w:rPr>
          <w:spacing w:val="-2"/>
        </w:rPr>
        <w:t xml:space="preserve"> requests because </w:t>
      </w:r>
      <w:r w:rsidR="002974E7" w:rsidRPr="00532968">
        <w:rPr>
          <w:b/>
          <w:bCs/>
          <w:spacing w:val="-2"/>
          <w:highlight w:val="yellow"/>
        </w:rPr>
        <w:t>(</w:t>
      </w:r>
      <w:proofErr w:type="spellStart"/>
      <w:r w:rsidR="002974E7" w:rsidRPr="00532968">
        <w:rPr>
          <w:b/>
          <w:bCs/>
          <w:spacing w:val="-2"/>
          <w:highlight w:val="yellow"/>
        </w:rPr>
        <w:t>i</w:t>
      </w:r>
      <w:proofErr w:type="spellEnd"/>
      <w:r w:rsidR="002974E7" w:rsidRPr="00532968">
        <w:rPr>
          <w:b/>
          <w:bCs/>
          <w:spacing w:val="-2"/>
          <w:highlight w:val="yellow"/>
        </w:rPr>
        <w:t xml:space="preserve">) </w:t>
      </w:r>
      <w:r w:rsidR="00551825" w:rsidRPr="00532968">
        <w:rPr>
          <w:b/>
          <w:bCs/>
          <w:highlight w:val="yellow"/>
        </w:rPr>
        <w:t>Vino Veritas</w:t>
      </w:r>
      <w:r w:rsidR="002974E7" w:rsidRPr="00532968">
        <w:rPr>
          <w:b/>
          <w:bCs/>
          <w:highlight w:val="yellow"/>
        </w:rPr>
        <w:t xml:space="preserve"> was facing hardship</w:t>
      </w:r>
      <w:r w:rsidR="00551825" w:rsidRPr="00532968">
        <w:rPr>
          <w:b/>
          <w:bCs/>
          <w:highlight w:val="yellow"/>
        </w:rPr>
        <w:t xml:space="preserve"> and/or force majeure</w:t>
      </w:r>
      <w:r w:rsidR="002974E7" w:rsidRPr="00532968">
        <w:rPr>
          <w:b/>
          <w:bCs/>
          <w:highlight w:val="yellow"/>
        </w:rPr>
        <w:t xml:space="preserve"> due to the bad harvest</w:t>
      </w:r>
      <w:r w:rsidR="00551825" w:rsidRPr="00532968">
        <w:rPr>
          <w:b/>
          <w:bCs/>
          <w:highlight w:val="yellow"/>
        </w:rPr>
        <w:t xml:space="preserve">, (ii) Vino Veritas offered to </w:t>
      </w:r>
      <w:r w:rsidR="002974E7" w:rsidRPr="00532968">
        <w:rPr>
          <w:b/>
          <w:bCs/>
          <w:highlight w:val="yellow"/>
        </w:rPr>
        <w:t xml:space="preserve">make a partial delivery </w:t>
      </w:r>
      <w:r w:rsidR="00B017C2" w:rsidRPr="00532968">
        <w:rPr>
          <w:b/>
          <w:bCs/>
          <w:highlight w:val="yellow"/>
        </w:rPr>
        <w:t xml:space="preserve">of 50% of the maximum number of guaranteed bottles </w:t>
      </w:r>
      <w:r w:rsidR="002974E7" w:rsidRPr="00532968">
        <w:rPr>
          <w:b/>
          <w:bCs/>
          <w:highlight w:val="yellow"/>
        </w:rPr>
        <w:t xml:space="preserve">under the </w:t>
      </w:r>
      <w:r w:rsidR="00551825" w:rsidRPr="00532968">
        <w:rPr>
          <w:b/>
          <w:bCs/>
          <w:highlight w:val="yellow"/>
        </w:rPr>
        <w:t xml:space="preserve">framework </w:t>
      </w:r>
      <w:r w:rsidR="002974E7" w:rsidRPr="00532968">
        <w:rPr>
          <w:b/>
          <w:bCs/>
          <w:highlight w:val="yellow"/>
        </w:rPr>
        <w:t>contract,</w:t>
      </w:r>
      <w:r w:rsidR="00BE7521" w:rsidRPr="00532968">
        <w:rPr>
          <w:b/>
          <w:bCs/>
          <w:highlight w:val="yellow"/>
        </w:rPr>
        <w:t xml:space="preserve"> such that there can be no fundamental breach,</w:t>
      </w:r>
      <w:r w:rsidR="00C6688B" w:rsidRPr="00532968">
        <w:rPr>
          <w:b/>
          <w:bCs/>
          <w:highlight w:val="yellow"/>
        </w:rPr>
        <w:t xml:space="preserve"> and</w:t>
      </w:r>
      <w:r w:rsidR="00BE7521" w:rsidRPr="00532968">
        <w:rPr>
          <w:b/>
          <w:bCs/>
          <w:highlight w:val="yellow"/>
        </w:rPr>
        <w:t xml:space="preserve"> (iii)</w:t>
      </w:r>
      <w:r w:rsidR="00C6688B" w:rsidRPr="00532968">
        <w:rPr>
          <w:b/>
          <w:bCs/>
          <w:highlight w:val="yellow"/>
        </w:rPr>
        <w:t xml:space="preserve"> </w:t>
      </w:r>
      <w:proofErr w:type="spellStart"/>
      <w:r w:rsidR="00C6688B" w:rsidRPr="00532968">
        <w:rPr>
          <w:b/>
          <w:bCs/>
          <w:highlight w:val="yellow"/>
        </w:rPr>
        <w:t>Kaihari</w:t>
      </w:r>
      <w:proofErr w:type="spellEnd"/>
      <w:r w:rsidR="00C6688B" w:rsidRPr="00532968">
        <w:rPr>
          <w:b/>
          <w:bCs/>
          <w:highlight w:val="yellow"/>
        </w:rPr>
        <w:t xml:space="preserve"> failed to mitigate its damages</w:t>
      </w:r>
      <w:r w:rsidR="00E82B51" w:rsidRPr="00532968">
        <w:rPr>
          <w:b/>
          <w:bCs/>
          <w:highlight w:val="yellow"/>
        </w:rPr>
        <w:t>,</w:t>
      </w:r>
      <w:r w:rsidR="006D7504" w:rsidRPr="00532968">
        <w:rPr>
          <w:b/>
          <w:bCs/>
          <w:highlight w:val="yellow"/>
        </w:rPr>
        <w:t xml:space="preserve"> such that it should not be entitled to any recovery</w:t>
      </w:r>
      <w:r w:rsidR="00E82B51" w:rsidRPr="00532968">
        <w:rPr>
          <w:b/>
          <w:bCs/>
          <w:highlight w:val="yellow"/>
        </w:rPr>
        <w:t>, or</w:t>
      </w:r>
      <w:r w:rsidR="00FD32B0" w:rsidRPr="00532968">
        <w:rPr>
          <w:b/>
          <w:bCs/>
          <w:highlight w:val="yellow"/>
        </w:rPr>
        <w:t>, at the very least,</w:t>
      </w:r>
      <w:r w:rsidR="00E82B51" w:rsidRPr="00532968">
        <w:rPr>
          <w:b/>
          <w:bCs/>
          <w:highlight w:val="yellow"/>
        </w:rPr>
        <w:t xml:space="preserve"> its damages should be reduced.</w:t>
      </w:r>
      <w:r w:rsidR="00E82B51" w:rsidRPr="00532968">
        <w:t xml:space="preserve"> Additionally, with respect to </w:t>
      </w:r>
      <w:proofErr w:type="spellStart"/>
      <w:r w:rsidR="00E82B51" w:rsidRPr="00532968">
        <w:t>Kaihari’s</w:t>
      </w:r>
      <w:proofErr w:type="spellEnd"/>
      <w:r w:rsidR="00E82B51" w:rsidRPr="00532968">
        <w:t xml:space="preserve"> procedural request, Vino Veritas argue</w:t>
      </w:r>
      <w:r w:rsidR="00F06292" w:rsidRPr="00532968">
        <w:t>d</w:t>
      </w:r>
      <w:r w:rsidR="00E82B51" w:rsidRPr="00532968">
        <w:t xml:space="preserve"> that </w:t>
      </w:r>
      <w:r w:rsidR="00E82B51" w:rsidRPr="00D207EE">
        <w:rPr>
          <w:b/>
          <w:bCs/>
          <w:highlight w:val="yellow"/>
        </w:rPr>
        <w:t>the Tribunal lack</w:t>
      </w:r>
      <w:r w:rsidR="0018340D" w:rsidRPr="00D207EE">
        <w:rPr>
          <w:b/>
          <w:bCs/>
          <w:highlight w:val="yellow"/>
        </w:rPr>
        <w:t>s</w:t>
      </w:r>
      <w:r w:rsidR="00E82B51" w:rsidRPr="00D207EE">
        <w:rPr>
          <w:b/>
          <w:bCs/>
          <w:highlight w:val="yellow"/>
        </w:rPr>
        <w:t xml:space="preserve"> the power to compel Vino Veritas to </w:t>
      </w:r>
      <w:r w:rsidR="0018340D" w:rsidRPr="00D207EE">
        <w:rPr>
          <w:b/>
          <w:bCs/>
          <w:highlight w:val="yellow"/>
        </w:rPr>
        <w:t>produce the requested documents and records</w:t>
      </w:r>
      <w:r w:rsidR="00F06292" w:rsidRPr="00D207EE">
        <w:rPr>
          <w:b/>
          <w:bCs/>
          <w:highlight w:val="yellow"/>
        </w:rPr>
        <w:t xml:space="preserve">, </w:t>
      </w:r>
      <w:r w:rsidR="0018340D" w:rsidRPr="00D207EE">
        <w:rPr>
          <w:b/>
          <w:bCs/>
          <w:highlight w:val="yellow"/>
        </w:rPr>
        <w:t xml:space="preserve">due to </w:t>
      </w:r>
      <w:r w:rsidR="00F06292" w:rsidRPr="00D207EE">
        <w:rPr>
          <w:b/>
          <w:bCs/>
          <w:highlight w:val="yellow"/>
        </w:rPr>
        <w:t>art. 20 of the framework contract</w:t>
      </w:r>
      <w:r w:rsidR="009075B5" w:rsidRPr="00532968">
        <w:t xml:space="preserve">, </w:t>
      </w:r>
      <w:r w:rsidR="000B5561" w:rsidRPr="00532968">
        <w:t xml:space="preserve">which was drafted by </w:t>
      </w:r>
      <w:proofErr w:type="spellStart"/>
      <w:r w:rsidR="000B5561" w:rsidRPr="00532968">
        <w:t>Kaihari’s</w:t>
      </w:r>
      <w:proofErr w:type="spellEnd"/>
      <w:r w:rsidR="000B5561" w:rsidRPr="00532968">
        <w:t xml:space="preserve"> representative, </w:t>
      </w:r>
      <w:r w:rsidR="00A22EEF" w:rsidRPr="00532968">
        <w:t xml:space="preserve">and </w:t>
      </w:r>
      <w:r w:rsidR="0018340D" w:rsidRPr="00532968">
        <w:t xml:space="preserve">which, </w:t>
      </w:r>
      <w:r w:rsidR="009075B5" w:rsidRPr="00532968">
        <w:t>as it should be properly interpreted,</w:t>
      </w:r>
      <w:r w:rsidR="00F06292" w:rsidRPr="00532968">
        <w:t xml:space="preserve"> </w:t>
      </w:r>
      <w:r w:rsidR="009075B5" w:rsidRPr="00532968">
        <w:t xml:space="preserve">prohibits </w:t>
      </w:r>
      <w:r w:rsidR="00D53E89" w:rsidRPr="00532968">
        <w:t>granting the request</w:t>
      </w:r>
      <w:r w:rsidR="009075B5" w:rsidRPr="00532968">
        <w:t xml:space="preserve">, </w:t>
      </w:r>
      <w:r w:rsidR="00D53E89" w:rsidRPr="00532968">
        <w:t xml:space="preserve">because it </w:t>
      </w:r>
      <w:r w:rsidR="00A85312" w:rsidRPr="00532968">
        <w:t xml:space="preserve">requires the proceedings to be “conducted in a fast and cost-efficient manner,” </w:t>
      </w:r>
      <w:r w:rsidR="00D53E89" w:rsidRPr="00532968">
        <w:t>prohibits</w:t>
      </w:r>
      <w:r w:rsidR="009075B5" w:rsidRPr="00532968">
        <w:t xml:space="preserve"> “discovery</w:t>
      </w:r>
      <w:r w:rsidR="001B1735" w:rsidRPr="00532968">
        <w:t>,</w:t>
      </w:r>
      <w:r w:rsidR="009075B5" w:rsidRPr="00532968">
        <w:t>” and referenc</w:t>
      </w:r>
      <w:r w:rsidR="00D53E89" w:rsidRPr="00532968">
        <w:t>es</w:t>
      </w:r>
      <w:r w:rsidR="009075B5" w:rsidRPr="00532968">
        <w:t xml:space="preserve"> “international arbitration practice”</w:t>
      </w:r>
      <w:r w:rsidR="000B5561" w:rsidRPr="00532968">
        <w:t>.</w:t>
      </w:r>
      <w:r w:rsidR="00062333" w:rsidRPr="00532968">
        <w:t xml:space="preserve"> </w:t>
      </w:r>
    </w:p>
    <w:sectPr w:rsidR="0000055B" w:rsidRPr="00D207EE" w:rsidSect="00D207EE">
      <w:footerReference w:type="default" r:id="rId8"/>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977A" w14:textId="77777777" w:rsidR="00B06042" w:rsidRDefault="00B06042" w:rsidP="00816545">
      <w:r>
        <w:separator/>
      </w:r>
    </w:p>
  </w:endnote>
  <w:endnote w:type="continuationSeparator" w:id="0">
    <w:p w14:paraId="7C53A9B5" w14:textId="77777777" w:rsidR="00B06042" w:rsidRDefault="00B06042" w:rsidP="0081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5FF8" w14:textId="77777777" w:rsidR="002B5C11" w:rsidRPr="00120155" w:rsidRDefault="002B5C11">
    <w:pPr>
      <w:pStyle w:val="Footer"/>
      <w:jc w:val="center"/>
      <w:rPr>
        <w:sz w:val="24"/>
        <w:szCs w:val="24"/>
      </w:rPr>
    </w:pPr>
    <w:r w:rsidRPr="00120155">
      <w:rPr>
        <w:sz w:val="24"/>
        <w:szCs w:val="24"/>
      </w:rPr>
      <w:fldChar w:fldCharType="begin"/>
    </w:r>
    <w:r w:rsidRPr="00120155">
      <w:rPr>
        <w:sz w:val="24"/>
        <w:szCs w:val="24"/>
      </w:rPr>
      <w:instrText xml:space="preserve"> PAGE   \* MERGEFORMAT </w:instrText>
    </w:r>
    <w:r w:rsidRPr="00120155">
      <w:rPr>
        <w:sz w:val="24"/>
        <w:szCs w:val="24"/>
      </w:rPr>
      <w:fldChar w:fldCharType="separate"/>
    </w:r>
    <w:r w:rsidR="00115347" w:rsidRPr="00120155">
      <w:rPr>
        <w:noProof/>
        <w:sz w:val="24"/>
        <w:szCs w:val="24"/>
      </w:rPr>
      <w:t>2</w:t>
    </w:r>
    <w:r w:rsidRPr="00120155">
      <w:rPr>
        <w:noProof/>
        <w:sz w:val="24"/>
        <w:szCs w:val="24"/>
      </w:rPr>
      <w:fldChar w:fldCharType="end"/>
    </w:r>
  </w:p>
  <w:p w14:paraId="1FDC9BD7" w14:textId="77777777" w:rsidR="002B5C11" w:rsidRDefault="002B5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3039" w14:textId="77777777" w:rsidR="00B06042" w:rsidRDefault="00B06042" w:rsidP="00816545">
      <w:r>
        <w:separator/>
      </w:r>
    </w:p>
  </w:footnote>
  <w:footnote w:type="continuationSeparator" w:id="0">
    <w:p w14:paraId="5DE8046E" w14:textId="77777777" w:rsidR="00B06042" w:rsidRDefault="00B06042" w:rsidP="0081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8A4"/>
    <w:multiLevelType w:val="hybridMultilevel"/>
    <w:tmpl w:val="452C2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30D7"/>
    <w:multiLevelType w:val="hybridMultilevel"/>
    <w:tmpl w:val="D1AAE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76E12"/>
    <w:multiLevelType w:val="hybridMultilevel"/>
    <w:tmpl w:val="5FCC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061A7"/>
    <w:multiLevelType w:val="hybridMultilevel"/>
    <w:tmpl w:val="3D5C4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225677">
    <w:abstractNumId w:val="1"/>
  </w:num>
  <w:num w:numId="2" w16cid:durableId="975450510">
    <w:abstractNumId w:val="2"/>
  </w:num>
  <w:num w:numId="3" w16cid:durableId="557547201">
    <w:abstractNumId w:val="0"/>
  </w:num>
  <w:num w:numId="4" w16cid:durableId="874578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69"/>
    <w:rsid w:val="0000055B"/>
    <w:rsid w:val="00001FC2"/>
    <w:rsid w:val="000034D5"/>
    <w:rsid w:val="00004917"/>
    <w:rsid w:val="00005687"/>
    <w:rsid w:val="00005729"/>
    <w:rsid w:val="00006C77"/>
    <w:rsid w:val="000070D4"/>
    <w:rsid w:val="0000755D"/>
    <w:rsid w:val="00012437"/>
    <w:rsid w:val="00012F11"/>
    <w:rsid w:val="00014B2E"/>
    <w:rsid w:val="0001537A"/>
    <w:rsid w:val="00020DE9"/>
    <w:rsid w:val="0002353D"/>
    <w:rsid w:val="00026BFB"/>
    <w:rsid w:val="000318C8"/>
    <w:rsid w:val="00031E1E"/>
    <w:rsid w:val="000322F9"/>
    <w:rsid w:val="00032850"/>
    <w:rsid w:val="00033500"/>
    <w:rsid w:val="0004151A"/>
    <w:rsid w:val="000415E7"/>
    <w:rsid w:val="000419AF"/>
    <w:rsid w:val="000476DD"/>
    <w:rsid w:val="00050967"/>
    <w:rsid w:val="00054FA5"/>
    <w:rsid w:val="00062333"/>
    <w:rsid w:val="00062A8B"/>
    <w:rsid w:val="0006417F"/>
    <w:rsid w:val="00065463"/>
    <w:rsid w:val="000654F1"/>
    <w:rsid w:val="00080AFF"/>
    <w:rsid w:val="00090776"/>
    <w:rsid w:val="000923C2"/>
    <w:rsid w:val="000957B5"/>
    <w:rsid w:val="000A06D5"/>
    <w:rsid w:val="000A263E"/>
    <w:rsid w:val="000B1BAA"/>
    <w:rsid w:val="000B2FB6"/>
    <w:rsid w:val="000B5561"/>
    <w:rsid w:val="000B6B91"/>
    <w:rsid w:val="000C17DA"/>
    <w:rsid w:val="000C4B70"/>
    <w:rsid w:val="000C5DE0"/>
    <w:rsid w:val="000D0C54"/>
    <w:rsid w:val="000D3BE1"/>
    <w:rsid w:val="000D5FF8"/>
    <w:rsid w:val="000D6998"/>
    <w:rsid w:val="000E0E9D"/>
    <w:rsid w:val="000E1EA5"/>
    <w:rsid w:val="000E1ED3"/>
    <w:rsid w:val="000E1F62"/>
    <w:rsid w:val="000E64D9"/>
    <w:rsid w:val="000F0256"/>
    <w:rsid w:val="000F0497"/>
    <w:rsid w:val="000F13B7"/>
    <w:rsid w:val="000F30A1"/>
    <w:rsid w:val="000F7845"/>
    <w:rsid w:val="0010014D"/>
    <w:rsid w:val="001001AB"/>
    <w:rsid w:val="00113A0D"/>
    <w:rsid w:val="00115347"/>
    <w:rsid w:val="00115BA8"/>
    <w:rsid w:val="00120155"/>
    <w:rsid w:val="001207E6"/>
    <w:rsid w:val="001230DB"/>
    <w:rsid w:val="00136694"/>
    <w:rsid w:val="00144059"/>
    <w:rsid w:val="0014659B"/>
    <w:rsid w:val="001524FF"/>
    <w:rsid w:val="00157BE4"/>
    <w:rsid w:val="001629F2"/>
    <w:rsid w:val="0016393E"/>
    <w:rsid w:val="00164BDB"/>
    <w:rsid w:val="00164DD0"/>
    <w:rsid w:val="001655F6"/>
    <w:rsid w:val="00166938"/>
    <w:rsid w:val="001744E0"/>
    <w:rsid w:val="00175442"/>
    <w:rsid w:val="00177AC4"/>
    <w:rsid w:val="00180979"/>
    <w:rsid w:val="001822A0"/>
    <w:rsid w:val="00182B92"/>
    <w:rsid w:val="0018304C"/>
    <w:rsid w:val="0018340D"/>
    <w:rsid w:val="0019174D"/>
    <w:rsid w:val="00193011"/>
    <w:rsid w:val="00193328"/>
    <w:rsid w:val="001935B6"/>
    <w:rsid w:val="00193A72"/>
    <w:rsid w:val="001952FC"/>
    <w:rsid w:val="001A0940"/>
    <w:rsid w:val="001A12D7"/>
    <w:rsid w:val="001A3C06"/>
    <w:rsid w:val="001A409C"/>
    <w:rsid w:val="001A43E3"/>
    <w:rsid w:val="001A4A42"/>
    <w:rsid w:val="001A52CF"/>
    <w:rsid w:val="001A5A46"/>
    <w:rsid w:val="001B1735"/>
    <w:rsid w:val="001C48E8"/>
    <w:rsid w:val="001C6DFD"/>
    <w:rsid w:val="001D1201"/>
    <w:rsid w:val="001D1BED"/>
    <w:rsid w:val="001D4469"/>
    <w:rsid w:val="001D4894"/>
    <w:rsid w:val="001D5D7B"/>
    <w:rsid w:val="001E3D7E"/>
    <w:rsid w:val="001E5645"/>
    <w:rsid w:val="001E5CEF"/>
    <w:rsid w:val="0020214D"/>
    <w:rsid w:val="002041C2"/>
    <w:rsid w:val="002050DC"/>
    <w:rsid w:val="00205BF8"/>
    <w:rsid w:val="00212922"/>
    <w:rsid w:val="00213F97"/>
    <w:rsid w:val="00215A75"/>
    <w:rsid w:val="002243A5"/>
    <w:rsid w:val="00224F29"/>
    <w:rsid w:val="00225D66"/>
    <w:rsid w:val="00237348"/>
    <w:rsid w:val="00237768"/>
    <w:rsid w:val="00240959"/>
    <w:rsid w:val="002425BC"/>
    <w:rsid w:val="002444BC"/>
    <w:rsid w:val="002454BF"/>
    <w:rsid w:val="002458D8"/>
    <w:rsid w:val="00252A1E"/>
    <w:rsid w:val="002535D1"/>
    <w:rsid w:val="00257B21"/>
    <w:rsid w:val="002606CC"/>
    <w:rsid w:val="00260973"/>
    <w:rsid w:val="00261224"/>
    <w:rsid w:val="00261257"/>
    <w:rsid w:val="002631AF"/>
    <w:rsid w:val="0026481B"/>
    <w:rsid w:val="00265A34"/>
    <w:rsid w:val="00267327"/>
    <w:rsid w:val="002743AE"/>
    <w:rsid w:val="002829E8"/>
    <w:rsid w:val="00283223"/>
    <w:rsid w:val="0028448A"/>
    <w:rsid w:val="00284D27"/>
    <w:rsid w:val="0028733B"/>
    <w:rsid w:val="00291E4D"/>
    <w:rsid w:val="00291FB2"/>
    <w:rsid w:val="00293CCB"/>
    <w:rsid w:val="00296021"/>
    <w:rsid w:val="0029690C"/>
    <w:rsid w:val="002974E7"/>
    <w:rsid w:val="002A402E"/>
    <w:rsid w:val="002B165C"/>
    <w:rsid w:val="002B3F37"/>
    <w:rsid w:val="002B58DF"/>
    <w:rsid w:val="002B5C11"/>
    <w:rsid w:val="002B5D9F"/>
    <w:rsid w:val="002C1A46"/>
    <w:rsid w:val="002C311E"/>
    <w:rsid w:val="002C3162"/>
    <w:rsid w:val="002D1573"/>
    <w:rsid w:val="002D17F5"/>
    <w:rsid w:val="002D2D83"/>
    <w:rsid w:val="002D32C5"/>
    <w:rsid w:val="002D4C3A"/>
    <w:rsid w:val="002E0919"/>
    <w:rsid w:val="002E4430"/>
    <w:rsid w:val="002E4AB2"/>
    <w:rsid w:val="002E5C53"/>
    <w:rsid w:val="002E5F27"/>
    <w:rsid w:val="002E7E36"/>
    <w:rsid w:val="002F6D2E"/>
    <w:rsid w:val="002F7871"/>
    <w:rsid w:val="002F7CBE"/>
    <w:rsid w:val="003009EB"/>
    <w:rsid w:val="0030561B"/>
    <w:rsid w:val="00306973"/>
    <w:rsid w:val="0031561A"/>
    <w:rsid w:val="00320146"/>
    <w:rsid w:val="00322AD8"/>
    <w:rsid w:val="0032666F"/>
    <w:rsid w:val="00326D65"/>
    <w:rsid w:val="00327352"/>
    <w:rsid w:val="003302BA"/>
    <w:rsid w:val="003304C8"/>
    <w:rsid w:val="00332F42"/>
    <w:rsid w:val="0034102B"/>
    <w:rsid w:val="003413B7"/>
    <w:rsid w:val="00350C5F"/>
    <w:rsid w:val="00351505"/>
    <w:rsid w:val="00353608"/>
    <w:rsid w:val="0035401A"/>
    <w:rsid w:val="003543D9"/>
    <w:rsid w:val="0036070E"/>
    <w:rsid w:val="00364CA0"/>
    <w:rsid w:val="00366261"/>
    <w:rsid w:val="00367233"/>
    <w:rsid w:val="00371E9A"/>
    <w:rsid w:val="003802B8"/>
    <w:rsid w:val="00381E95"/>
    <w:rsid w:val="00382420"/>
    <w:rsid w:val="00385B2E"/>
    <w:rsid w:val="00393A27"/>
    <w:rsid w:val="00395D2F"/>
    <w:rsid w:val="00396CEE"/>
    <w:rsid w:val="00397662"/>
    <w:rsid w:val="003976B7"/>
    <w:rsid w:val="0039793D"/>
    <w:rsid w:val="003A3F87"/>
    <w:rsid w:val="003A46D0"/>
    <w:rsid w:val="003A70BB"/>
    <w:rsid w:val="003A7EB4"/>
    <w:rsid w:val="003B4EE4"/>
    <w:rsid w:val="003B5EB2"/>
    <w:rsid w:val="003C0A5F"/>
    <w:rsid w:val="003C0CD5"/>
    <w:rsid w:val="003C1774"/>
    <w:rsid w:val="003C4E7A"/>
    <w:rsid w:val="003E0964"/>
    <w:rsid w:val="003E0BD7"/>
    <w:rsid w:val="003E532A"/>
    <w:rsid w:val="003E6615"/>
    <w:rsid w:val="003E6D8B"/>
    <w:rsid w:val="003E6F4C"/>
    <w:rsid w:val="003F2D64"/>
    <w:rsid w:val="003F4B0B"/>
    <w:rsid w:val="004010A0"/>
    <w:rsid w:val="00411518"/>
    <w:rsid w:val="004133E4"/>
    <w:rsid w:val="00423A56"/>
    <w:rsid w:val="00425175"/>
    <w:rsid w:val="00427662"/>
    <w:rsid w:val="004321C2"/>
    <w:rsid w:val="00437886"/>
    <w:rsid w:val="004406A5"/>
    <w:rsid w:val="004434BB"/>
    <w:rsid w:val="00447005"/>
    <w:rsid w:val="004506A7"/>
    <w:rsid w:val="00453676"/>
    <w:rsid w:val="00455B38"/>
    <w:rsid w:val="00455ECC"/>
    <w:rsid w:val="004611D8"/>
    <w:rsid w:val="00462E7A"/>
    <w:rsid w:val="00472521"/>
    <w:rsid w:val="004730D2"/>
    <w:rsid w:val="00474035"/>
    <w:rsid w:val="00475626"/>
    <w:rsid w:val="00480553"/>
    <w:rsid w:val="00480C39"/>
    <w:rsid w:val="004811FE"/>
    <w:rsid w:val="004831F5"/>
    <w:rsid w:val="004856B9"/>
    <w:rsid w:val="004978E0"/>
    <w:rsid w:val="004A1B36"/>
    <w:rsid w:val="004A1D11"/>
    <w:rsid w:val="004A2ADB"/>
    <w:rsid w:val="004A682C"/>
    <w:rsid w:val="004B039A"/>
    <w:rsid w:val="004B26C3"/>
    <w:rsid w:val="004B2820"/>
    <w:rsid w:val="004B418B"/>
    <w:rsid w:val="004B4370"/>
    <w:rsid w:val="004B6152"/>
    <w:rsid w:val="004B6FF2"/>
    <w:rsid w:val="004C14AE"/>
    <w:rsid w:val="004D11BF"/>
    <w:rsid w:val="004D415A"/>
    <w:rsid w:val="004D4825"/>
    <w:rsid w:val="004D601C"/>
    <w:rsid w:val="004D68B6"/>
    <w:rsid w:val="004E01FB"/>
    <w:rsid w:val="004E285D"/>
    <w:rsid w:val="004E2EED"/>
    <w:rsid w:val="004E528F"/>
    <w:rsid w:val="004F2118"/>
    <w:rsid w:val="004F2287"/>
    <w:rsid w:val="004F24C0"/>
    <w:rsid w:val="00500AC3"/>
    <w:rsid w:val="00502699"/>
    <w:rsid w:val="00503335"/>
    <w:rsid w:val="00503450"/>
    <w:rsid w:val="00503EF8"/>
    <w:rsid w:val="00510569"/>
    <w:rsid w:val="00515453"/>
    <w:rsid w:val="005158FB"/>
    <w:rsid w:val="00516962"/>
    <w:rsid w:val="00517357"/>
    <w:rsid w:val="005207F5"/>
    <w:rsid w:val="0052102B"/>
    <w:rsid w:val="00524717"/>
    <w:rsid w:val="00532968"/>
    <w:rsid w:val="00535DA0"/>
    <w:rsid w:val="00536600"/>
    <w:rsid w:val="0054123C"/>
    <w:rsid w:val="0054192E"/>
    <w:rsid w:val="00542221"/>
    <w:rsid w:val="00551825"/>
    <w:rsid w:val="0055371E"/>
    <w:rsid w:val="0055513A"/>
    <w:rsid w:val="00561E4B"/>
    <w:rsid w:val="00566B73"/>
    <w:rsid w:val="005676EF"/>
    <w:rsid w:val="005716CF"/>
    <w:rsid w:val="00574911"/>
    <w:rsid w:val="00580DAA"/>
    <w:rsid w:val="00580FCA"/>
    <w:rsid w:val="00581203"/>
    <w:rsid w:val="00581DD8"/>
    <w:rsid w:val="00583E5F"/>
    <w:rsid w:val="005857E4"/>
    <w:rsid w:val="005872E8"/>
    <w:rsid w:val="005878C7"/>
    <w:rsid w:val="00591612"/>
    <w:rsid w:val="00591973"/>
    <w:rsid w:val="005929C7"/>
    <w:rsid w:val="00592E6E"/>
    <w:rsid w:val="005A0A86"/>
    <w:rsid w:val="005A5C3A"/>
    <w:rsid w:val="005A61F1"/>
    <w:rsid w:val="005B4E26"/>
    <w:rsid w:val="005C33E5"/>
    <w:rsid w:val="005C4F8B"/>
    <w:rsid w:val="005D0F1E"/>
    <w:rsid w:val="005D1893"/>
    <w:rsid w:val="005D464C"/>
    <w:rsid w:val="005D4F29"/>
    <w:rsid w:val="005E2C63"/>
    <w:rsid w:val="005E36FE"/>
    <w:rsid w:val="005E3F83"/>
    <w:rsid w:val="005E7E72"/>
    <w:rsid w:val="005E7F33"/>
    <w:rsid w:val="005F4FA5"/>
    <w:rsid w:val="005F5BB7"/>
    <w:rsid w:val="005F62CB"/>
    <w:rsid w:val="00602E65"/>
    <w:rsid w:val="00606C4E"/>
    <w:rsid w:val="00610254"/>
    <w:rsid w:val="006115B6"/>
    <w:rsid w:val="00613384"/>
    <w:rsid w:val="00614A0C"/>
    <w:rsid w:val="006171F6"/>
    <w:rsid w:val="00617E99"/>
    <w:rsid w:val="00620EDF"/>
    <w:rsid w:val="006217E6"/>
    <w:rsid w:val="006218F0"/>
    <w:rsid w:val="006248D9"/>
    <w:rsid w:val="00631793"/>
    <w:rsid w:val="00631DEE"/>
    <w:rsid w:val="0063345D"/>
    <w:rsid w:val="00634691"/>
    <w:rsid w:val="00635644"/>
    <w:rsid w:val="00640A20"/>
    <w:rsid w:val="00642B05"/>
    <w:rsid w:val="0064319B"/>
    <w:rsid w:val="00645B1C"/>
    <w:rsid w:val="006504FA"/>
    <w:rsid w:val="006552B6"/>
    <w:rsid w:val="00655712"/>
    <w:rsid w:val="00655D4F"/>
    <w:rsid w:val="00661CB9"/>
    <w:rsid w:val="006673E6"/>
    <w:rsid w:val="006737D6"/>
    <w:rsid w:val="00676099"/>
    <w:rsid w:val="0068303D"/>
    <w:rsid w:val="006848A2"/>
    <w:rsid w:val="006877AD"/>
    <w:rsid w:val="006912EC"/>
    <w:rsid w:val="00693A28"/>
    <w:rsid w:val="00694CAF"/>
    <w:rsid w:val="006950CA"/>
    <w:rsid w:val="0069558E"/>
    <w:rsid w:val="006A1329"/>
    <w:rsid w:val="006A1716"/>
    <w:rsid w:val="006A67E7"/>
    <w:rsid w:val="006B2869"/>
    <w:rsid w:val="006B7ECA"/>
    <w:rsid w:val="006D0331"/>
    <w:rsid w:val="006D3C46"/>
    <w:rsid w:val="006D446D"/>
    <w:rsid w:val="006D7504"/>
    <w:rsid w:val="006E0BDF"/>
    <w:rsid w:val="006E1E7E"/>
    <w:rsid w:val="006E427D"/>
    <w:rsid w:val="006E5A38"/>
    <w:rsid w:val="006E6323"/>
    <w:rsid w:val="006E6C28"/>
    <w:rsid w:val="006E741B"/>
    <w:rsid w:val="006F2CDA"/>
    <w:rsid w:val="00700C23"/>
    <w:rsid w:val="007057B1"/>
    <w:rsid w:val="00713D7D"/>
    <w:rsid w:val="0071686B"/>
    <w:rsid w:val="00716C28"/>
    <w:rsid w:val="00716D65"/>
    <w:rsid w:val="00717694"/>
    <w:rsid w:val="00720816"/>
    <w:rsid w:val="00723349"/>
    <w:rsid w:val="00732EEA"/>
    <w:rsid w:val="0073432B"/>
    <w:rsid w:val="00734933"/>
    <w:rsid w:val="00734EC1"/>
    <w:rsid w:val="007376BF"/>
    <w:rsid w:val="00741717"/>
    <w:rsid w:val="00742AB7"/>
    <w:rsid w:val="0074616F"/>
    <w:rsid w:val="00746DEC"/>
    <w:rsid w:val="007506D5"/>
    <w:rsid w:val="00750EF5"/>
    <w:rsid w:val="00751146"/>
    <w:rsid w:val="0075237A"/>
    <w:rsid w:val="0075490B"/>
    <w:rsid w:val="007557B5"/>
    <w:rsid w:val="00756365"/>
    <w:rsid w:val="007620F6"/>
    <w:rsid w:val="007625B4"/>
    <w:rsid w:val="00764931"/>
    <w:rsid w:val="0076719C"/>
    <w:rsid w:val="007732FB"/>
    <w:rsid w:val="00773FE9"/>
    <w:rsid w:val="00795833"/>
    <w:rsid w:val="007A2AB7"/>
    <w:rsid w:val="007A7126"/>
    <w:rsid w:val="007B1C1D"/>
    <w:rsid w:val="007B2798"/>
    <w:rsid w:val="007B28DE"/>
    <w:rsid w:val="007B2F17"/>
    <w:rsid w:val="007B64D9"/>
    <w:rsid w:val="007C0366"/>
    <w:rsid w:val="007C18F5"/>
    <w:rsid w:val="007C21C4"/>
    <w:rsid w:val="007C310F"/>
    <w:rsid w:val="007C42E3"/>
    <w:rsid w:val="007C7831"/>
    <w:rsid w:val="007D06AF"/>
    <w:rsid w:val="007D6F99"/>
    <w:rsid w:val="007E618A"/>
    <w:rsid w:val="007E7B55"/>
    <w:rsid w:val="007F066B"/>
    <w:rsid w:val="007F63A6"/>
    <w:rsid w:val="00802FC9"/>
    <w:rsid w:val="008054E8"/>
    <w:rsid w:val="00811A4D"/>
    <w:rsid w:val="00815F1E"/>
    <w:rsid w:val="00816545"/>
    <w:rsid w:val="008215E2"/>
    <w:rsid w:val="00823FB1"/>
    <w:rsid w:val="0083028F"/>
    <w:rsid w:val="0083170F"/>
    <w:rsid w:val="00832141"/>
    <w:rsid w:val="00840AEE"/>
    <w:rsid w:val="00840F66"/>
    <w:rsid w:val="0085139C"/>
    <w:rsid w:val="008528A7"/>
    <w:rsid w:val="00853489"/>
    <w:rsid w:val="00853C05"/>
    <w:rsid w:val="00855075"/>
    <w:rsid w:val="00856BAA"/>
    <w:rsid w:val="008601FA"/>
    <w:rsid w:val="00863E5C"/>
    <w:rsid w:val="00864807"/>
    <w:rsid w:val="00867C59"/>
    <w:rsid w:val="00872AB4"/>
    <w:rsid w:val="00873F34"/>
    <w:rsid w:val="00875D1C"/>
    <w:rsid w:val="008801B5"/>
    <w:rsid w:val="0088149F"/>
    <w:rsid w:val="00884145"/>
    <w:rsid w:val="00887E30"/>
    <w:rsid w:val="00891390"/>
    <w:rsid w:val="008915AE"/>
    <w:rsid w:val="008A0247"/>
    <w:rsid w:val="008A3B7A"/>
    <w:rsid w:val="008A3ED3"/>
    <w:rsid w:val="008A447B"/>
    <w:rsid w:val="008A474F"/>
    <w:rsid w:val="008A53F7"/>
    <w:rsid w:val="008A64CD"/>
    <w:rsid w:val="008B1289"/>
    <w:rsid w:val="008B62E6"/>
    <w:rsid w:val="008C01C7"/>
    <w:rsid w:val="008C0BE7"/>
    <w:rsid w:val="008C1368"/>
    <w:rsid w:val="008C6A4C"/>
    <w:rsid w:val="008C744A"/>
    <w:rsid w:val="008D17B5"/>
    <w:rsid w:val="008D387F"/>
    <w:rsid w:val="008D4B5B"/>
    <w:rsid w:val="008D4B74"/>
    <w:rsid w:val="008D703D"/>
    <w:rsid w:val="008E2CA4"/>
    <w:rsid w:val="008E3434"/>
    <w:rsid w:val="008E4168"/>
    <w:rsid w:val="008E6E94"/>
    <w:rsid w:val="008F1045"/>
    <w:rsid w:val="008F25E7"/>
    <w:rsid w:val="008F4E29"/>
    <w:rsid w:val="008F7289"/>
    <w:rsid w:val="009009AE"/>
    <w:rsid w:val="00900E3F"/>
    <w:rsid w:val="0090149D"/>
    <w:rsid w:val="009021FA"/>
    <w:rsid w:val="00902A07"/>
    <w:rsid w:val="009030FF"/>
    <w:rsid w:val="00903D86"/>
    <w:rsid w:val="00906219"/>
    <w:rsid w:val="009075B5"/>
    <w:rsid w:val="009101E3"/>
    <w:rsid w:val="009122DF"/>
    <w:rsid w:val="009130A3"/>
    <w:rsid w:val="009242AB"/>
    <w:rsid w:val="009305E9"/>
    <w:rsid w:val="00932491"/>
    <w:rsid w:val="009325C1"/>
    <w:rsid w:val="00933827"/>
    <w:rsid w:val="00936924"/>
    <w:rsid w:val="0093699C"/>
    <w:rsid w:val="009434E1"/>
    <w:rsid w:val="00944BC0"/>
    <w:rsid w:val="00944BC2"/>
    <w:rsid w:val="0094710E"/>
    <w:rsid w:val="00953071"/>
    <w:rsid w:val="00954549"/>
    <w:rsid w:val="00954EAE"/>
    <w:rsid w:val="00955A38"/>
    <w:rsid w:val="009571FD"/>
    <w:rsid w:val="009608BD"/>
    <w:rsid w:val="00960D40"/>
    <w:rsid w:val="00966FB8"/>
    <w:rsid w:val="00971AA7"/>
    <w:rsid w:val="00985551"/>
    <w:rsid w:val="00990F11"/>
    <w:rsid w:val="00993B63"/>
    <w:rsid w:val="00996F3B"/>
    <w:rsid w:val="009970CF"/>
    <w:rsid w:val="009978C0"/>
    <w:rsid w:val="009A2B09"/>
    <w:rsid w:val="009A34C8"/>
    <w:rsid w:val="009A744A"/>
    <w:rsid w:val="009B09DF"/>
    <w:rsid w:val="009B5942"/>
    <w:rsid w:val="009B660A"/>
    <w:rsid w:val="009C2495"/>
    <w:rsid w:val="009C3733"/>
    <w:rsid w:val="009C7CE1"/>
    <w:rsid w:val="009D058D"/>
    <w:rsid w:val="009D2FE3"/>
    <w:rsid w:val="009D4497"/>
    <w:rsid w:val="009D4E9D"/>
    <w:rsid w:val="009D7F6D"/>
    <w:rsid w:val="009E0A1F"/>
    <w:rsid w:val="009E0EDC"/>
    <w:rsid w:val="009E205A"/>
    <w:rsid w:val="009E3CF5"/>
    <w:rsid w:val="009E4694"/>
    <w:rsid w:val="009E6166"/>
    <w:rsid w:val="009F06AA"/>
    <w:rsid w:val="009F06CF"/>
    <w:rsid w:val="009F4CEB"/>
    <w:rsid w:val="00A002FF"/>
    <w:rsid w:val="00A022DD"/>
    <w:rsid w:val="00A02789"/>
    <w:rsid w:val="00A05EE7"/>
    <w:rsid w:val="00A13F4A"/>
    <w:rsid w:val="00A151FD"/>
    <w:rsid w:val="00A16A4B"/>
    <w:rsid w:val="00A16C3A"/>
    <w:rsid w:val="00A22682"/>
    <w:rsid w:val="00A22EEF"/>
    <w:rsid w:val="00A2350B"/>
    <w:rsid w:val="00A25923"/>
    <w:rsid w:val="00A25A47"/>
    <w:rsid w:val="00A348D7"/>
    <w:rsid w:val="00A40B90"/>
    <w:rsid w:val="00A43AC4"/>
    <w:rsid w:val="00A63DE7"/>
    <w:rsid w:val="00A655C1"/>
    <w:rsid w:val="00A655D1"/>
    <w:rsid w:val="00A711A6"/>
    <w:rsid w:val="00A74368"/>
    <w:rsid w:val="00A74ADA"/>
    <w:rsid w:val="00A76BD0"/>
    <w:rsid w:val="00A777D7"/>
    <w:rsid w:val="00A84986"/>
    <w:rsid w:val="00A85312"/>
    <w:rsid w:val="00A87975"/>
    <w:rsid w:val="00A9067F"/>
    <w:rsid w:val="00A92D0B"/>
    <w:rsid w:val="00AA32CA"/>
    <w:rsid w:val="00AA63E3"/>
    <w:rsid w:val="00AA7564"/>
    <w:rsid w:val="00AB4124"/>
    <w:rsid w:val="00AC1EE4"/>
    <w:rsid w:val="00AC5D26"/>
    <w:rsid w:val="00AD1499"/>
    <w:rsid w:val="00AD5D5B"/>
    <w:rsid w:val="00AD66E8"/>
    <w:rsid w:val="00AD67A3"/>
    <w:rsid w:val="00AE2FB4"/>
    <w:rsid w:val="00AF216F"/>
    <w:rsid w:val="00AF4BAD"/>
    <w:rsid w:val="00AF5648"/>
    <w:rsid w:val="00AF6382"/>
    <w:rsid w:val="00AF694A"/>
    <w:rsid w:val="00AF6D59"/>
    <w:rsid w:val="00B017C2"/>
    <w:rsid w:val="00B01C01"/>
    <w:rsid w:val="00B04C08"/>
    <w:rsid w:val="00B05B53"/>
    <w:rsid w:val="00B06042"/>
    <w:rsid w:val="00B07A14"/>
    <w:rsid w:val="00B14D8E"/>
    <w:rsid w:val="00B15091"/>
    <w:rsid w:val="00B2443B"/>
    <w:rsid w:val="00B274A9"/>
    <w:rsid w:val="00B27942"/>
    <w:rsid w:val="00B308F9"/>
    <w:rsid w:val="00B30B78"/>
    <w:rsid w:val="00B32DF9"/>
    <w:rsid w:val="00B340E7"/>
    <w:rsid w:val="00B348EF"/>
    <w:rsid w:val="00B35DCB"/>
    <w:rsid w:val="00B3771F"/>
    <w:rsid w:val="00B46956"/>
    <w:rsid w:val="00B51031"/>
    <w:rsid w:val="00B5462E"/>
    <w:rsid w:val="00B55A57"/>
    <w:rsid w:val="00B56EDA"/>
    <w:rsid w:val="00B57BDB"/>
    <w:rsid w:val="00B61B6C"/>
    <w:rsid w:val="00B64BEF"/>
    <w:rsid w:val="00B67078"/>
    <w:rsid w:val="00B71116"/>
    <w:rsid w:val="00B7133C"/>
    <w:rsid w:val="00B71B2D"/>
    <w:rsid w:val="00B7662C"/>
    <w:rsid w:val="00B776DD"/>
    <w:rsid w:val="00B836B3"/>
    <w:rsid w:val="00B84063"/>
    <w:rsid w:val="00B847AA"/>
    <w:rsid w:val="00B84FA8"/>
    <w:rsid w:val="00B86115"/>
    <w:rsid w:val="00B876B6"/>
    <w:rsid w:val="00B906AA"/>
    <w:rsid w:val="00B90C41"/>
    <w:rsid w:val="00B91670"/>
    <w:rsid w:val="00B94CE2"/>
    <w:rsid w:val="00B950A4"/>
    <w:rsid w:val="00B96066"/>
    <w:rsid w:val="00BA59E0"/>
    <w:rsid w:val="00BA64BB"/>
    <w:rsid w:val="00BB47BD"/>
    <w:rsid w:val="00BB5342"/>
    <w:rsid w:val="00BB673C"/>
    <w:rsid w:val="00BB732B"/>
    <w:rsid w:val="00BB7D2C"/>
    <w:rsid w:val="00BC5BF4"/>
    <w:rsid w:val="00BC5C7D"/>
    <w:rsid w:val="00BD1415"/>
    <w:rsid w:val="00BD1A05"/>
    <w:rsid w:val="00BD28BC"/>
    <w:rsid w:val="00BD6C59"/>
    <w:rsid w:val="00BE1D11"/>
    <w:rsid w:val="00BE1DCD"/>
    <w:rsid w:val="00BE7521"/>
    <w:rsid w:val="00BF185E"/>
    <w:rsid w:val="00BF1ED4"/>
    <w:rsid w:val="00BF1F29"/>
    <w:rsid w:val="00BF4F35"/>
    <w:rsid w:val="00BF5A3F"/>
    <w:rsid w:val="00C00822"/>
    <w:rsid w:val="00C008F3"/>
    <w:rsid w:val="00C01745"/>
    <w:rsid w:val="00C04041"/>
    <w:rsid w:val="00C04718"/>
    <w:rsid w:val="00C2046C"/>
    <w:rsid w:val="00C24DA3"/>
    <w:rsid w:val="00C27E2B"/>
    <w:rsid w:val="00C31E19"/>
    <w:rsid w:val="00C40FED"/>
    <w:rsid w:val="00C53653"/>
    <w:rsid w:val="00C5392B"/>
    <w:rsid w:val="00C56D27"/>
    <w:rsid w:val="00C6688B"/>
    <w:rsid w:val="00C66C2C"/>
    <w:rsid w:val="00C701BC"/>
    <w:rsid w:val="00C74D47"/>
    <w:rsid w:val="00C753FC"/>
    <w:rsid w:val="00C76499"/>
    <w:rsid w:val="00C80C42"/>
    <w:rsid w:val="00C80F5E"/>
    <w:rsid w:val="00C82273"/>
    <w:rsid w:val="00C8771B"/>
    <w:rsid w:val="00C9265B"/>
    <w:rsid w:val="00CA0E8D"/>
    <w:rsid w:val="00CA2AC1"/>
    <w:rsid w:val="00CA5F08"/>
    <w:rsid w:val="00CA6E9D"/>
    <w:rsid w:val="00CA7125"/>
    <w:rsid w:val="00CA73C6"/>
    <w:rsid w:val="00CA7D89"/>
    <w:rsid w:val="00CB1B4D"/>
    <w:rsid w:val="00CB1C45"/>
    <w:rsid w:val="00CC7FEC"/>
    <w:rsid w:val="00CD14EB"/>
    <w:rsid w:val="00CD6BCF"/>
    <w:rsid w:val="00CE058E"/>
    <w:rsid w:val="00CE397F"/>
    <w:rsid w:val="00CE4323"/>
    <w:rsid w:val="00CE46E8"/>
    <w:rsid w:val="00CE6590"/>
    <w:rsid w:val="00CE72D6"/>
    <w:rsid w:val="00CF6346"/>
    <w:rsid w:val="00D01C8C"/>
    <w:rsid w:val="00D0464F"/>
    <w:rsid w:val="00D04732"/>
    <w:rsid w:val="00D11B28"/>
    <w:rsid w:val="00D16BB8"/>
    <w:rsid w:val="00D207EE"/>
    <w:rsid w:val="00D21997"/>
    <w:rsid w:val="00D2526B"/>
    <w:rsid w:val="00D26280"/>
    <w:rsid w:val="00D3336C"/>
    <w:rsid w:val="00D3470C"/>
    <w:rsid w:val="00D36203"/>
    <w:rsid w:val="00D37B59"/>
    <w:rsid w:val="00D37D20"/>
    <w:rsid w:val="00D409BC"/>
    <w:rsid w:val="00D45BC3"/>
    <w:rsid w:val="00D46DCF"/>
    <w:rsid w:val="00D46E73"/>
    <w:rsid w:val="00D47B60"/>
    <w:rsid w:val="00D5163B"/>
    <w:rsid w:val="00D53E89"/>
    <w:rsid w:val="00D60C8C"/>
    <w:rsid w:val="00D618DE"/>
    <w:rsid w:val="00D658D3"/>
    <w:rsid w:val="00D71191"/>
    <w:rsid w:val="00D731B2"/>
    <w:rsid w:val="00D73B24"/>
    <w:rsid w:val="00D7451C"/>
    <w:rsid w:val="00D80BE1"/>
    <w:rsid w:val="00D82D73"/>
    <w:rsid w:val="00D82F4E"/>
    <w:rsid w:val="00D874D1"/>
    <w:rsid w:val="00D87E75"/>
    <w:rsid w:val="00D90102"/>
    <w:rsid w:val="00DA1185"/>
    <w:rsid w:val="00DA4F46"/>
    <w:rsid w:val="00DA51F3"/>
    <w:rsid w:val="00DA60AA"/>
    <w:rsid w:val="00DA7CB5"/>
    <w:rsid w:val="00DB6236"/>
    <w:rsid w:val="00DC2B53"/>
    <w:rsid w:val="00DC3A33"/>
    <w:rsid w:val="00DC5CB8"/>
    <w:rsid w:val="00DC6F18"/>
    <w:rsid w:val="00DD4D09"/>
    <w:rsid w:val="00DD6AF0"/>
    <w:rsid w:val="00DD6CE5"/>
    <w:rsid w:val="00DE1436"/>
    <w:rsid w:val="00DE1EA1"/>
    <w:rsid w:val="00DE22C6"/>
    <w:rsid w:val="00DE2969"/>
    <w:rsid w:val="00DE3819"/>
    <w:rsid w:val="00DE4147"/>
    <w:rsid w:val="00DF4597"/>
    <w:rsid w:val="00DF54CB"/>
    <w:rsid w:val="00DF5685"/>
    <w:rsid w:val="00DF7B4D"/>
    <w:rsid w:val="00E0048D"/>
    <w:rsid w:val="00E01E68"/>
    <w:rsid w:val="00E10FBC"/>
    <w:rsid w:val="00E11061"/>
    <w:rsid w:val="00E11069"/>
    <w:rsid w:val="00E11E9D"/>
    <w:rsid w:val="00E126DE"/>
    <w:rsid w:val="00E15152"/>
    <w:rsid w:val="00E15D17"/>
    <w:rsid w:val="00E16107"/>
    <w:rsid w:val="00E165A5"/>
    <w:rsid w:val="00E171BC"/>
    <w:rsid w:val="00E2136F"/>
    <w:rsid w:val="00E215C7"/>
    <w:rsid w:val="00E32920"/>
    <w:rsid w:val="00E34CE3"/>
    <w:rsid w:val="00E34FB0"/>
    <w:rsid w:val="00E35812"/>
    <w:rsid w:val="00E37CB4"/>
    <w:rsid w:val="00E40843"/>
    <w:rsid w:val="00E47435"/>
    <w:rsid w:val="00E513B1"/>
    <w:rsid w:val="00E522F7"/>
    <w:rsid w:val="00E5254E"/>
    <w:rsid w:val="00E54540"/>
    <w:rsid w:val="00E54679"/>
    <w:rsid w:val="00E60155"/>
    <w:rsid w:val="00E60A92"/>
    <w:rsid w:val="00E63530"/>
    <w:rsid w:val="00E722B5"/>
    <w:rsid w:val="00E73968"/>
    <w:rsid w:val="00E746C6"/>
    <w:rsid w:val="00E75700"/>
    <w:rsid w:val="00E827AA"/>
    <w:rsid w:val="00E82B51"/>
    <w:rsid w:val="00E83891"/>
    <w:rsid w:val="00E83BE8"/>
    <w:rsid w:val="00E84476"/>
    <w:rsid w:val="00E8480E"/>
    <w:rsid w:val="00E874E1"/>
    <w:rsid w:val="00E90A01"/>
    <w:rsid w:val="00E9253E"/>
    <w:rsid w:val="00E9291E"/>
    <w:rsid w:val="00E9561D"/>
    <w:rsid w:val="00EA2537"/>
    <w:rsid w:val="00EA3F06"/>
    <w:rsid w:val="00EA5CA8"/>
    <w:rsid w:val="00EA6058"/>
    <w:rsid w:val="00EA7567"/>
    <w:rsid w:val="00EA7BFA"/>
    <w:rsid w:val="00EB1136"/>
    <w:rsid w:val="00EB1759"/>
    <w:rsid w:val="00EB35F6"/>
    <w:rsid w:val="00EB6256"/>
    <w:rsid w:val="00EB681D"/>
    <w:rsid w:val="00EC2BDB"/>
    <w:rsid w:val="00EC4536"/>
    <w:rsid w:val="00EC7B59"/>
    <w:rsid w:val="00ED6876"/>
    <w:rsid w:val="00EE1179"/>
    <w:rsid w:val="00EE2712"/>
    <w:rsid w:val="00EE564D"/>
    <w:rsid w:val="00EF5256"/>
    <w:rsid w:val="00EF5352"/>
    <w:rsid w:val="00F00254"/>
    <w:rsid w:val="00F02994"/>
    <w:rsid w:val="00F06292"/>
    <w:rsid w:val="00F11DCF"/>
    <w:rsid w:val="00F152E9"/>
    <w:rsid w:val="00F15A26"/>
    <w:rsid w:val="00F21359"/>
    <w:rsid w:val="00F2650B"/>
    <w:rsid w:val="00F338F8"/>
    <w:rsid w:val="00F44165"/>
    <w:rsid w:val="00F44327"/>
    <w:rsid w:val="00F4513E"/>
    <w:rsid w:val="00F57425"/>
    <w:rsid w:val="00F576CE"/>
    <w:rsid w:val="00F6318D"/>
    <w:rsid w:val="00F633B3"/>
    <w:rsid w:val="00F6444A"/>
    <w:rsid w:val="00F65733"/>
    <w:rsid w:val="00F7029A"/>
    <w:rsid w:val="00F738C8"/>
    <w:rsid w:val="00F7475C"/>
    <w:rsid w:val="00F7584A"/>
    <w:rsid w:val="00F77968"/>
    <w:rsid w:val="00F8161A"/>
    <w:rsid w:val="00F8392D"/>
    <w:rsid w:val="00F83A93"/>
    <w:rsid w:val="00F85D44"/>
    <w:rsid w:val="00F86224"/>
    <w:rsid w:val="00F86987"/>
    <w:rsid w:val="00F8754C"/>
    <w:rsid w:val="00F91E8E"/>
    <w:rsid w:val="00F934FC"/>
    <w:rsid w:val="00FA065D"/>
    <w:rsid w:val="00FA1F12"/>
    <w:rsid w:val="00FA2FC3"/>
    <w:rsid w:val="00FA4FC9"/>
    <w:rsid w:val="00FA52AB"/>
    <w:rsid w:val="00FA5343"/>
    <w:rsid w:val="00FA56F8"/>
    <w:rsid w:val="00FA673A"/>
    <w:rsid w:val="00FB4BD9"/>
    <w:rsid w:val="00FB62AB"/>
    <w:rsid w:val="00FC27B7"/>
    <w:rsid w:val="00FC5827"/>
    <w:rsid w:val="00FC5E97"/>
    <w:rsid w:val="00FC6BA5"/>
    <w:rsid w:val="00FC760C"/>
    <w:rsid w:val="00FD314F"/>
    <w:rsid w:val="00FD32B0"/>
    <w:rsid w:val="00FD483B"/>
    <w:rsid w:val="00FD6440"/>
    <w:rsid w:val="00FE0A00"/>
    <w:rsid w:val="00FE14E8"/>
    <w:rsid w:val="00FE29F5"/>
    <w:rsid w:val="00FE2CF7"/>
    <w:rsid w:val="00FF2820"/>
    <w:rsid w:val="00FF3D4C"/>
    <w:rsid w:val="00F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58C5"/>
  <w15:chartTrackingRefBased/>
  <w15:docId w15:val="{104B0B1C-226E-40B8-B889-0F26F603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5"/>
    <w:pPr>
      <w:tabs>
        <w:tab w:val="center" w:pos="4680"/>
        <w:tab w:val="right" w:pos="9360"/>
      </w:tabs>
    </w:pPr>
  </w:style>
  <w:style w:type="character" w:customStyle="1" w:styleId="HeaderChar">
    <w:name w:val="Header Char"/>
    <w:link w:val="Header"/>
    <w:uiPriority w:val="99"/>
    <w:rsid w:val="00816545"/>
    <w:rPr>
      <w:szCs w:val="28"/>
    </w:rPr>
  </w:style>
  <w:style w:type="paragraph" w:styleId="Footer">
    <w:name w:val="footer"/>
    <w:basedOn w:val="Normal"/>
    <w:link w:val="FooterChar"/>
    <w:uiPriority w:val="99"/>
    <w:unhideWhenUsed/>
    <w:rsid w:val="00816545"/>
    <w:pPr>
      <w:tabs>
        <w:tab w:val="center" w:pos="4680"/>
        <w:tab w:val="right" w:pos="9360"/>
      </w:tabs>
    </w:pPr>
  </w:style>
  <w:style w:type="character" w:customStyle="1" w:styleId="FooterChar">
    <w:name w:val="Footer Char"/>
    <w:link w:val="Footer"/>
    <w:uiPriority w:val="99"/>
    <w:rsid w:val="00816545"/>
    <w:rPr>
      <w:szCs w:val="28"/>
    </w:rPr>
  </w:style>
  <w:style w:type="paragraph" w:styleId="ListParagraph">
    <w:name w:val="List Paragraph"/>
    <w:basedOn w:val="Normal"/>
    <w:uiPriority w:val="34"/>
    <w:qFormat/>
    <w:rsid w:val="004831F5"/>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F469-81F3-4BAC-9F0B-475389FF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1994</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cp:lastModifiedBy>Terry, Tatiana M.</cp:lastModifiedBy>
  <cp:revision>2</cp:revision>
  <dcterms:created xsi:type="dcterms:W3CDTF">2022-08-31T21:24:00Z</dcterms:created>
  <dcterms:modified xsi:type="dcterms:W3CDTF">2022-08-31T21:24:00Z</dcterms:modified>
</cp:coreProperties>
</file>